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28" w:type="dxa"/>
        <w:tblLayout w:type="fixed"/>
        <w:tblCellMar>
          <w:left w:w="0" w:type="dxa"/>
          <w:right w:w="0" w:type="dxa"/>
        </w:tblCellMar>
        <w:tblLook w:val="01E0" w:firstRow="1" w:lastRow="1" w:firstColumn="1" w:lastColumn="1" w:noHBand="0" w:noVBand="0"/>
      </w:tblPr>
      <w:tblGrid>
        <w:gridCol w:w="9239"/>
      </w:tblGrid>
      <w:tr w:rsidR="00434BD9" w14:paraId="49B7EF74" w14:textId="77777777" w:rsidTr="00A64297">
        <w:trPr>
          <w:trHeight w:val="378"/>
        </w:trPr>
        <w:tc>
          <w:tcPr>
            <w:tcW w:w="9239" w:type="dxa"/>
          </w:tcPr>
          <w:p w14:paraId="3A6B841C" w14:textId="77777777" w:rsidR="00434BD9" w:rsidRPr="00434BD9" w:rsidRDefault="00434BD9" w:rsidP="00434BD9">
            <w:pPr>
              <w:pStyle w:val="TableParagraph"/>
              <w:tabs>
                <w:tab w:val="left" w:pos="3163"/>
              </w:tabs>
              <w:ind w:left="112"/>
              <w:rPr>
                <w:rFonts w:ascii="Times New Roman"/>
                <w:noProof/>
              </w:rPr>
            </w:pPr>
          </w:p>
        </w:tc>
      </w:tr>
      <w:tr w:rsidR="00434BD9" w14:paraId="43C4B5DC" w14:textId="77777777" w:rsidTr="00A64297">
        <w:trPr>
          <w:trHeight w:val="378"/>
        </w:trPr>
        <w:tc>
          <w:tcPr>
            <w:tcW w:w="9239" w:type="dxa"/>
          </w:tcPr>
          <w:tbl>
            <w:tblPr>
              <w:tblW w:w="0" w:type="auto"/>
              <w:tblLayout w:type="fixed"/>
              <w:tblCellMar>
                <w:left w:w="0" w:type="dxa"/>
                <w:right w:w="0" w:type="dxa"/>
              </w:tblCellMar>
              <w:tblLook w:val="01E0" w:firstRow="1" w:lastRow="1" w:firstColumn="1" w:lastColumn="1" w:noHBand="0" w:noVBand="0"/>
            </w:tblPr>
            <w:tblGrid>
              <w:gridCol w:w="9422"/>
            </w:tblGrid>
            <w:tr w:rsidR="00434BD9" w:rsidRPr="00325793" w14:paraId="673ECFE6" w14:textId="77777777" w:rsidTr="006D10CA">
              <w:trPr>
                <w:trHeight w:val="378"/>
              </w:trPr>
              <w:tc>
                <w:tcPr>
                  <w:tcW w:w="9422" w:type="dxa"/>
                </w:tcPr>
                <w:p w14:paraId="306A0158" w14:textId="77777777" w:rsidR="00434BD9" w:rsidRPr="00325793" w:rsidRDefault="00434BD9" w:rsidP="006D10CA">
                  <w:pPr>
                    <w:pStyle w:val="TableParagraph"/>
                    <w:tabs>
                      <w:tab w:val="left" w:pos="3163"/>
                    </w:tabs>
                    <w:ind w:left="112"/>
                    <w:rPr>
                      <w:b/>
                      <w:noProof/>
                      <w:sz w:val="24"/>
                    </w:rPr>
                  </w:pPr>
                  <w:r w:rsidRPr="00325793">
                    <w:rPr>
                      <w:noProof/>
                    </w:rPr>
                    <w:drawing>
                      <wp:inline distT="0" distB="0" distL="0" distR="0" wp14:anchorId="6C81857F" wp14:editId="3FEB4B67">
                        <wp:extent cx="1539634" cy="810000"/>
                        <wp:effectExtent l="0" t="0" r="3810" b="9525"/>
                        <wp:docPr id="214076590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39634" cy="810000"/>
                                </a:xfrm>
                                <a:prstGeom prst="rect">
                                  <a:avLst/>
                                </a:prstGeom>
                                <a:noFill/>
                                <a:ln>
                                  <a:noFill/>
                                </a:ln>
                              </pic:spPr>
                            </pic:pic>
                          </a:graphicData>
                        </a:graphic>
                      </wp:inline>
                    </w:drawing>
                  </w:r>
                  <w:r w:rsidRPr="00325793">
                    <w:rPr>
                      <w:noProof/>
                    </w:rPr>
                    <w:drawing>
                      <wp:anchor distT="0" distB="0" distL="114300" distR="114300" simplePos="0" relativeHeight="251663360" behindDoc="0" locked="0" layoutInCell="1" allowOverlap="1" wp14:anchorId="40B88868" wp14:editId="0255DD65">
                        <wp:simplePos x="2413000" y="533400"/>
                        <wp:positionH relativeFrom="margin">
                          <wp:align>right</wp:align>
                        </wp:positionH>
                        <wp:positionV relativeFrom="margin">
                          <wp:align>top</wp:align>
                        </wp:positionV>
                        <wp:extent cx="948690" cy="810260"/>
                        <wp:effectExtent l="0" t="0" r="3810" b="8890"/>
                        <wp:wrapSquare wrapText="bothSides"/>
                        <wp:docPr id="8986967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48690" cy="810260"/>
                                </a:xfrm>
                                <a:prstGeom prst="rect">
                                  <a:avLst/>
                                </a:prstGeom>
                                <a:noFill/>
                                <a:ln>
                                  <a:noFill/>
                                </a:ln>
                              </pic:spPr>
                            </pic:pic>
                          </a:graphicData>
                        </a:graphic>
                      </wp:anchor>
                    </w:drawing>
                  </w:r>
                </w:p>
                <w:p w14:paraId="6DC25C64" w14:textId="77777777" w:rsidR="00434BD9" w:rsidRPr="00325793" w:rsidRDefault="00434BD9" w:rsidP="006D10CA">
                  <w:pPr>
                    <w:pStyle w:val="TableParagraph"/>
                    <w:tabs>
                      <w:tab w:val="left" w:pos="3163"/>
                    </w:tabs>
                    <w:ind w:left="112"/>
                    <w:rPr>
                      <w:b/>
                      <w:sz w:val="24"/>
                    </w:rPr>
                  </w:pPr>
                  <w:r w:rsidRPr="00325793">
                    <w:rPr>
                      <w:b/>
                      <w:noProof/>
                      <w:sz w:val="24"/>
                    </w:rPr>
                    <w:drawing>
                      <wp:anchor distT="0" distB="0" distL="114300" distR="114300" simplePos="0" relativeHeight="251662336" behindDoc="0" locked="0" layoutInCell="1" allowOverlap="1" wp14:anchorId="331B167A" wp14:editId="5F17526E">
                        <wp:simplePos x="0" y="0"/>
                        <wp:positionH relativeFrom="column">
                          <wp:posOffset>1975576</wp:posOffset>
                        </wp:positionH>
                        <wp:positionV relativeFrom="paragraph">
                          <wp:posOffset>272</wp:posOffset>
                        </wp:positionV>
                        <wp:extent cx="1889125" cy="995680"/>
                        <wp:effectExtent l="0" t="0" r="0" b="0"/>
                        <wp:wrapSquare wrapText="bothSides"/>
                        <wp:docPr id="307156241" name="docshape5" descr="DoC-logo-eProc-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012960" name="docshape5" descr="DoC-logo-eProc-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89125" cy="995680"/>
                                </a:xfrm>
                                <a:prstGeom prst="rect">
                                  <a:avLst/>
                                </a:prstGeom>
                                <a:solidFill>
                                  <a:schemeClr val="bg1"/>
                                </a:solidFill>
                              </pic:spPr>
                            </pic:pic>
                          </a:graphicData>
                        </a:graphic>
                      </wp:anchor>
                    </w:drawing>
                  </w:r>
                </w:p>
                <w:p w14:paraId="545F56D9" w14:textId="77777777" w:rsidR="00434BD9" w:rsidRPr="00325793" w:rsidRDefault="00434BD9" w:rsidP="006D10CA">
                  <w:pPr>
                    <w:rPr>
                      <w:rFonts w:ascii="Trebuchet MS" w:eastAsia="Trebuchet MS" w:hAnsi="Trebuchet MS" w:cs="Trebuchet MS"/>
                      <w:b/>
                      <w:szCs w:val="22"/>
                    </w:rPr>
                  </w:pPr>
                </w:p>
                <w:p w14:paraId="689399AC" w14:textId="77777777" w:rsidR="00434BD9" w:rsidRPr="00325793" w:rsidRDefault="00434BD9" w:rsidP="006D10CA">
                  <w:pPr>
                    <w:rPr>
                      <w:rFonts w:ascii="Trebuchet MS" w:eastAsia="Trebuchet MS" w:hAnsi="Trebuchet MS" w:cs="Trebuchet MS"/>
                      <w:b/>
                      <w:szCs w:val="22"/>
                    </w:rPr>
                  </w:pPr>
                </w:p>
                <w:p w14:paraId="017B4955" w14:textId="77777777" w:rsidR="00434BD9" w:rsidRPr="00325793" w:rsidRDefault="00434BD9" w:rsidP="006D10CA"/>
                <w:p w14:paraId="71B9004B" w14:textId="77777777" w:rsidR="00434BD9" w:rsidRPr="00325793" w:rsidRDefault="00434BD9" w:rsidP="006D10CA">
                  <w:r w:rsidRPr="00325793">
                    <w:br/>
                  </w:r>
                </w:p>
                <w:p w14:paraId="614D22D9" w14:textId="77777777" w:rsidR="00434BD9" w:rsidRPr="00325793" w:rsidRDefault="00434BD9" w:rsidP="006D10CA"/>
              </w:tc>
            </w:tr>
            <w:tr w:rsidR="00434BD9" w:rsidRPr="00325793" w14:paraId="1EDA55E5" w14:textId="77777777" w:rsidTr="006D10CA">
              <w:trPr>
                <w:trHeight w:val="378"/>
              </w:trPr>
              <w:tc>
                <w:tcPr>
                  <w:tcW w:w="9422" w:type="dxa"/>
                </w:tcPr>
                <w:p w14:paraId="6FBA8810" w14:textId="77777777" w:rsidR="00434BD9" w:rsidRPr="00325793" w:rsidRDefault="00434BD9" w:rsidP="006D10CA">
                  <w:pPr>
                    <w:pStyle w:val="TableParagraph"/>
                    <w:tabs>
                      <w:tab w:val="left" w:pos="6874"/>
                    </w:tabs>
                    <w:ind w:left="112"/>
                    <w:rPr>
                      <w:b/>
                      <w:sz w:val="24"/>
                    </w:rPr>
                  </w:pPr>
                  <w:r w:rsidRPr="00325793">
                    <w:rPr>
                      <w:b/>
                      <w:sz w:val="24"/>
                    </w:rPr>
                    <w:tab/>
                  </w:r>
                </w:p>
                <w:p w14:paraId="6202C206" w14:textId="090D8A81" w:rsidR="00434BD9" w:rsidRPr="00325793" w:rsidRDefault="00434BD9" w:rsidP="006D10CA">
                  <w:pPr>
                    <w:pStyle w:val="TableParagraph"/>
                    <w:tabs>
                      <w:tab w:val="left" w:pos="3163"/>
                    </w:tabs>
                    <w:ind w:left="112"/>
                    <w:rPr>
                      <w:b/>
                      <w:sz w:val="20"/>
                    </w:rPr>
                  </w:pPr>
                  <w:r w:rsidRPr="00325793">
                    <w:rPr>
                      <w:b/>
                      <w:sz w:val="24"/>
                    </w:rPr>
                    <w:t>Reference</w:t>
                  </w:r>
                  <w:r w:rsidRPr="00325793">
                    <w:rPr>
                      <w:b/>
                      <w:spacing w:val="-2"/>
                      <w:sz w:val="24"/>
                    </w:rPr>
                    <w:t xml:space="preserve"> number:</w:t>
                  </w:r>
                  <w:r w:rsidRPr="00325793">
                    <w:rPr>
                      <w:b/>
                      <w:color w:val="000000"/>
                      <w:sz w:val="20"/>
                      <w:shd w:val="clear" w:color="auto" w:fill="D2D2D2"/>
                    </w:rPr>
                    <w:t xml:space="preserve"> </w:t>
                  </w:r>
                  <w:r w:rsidR="009102A3" w:rsidRPr="009102A3">
                    <w:rPr>
                      <w:b/>
                      <w:color w:val="000000"/>
                      <w:sz w:val="20"/>
                      <w:shd w:val="clear" w:color="auto" w:fill="D2D2D2"/>
                    </w:rPr>
                    <w:t>KAFC02/2026</w:t>
                  </w:r>
                </w:p>
              </w:tc>
            </w:tr>
            <w:tr w:rsidR="00434BD9" w:rsidRPr="00325793" w14:paraId="4D0EAB20" w14:textId="77777777" w:rsidTr="006D10CA">
              <w:trPr>
                <w:trHeight w:val="2107"/>
              </w:trPr>
              <w:tc>
                <w:tcPr>
                  <w:tcW w:w="9422" w:type="dxa"/>
                </w:tcPr>
                <w:p w14:paraId="391DF361" w14:textId="77777777" w:rsidR="00434BD9" w:rsidRPr="00325793" w:rsidRDefault="00434BD9" w:rsidP="006D10CA">
                  <w:pPr>
                    <w:pStyle w:val="TableParagraph"/>
                    <w:spacing w:before="153" w:line="276" w:lineRule="auto"/>
                    <w:ind w:left="239" w:right="234" w:firstLine="4"/>
                    <w:jc w:val="center"/>
                    <w:rPr>
                      <w:b/>
                      <w:sz w:val="50"/>
                    </w:rPr>
                  </w:pPr>
                  <w:r w:rsidRPr="003C6041">
                    <w:rPr>
                      <w:b/>
                      <w:sz w:val="50"/>
                    </w:rPr>
                    <w:t>TENDER FOR THE SERVICE OF A PROFESSIONAL FITNESS TRAINER</w:t>
                  </w:r>
                </w:p>
              </w:tc>
            </w:tr>
            <w:tr w:rsidR="00434BD9" w:rsidRPr="00325793" w14:paraId="18FE90D5" w14:textId="77777777" w:rsidTr="006D10CA">
              <w:trPr>
                <w:trHeight w:val="760"/>
              </w:trPr>
              <w:tc>
                <w:tcPr>
                  <w:tcW w:w="9422" w:type="dxa"/>
                </w:tcPr>
                <w:p w14:paraId="46C7D120" w14:textId="77777777" w:rsidR="00434BD9" w:rsidRPr="00325793" w:rsidRDefault="00434BD9" w:rsidP="006D10CA">
                  <w:pPr>
                    <w:pStyle w:val="TableParagraph"/>
                    <w:spacing w:before="1"/>
                    <w:rPr>
                      <w:rFonts w:ascii="Times New Roman"/>
                      <w:sz w:val="29"/>
                    </w:rPr>
                  </w:pPr>
                </w:p>
                <w:p w14:paraId="7AAEA50B" w14:textId="77777777" w:rsidR="00434BD9" w:rsidRPr="00325793" w:rsidRDefault="00434BD9" w:rsidP="006D10CA">
                  <w:pPr>
                    <w:pStyle w:val="TableParagraph"/>
                    <w:ind w:left="2561" w:right="2558"/>
                    <w:jc w:val="center"/>
                    <w:rPr>
                      <w:b/>
                      <w:sz w:val="20"/>
                    </w:rPr>
                  </w:pPr>
                </w:p>
              </w:tc>
            </w:tr>
            <w:tr w:rsidR="00434BD9" w:rsidRPr="00325793" w14:paraId="5EFCEA71" w14:textId="77777777" w:rsidTr="006D10CA">
              <w:trPr>
                <w:trHeight w:val="3262"/>
              </w:trPr>
              <w:tc>
                <w:tcPr>
                  <w:tcW w:w="9422" w:type="dxa"/>
                  <w:tcBorders>
                    <w:bottom w:val="single" w:sz="4" w:space="0" w:color="000000"/>
                  </w:tcBorders>
                </w:tcPr>
                <w:p w14:paraId="7906FC57" w14:textId="77777777" w:rsidR="00434BD9" w:rsidRPr="00325793" w:rsidRDefault="00434BD9" w:rsidP="006D10CA">
                  <w:pPr>
                    <w:pStyle w:val="TableParagraph"/>
                    <w:spacing w:before="3"/>
                    <w:rPr>
                      <w:rFonts w:ascii="Times New Roman"/>
                      <w:sz w:val="23"/>
                    </w:rPr>
                  </w:pPr>
                </w:p>
                <w:p w14:paraId="1C0B81F4" w14:textId="77777777" w:rsidR="00434BD9" w:rsidRPr="00325793" w:rsidRDefault="00434BD9" w:rsidP="006D10CA">
                  <w:pPr>
                    <w:pStyle w:val="TableParagraph"/>
                    <w:pBdr>
                      <w:top w:val="single" w:sz="4" w:space="1" w:color="auto"/>
                    </w:pBdr>
                    <w:ind w:left="112"/>
                    <w:rPr>
                      <w:b/>
                      <w:sz w:val="20"/>
                    </w:rPr>
                  </w:pPr>
                  <w:r w:rsidRPr="00325793">
                    <w:rPr>
                      <w:b/>
                      <w:sz w:val="20"/>
                    </w:rPr>
                    <w:t>Important:</w:t>
                  </w:r>
                  <w:r w:rsidRPr="00325793">
                    <w:rPr>
                      <w:b/>
                      <w:spacing w:val="-6"/>
                      <w:sz w:val="20"/>
                    </w:rPr>
                    <w:t xml:space="preserve"> </w:t>
                  </w:r>
                  <w:r w:rsidRPr="00325793">
                    <w:rPr>
                      <w:b/>
                      <w:sz w:val="20"/>
                    </w:rPr>
                    <w:t>No</w:t>
                  </w:r>
                  <w:r w:rsidRPr="00325793">
                    <w:rPr>
                      <w:b/>
                      <w:spacing w:val="-4"/>
                      <w:sz w:val="20"/>
                    </w:rPr>
                    <w:t xml:space="preserve"> </w:t>
                  </w:r>
                  <w:r w:rsidRPr="00325793">
                    <w:rPr>
                      <w:b/>
                      <w:sz w:val="20"/>
                    </w:rPr>
                    <w:t>Bid</w:t>
                  </w:r>
                  <w:r w:rsidRPr="00325793">
                    <w:rPr>
                      <w:b/>
                      <w:spacing w:val="-5"/>
                      <w:sz w:val="20"/>
                    </w:rPr>
                    <w:t xml:space="preserve"> </w:t>
                  </w:r>
                  <w:r w:rsidRPr="00325793">
                    <w:rPr>
                      <w:b/>
                      <w:sz w:val="20"/>
                    </w:rPr>
                    <w:t>Bond</w:t>
                  </w:r>
                  <w:r w:rsidRPr="00325793">
                    <w:rPr>
                      <w:b/>
                      <w:spacing w:val="-7"/>
                      <w:sz w:val="20"/>
                    </w:rPr>
                    <w:t xml:space="preserve"> </w:t>
                  </w:r>
                  <w:r w:rsidRPr="00325793">
                    <w:rPr>
                      <w:b/>
                      <w:sz w:val="20"/>
                    </w:rPr>
                    <w:t>is</w:t>
                  </w:r>
                  <w:r w:rsidRPr="00325793">
                    <w:rPr>
                      <w:b/>
                      <w:spacing w:val="-2"/>
                      <w:sz w:val="20"/>
                    </w:rPr>
                    <w:t xml:space="preserve"> applicable.</w:t>
                  </w:r>
                </w:p>
                <w:p w14:paraId="00853A4C" w14:textId="77777777" w:rsidR="00434BD9" w:rsidRPr="00325793" w:rsidRDefault="00434BD9" w:rsidP="006D10CA">
                  <w:pPr>
                    <w:pStyle w:val="TableParagraph"/>
                    <w:rPr>
                      <w:rFonts w:ascii="Times New Roman"/>
                      <w:sz w:val="20"/>
                    </w:rPr>
                  </w:pPr>
                </w:p>
                <w:p w14:paraId="121A221F" w14:textId="77777777" w:rsidR="00434BD9" w:rsidRPr="00325793" w:rsidRDefault="00434BD9" w:rsidP="006D10CA">
                  <w:pPr>
                    <w:pStyle w:val="TableParagraph"/>
                    <w:rPr>
                      <w:rFonts w:ascii="Times New Roman"/>
                      <w:sz w:val="20"/>
                    </w:rPr>
                  </w:pPr>
                </w:p>
                <w:p w14:paraId="0F9BAEB2" w14:textId="77777777" w:rsidR="00434BD9" w:rsidRPr="00325793" w:rsidRDefault="00434BD9" w:rsidP="006D10CA">
                  <w:pPr>
                    <w:pStyle w:val="TableParagraph"/>
                    <w:rPr>
                      <w:rFonts w:ascii="Times New Roman"/>
                      <w:sz w:val="20"/>
                    </w:rPr>
                  </w:pPr>
                </w:p>
                <w:p w14:paraId="6289A0D1" w14:textId="77777777" w:rsidR="00434BD9" w:rsidRPr="00325793" w:rsidRDefault="00434BD9" w:rsidP="006D10CA">
                  <w:pPr>
                    <w:pStyle w:val="TableParagraph"/>
                    <w:ind w:left="428"/>
                    <w:jc w:val="center"/>
                    <w:rPr>
                      <w:rFonts w:ascii="Times New Roman"/>
                      <w:b/>
                      <w:bCs/>
                      <w:i/>
                      <w:iCs/>
                      <w:sz w:val="20"/>
                    </w:rPr>
                  </w:pPr>
                  <w:r w:rsidRPr="00325793">
                    <w:rPr>
                      <w:noProof/>
                    </w:rPr>
                    <w:drawing>
                      <wp:inline distT="0" distB="0" distL="0" distR="0" wp14:anchorId="1C4FE053" wp14:editId="3F5D9037">
                        <wp:extent cx="3713422" cy="779584"/>
                        <wp:effectExtent l="0" t="0" r="1905" b="1905"/>
                        <wp:docPr id="8012514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60544" cy="789477"/>
                                </a:xfrm>
                                <a:prstGeom prst="rect">
                                  <a:avLst/>
                                </a:prstGeom>
                                <a:noFill/>
                                <a:ln>
                                  <a:noFill/>
                                </a:ln>
                              </pic:spPr>
                            </pic:pic>
                          </a:graphicData>
                        </a:graphic>
                      </wp:inline>
                    </w:drawing>
                  </w:r>
                </w:p>
                <w:p w14:paraId="54EB5252" w14:textId="77777777" w:rsidR="00434BD9" w:rsidRPr="00325793" w:rsidRDefault="00434BD9" w:rsidP="006D10CA">
                  <w:pPr>
                    <w:pStyle w:val="TableParagraph"/>
                    <w:ind w:left="428"/>
                    <w:rPr>
                      <w:rFonts w:ascii="Times New Roman"/>
                      <w:b/>
                      <w:bCs/>
                      <w:i/>
                      <w:iCs/>
                      <w:sz w:val="20"/>
                    </w:rPr>
                  </w:pPr>
                </w:p>
                <w:p w14:paraId="62C1F498" w14:textId="77777777" w:rsidR="00434BD9" w:rsidRPr="00325793" w:rsidRDefault="00434BD9" w:rsidP="006D10CA">
                  <w:pPr>
                    <w:pStyle w:val="TableParagraph"/>
                    <w:ind w:left="428"/>
                    <w:rPr>
                      <w:rFonts w:ascii="Times New Roman"/>
                      <w:b/>
                      <w:bCs/>
                      <w:i/>
                      <w:iCs/>
                      <w:sz w:val="20"/>
                    </w:rPr>
                  </w:pPr>
                </w:p>
                <w:p w14:paraId="45D15F22" w14:textId="77777777" w:rsidR="00434BD9" w:rsidRPr="00325793" w:rsidRDefault="00434BD9" w:rsidP="006D10CA">
                  <w:pPr>
                    <w:pStyle w:val="TableParagraph"/>
                    <w:ind w:left="428"/>
                    <w:rPr>
                      <w:rFonts w:ascii="Times New Roman"/>
                      <w:b/>
                      <w:bCs/>
                      <w:i/>
                      <w:iCs/>
                      <w:sz w:val="20"/>
                    </w:rPr>
                  </w:pPr>
                </w:p>
                <w:p w14:paraId="0C3B751F" w14:textId="77777777" w:rsidR="00434BD9" w:rsidRPr="00325793" w:rsidRDefault="00434BD9" w:rsidP="006D10CA">
                  <w:pPr>
                    <w:pStyle w:val="TableParagraph"/>
                    <w:ind w:left="428"/>
                    <w:rPr>
                      <w:rFonts w:ascii="Times New Roman"/>
                      <w:b/>
                      <w:bCs/>
                      <w:i/>
                      <w:iCs/>
                      <w:sz w:val="20"/>
                    </w:rPr>
                  </w:pPr>
                </w:p>
                <w:p w14:paraId="6008CA9A" w14:textId="7B95C3E7" w:rsidR="00434BD9" w:rsidRPr="00325793" w:rsidRDefault="00434BD9" w:rsidP="006D10CA">
                  <w:pPr>
                    <w:pStyle w:val="TableParagraph"/>
                    <w:ind w:left="428"/>
                    <w:jc w:val="center"/>
                    <w:rPr>
                      <w:rFonts w:ascii="Times New Roman"/>
                      <w:b/>
                      <w:bCs/>
                      <w:i/>
                      <w:iCs/>
                      <w:sz w:val="28"/>
                      <w:szCs w:val="32"/>
                    </w:rPr>
                  </w:pPr>
                  <w:r w:rsidRPr="00325793">
                    <w:rPr>
                      <w:rFonts w:ascii="Times New Roman"/>
                      <w:b/>
                      <w:bCs/>
                      <w:i/>
                      <w:iCs/>
                      <w:sz w:val="28"/>
                      <w:szCs w:val="32"/>
                    </w:rPr>
                    <w:t xml:space="preserve">Official Date of Publication of this </w:t>
                  </w:r>
                  <w:proofErr w:type="spellStart"/>
                  <w:r w:rsidRPr="00325793">
                    <w:rPr>
                      <w:rFonts w:ascii="Times New Roman"/>
                      <w:b/>
                      <w:bCs/>
                      <w:i/>
                      <w:iCs/>
                      <w:sz w:val="28"/>
                      <w:szCs w:val="32"/>
                    </w:rPr>
                    <w:t>Cft</w:t>
                  </w:r>
                  <w:proofErr w:type="spellEnd"/>
                  <w:r w:rsidRPr="00325793">
                    <w:rPr>
                      <w:rFonts w:ascii="Times New Roman"/>
                      <w:b/>
                      <w:bCs/>
                      <w:i/>
                      <w:iCs/>
                      <w:sz w:val="28"/>
                      <w:szCs w:val="32"/>
                    </w:rPr>
                    <w:t xml:space="preserve"> is: </w:t>
                  </w:r>
                  <w:r w:rsidR="00A64297">
                    <w:rPr>
                      <w:rFonts w:ascii="Times New Roman"/>
                      <w:b/>
                      <w:bCs/>
                      <w:i/>
                      <w:iCs/>
                      <w:sz w:val="28"/>
                      <w:szCs w:val="32"/>
                    </w:rPr>
                    <w:t>2</w:t>
                  </w:r>
                  <w:r w:rsidR="007D7B25">
                    <w:rPr>
                      <w:rFonts w:ascii="Times New Roman"/>
                      <w:b/>
                      <w:bCs/>
                      <w:i/>
                      <w:iCs/>
                      <w:sz w:val="28"/>
                      <w:szCs w:val="32"/>
                    </w:rPr>
                    <w:t>2</w:t>
                  </w:r>
                  <w:r w:rsidR="007D7B25">
                    <w:rPr>
                      <w:rFonts w:ascii="Times New Roman"/>
                      <w:b/>
                      <w:bCs/>
                      <w:i/>
                      <w:iCs/>
                      <w:sz w:val="28"/>
                      <w:szCs w:val="32"/>
                      <w:vertAlign w:val="superscript"/>
                    </w:rPr>
                    <w:t>nd</w:t>
                  </w:r>
                  <w:r w:rsidR="00A64297">
                    <w:rPr>
                      <w:rFonts w:ascii="Times New Roman"/>
                      <w:b/>
                      <w:bCs/>
                      <w:i/>
                      <w:iCs/>
                      <w:sz w:val="28"/>
                      <w:szCs w:val="32"/>
                    </w:rPr>
                    <w:t xml:space="preserve"> of July 2026</w:t>
                  </w:r>
                </w:p>
                <w:p w14:paraId="4C515375" w14:textId="77777777" w:rsidR="00434BD9" w:rsidRPr="00325793" w:rsidRDefault="00434BD9" w:rsidP="006D10CA">
                  <w:pPr>
                    <w:pStyle w:val="TableParagraph"/>
                    <w:ind w:left="428"/>
                    <w:jc w:val="center"/>
                    <w:rPr>
                      <w:rFonts w:ascii="Times New Roman"/>
                      <w:b/>
                      <w:bCs/>
                      <w:i/>
                      <w:iCs/>
                      <w:sz w:val="28"/>
                      <w:szCs w:val="32"/>
                    </w:rPr>
                  </w:pPr>
                </w:p>
                <w:p w14:paraId="66FB7D5A" w14:textId="77777777" w:rsidR="00434BD9" w:rsidRPr="00325793" w:rsidRDefault="00434BD9" w:rsidP="006D10CA">
                  <w:pPr>
                    <w:pStyle w:val="TableParagraph"/>
                    <w:ind w:left="428"/>
                    <w:rPr>
                      <w:rFonts w:ascii="Times New Roman"/>
                      <w:b/>
                      <w:bCs/>
                      <w:i/>
                      <w:iCs/>
                      <w:sz w:val="20"/>
                    </w:rPr>
                  </w:pPr>
                </w:p>
                <w:p w14:paraId="5904DB55" w14:textId="77777777" w:rsidR="00434BD9" w:rsidRPr="00325793" w:rsidRDefault="00434BD9" w:rsidP="006D10CA">
                  <w:pPr>
                    <w:pStyle w:val="TableParagraph"/>
                    <w:ind w:left="428"/>
                    <w:rPr>
                      <w:rFonts w:ascii="Times New Roman"/>
                      <w:b/>
                      <w:bCs/>
                      <w:i/>
                      <w:iCs/>
                      <w:sz w:val="20"/>
                    </w:rPr>
                  </w:pPr>
                </w:p>
                <w:p w14:paraId="2A5F2C77" w14:textId="77777777" w:rsidR="00434BD9" w:rsidRPr="00325793" w:rsidRDefault="00434BD9" w:rsidP="006D10CA">
                  <w:pPr>
                    <w:pStyle w:val="TableParagraph"/>
                    <w:ind w:left="428"/>
                    <w:rPr>
                      <w:rFonts w:ascii="Times New Roman"/>
                      <w:b/>
                      <w:bCs/>
                      <w:i/>
                      <w:iCs/>
                      <w:sz w:val="20"/>
                    </w:rPr>
                  </w:pPr>
                </w:p>
                <w:p w14:paraId="203989E1" w14:textId="77777777" w:rsidR="00434BD9" w:rsidRPr="00325793" w:rsidRDefault="00434BD9" w:rsidP="006D10CA">
                  <w:pPr>
                    <w:pStyle w:val="TableParagraph"/>
                    <w:ind w:left="428"/>
                    <w:rPr>
                      <w:rFonts w:ascii="Times New Roman"/>
                      <w:b/>
                      <w:bCs/>
                      <w:i/>
                      <w:iCs/>
                      <w:sz w:val="20"/>
                    </w:rPr>
                  </w:pPr>
                </w:p>
                <w:p w14:paraId="5A6B3C80" w14:textId="77777777" w:rsidR="00434BD9" w:rsidRPr="00325793" w:rsidRDefault="00434BD9" w:rsidP="006D10CA">
                  <w:pPr>
                    <w:pStyle w:val="TableParagraph"/>
                    <w:ind w:left="428"/>
                    <w:rPr>
                      <w:rFonts w:ascii="Times New Roman"/>
                      <w:b/>
                      <w:bCs/>
                      <w:i/>
                      <w:iCs/>
                      <w:sz w:val="20"/>
                    </w:rPr>
                  </w:pPr>
                </w:p>
              </w:tc>
            </w:tr>
            <w:tr w:rsidR="00434BD9" w:rsidRPr="00325793" w14:paraId="515586F2" w14:textId="77777777" w:rsidTr="006D10CA">
              <w:trPr>
                <w:trHeight w:val="1408"/>
              </w:trPr>
              <w:tc>
                <w:tcPr>
                  <w:tcW w:w="9422" w:type="dxa"/>
                  <w:tcBorders>
                    <w:top w:val="single" w:sz="4" w:space="0" w:color="000000"/>
                    <w:bottom w:val="single" w:sz="4" w:space="0" w:color="000000"/>
                  </w:tcBorders>
                  <w:shd w:val="clear" w:color="auto" w:fill="F3F3F3"/>
                </w:tcPr>
                <w:p w14:paraId="27BAD921" w14:textId="77777777" w:rsidR="00434BD9" w:rsidRPr="00325793" w:rsidRDefault="00434BD9" w:rsidP="006D10CA">
                  <w:pPr>
                    <w:pStyle w:val="TableParagraph"/>
                    <w:spacing w:before="2"/>
                    <w:ind w:left="2065" w:right="2059"/>
                    <w:jc w:val="center"/>
                    <w:rPr>
                      <w:b/>
                      <w:spacing w:val="-2"/>
                      <w:sz w:val="23"/>
                    </w:rPr>
                  </w:pPr>
                  <w:r w:rsidRPr="00325793">
                    <w:rPr>
                      <w:b/>
                      <w:sz w:val="23"/>
                    </w:rPr>
                    <w:t xml:space="preserve">Kercem Ajax Football Club  </w:t>
                  </w:r>
                </w:p>
                <w:p w14:paraId="462885EE" w14:textId="77777777" w:rsidR="00434BD9" w:rsidRPr="00325793" w:rsidRDefault="00434BD9" w:rsidP="006D10CA">
                  <w:pPr>
                    <w:pStyle w:val="TableParagraph"/>
                    <w:spacing w:before="2"/>
                    <w:ind w:left="2065" w:right="2059"/>
                    <w:jc w:val="center"/>
                    <w:rPr>
                      <w:b/>
                      <w:spacing w:val="-2"/>
                      <w:szCs w:val="20"/>
                    </w:rPr>
                  </w:pPr>
                </w:p>
                <w:p w14:paraId="1BA6C51E" w14:textId="77777777" w:rsidR="00434BD9" w:rsidRPr="00325793" w:rsidRDefault="00434BD9" w:rsidP="006D10CA">
                  <w:pPr>
                    <w:pStyle w:val="TableParagraph"/>
                    <w:spacing w:before="2"/>
                    <w:ind w:left="2065" w:right="2059"/>
                    <w:jc w:val="center"/>
                    <w:rPr>
                      <w:sz w:val="20"/>
                      <w:szCs w:val="20"/>
                    </w:rPr>
                  </w:pPr>
                  <w:proofErr w:type="spellStart"/>
                  <w:r w:rsidRPr="00325793">
                    <w:rPr>
                      <w:sz w:val="20"/>
                      <w:szCs w:val="20"/>
                    </w:rPr>
                    <w:t>Triq</w:t>
                  </w:r>
                  <w:proofErr w:type="spellEnd"/>
                  <w:r w:rsidRPr="00325793">
                    <w:rPr>
                      <w:sz w:val="20"/>
                      <w:szCs w:val="20"/>
                    </w:rPr>
                    <w:t xml:space="preserve"> </w:t>
                  </w:r>
                  <w:proofErr w:type="spellStart"/>
                  <w:r w:rsidRPr="00325793">
                    <w:rPr>
                      <w:sz w:val="20"/>
                      <w:szCs w:val="20"/>
                    </w:rPr>
                    <w:t>Wenzu</w:t>
                  </w:r>
                  <w:proofErr w:type="spellEnd"/>
                  <w:r w:rsidRPr="00325793">
                    <w:rPr>
                      <w:sz w:val="20"/>
                      <w:szCs w:val="20"/>
                    </w:rPr>
                    <w:t xml:space="preserve"> Mintoff, Kercem, Gozo, KCM 1301 </w:t>
                  </w:r>
                </w:p>
                <w:p w14:paraId="67E4D894" w14:textId="3D35D08A" w:rsidR="00434BD9" w:rsidRPr="00DA1A0D" w:rsidRDefault="00434BD9" w:rsidP="006D10CA">
                  <w:pPr>
                    <w:pStyle w:val="TableParagraph"/>
                    <w:spacing w:before="2"/>
                    <w:ind w:left="2065" w:right="2059"/>
                    <w:jc w:val="center"/>
                    <w:rPr>
                      <w:sz w:val="20"/>
                      <w:lang w:val="en-GB"/>
                    </w:rPr>
                  </w:pPr>
                  <w:r w:rsidRPr="00325793">
                    <w:rPr>
                      <w:sz w:val="20"/>
                      <w:szCs w:val="20"/>
                    </w:rPr>
                    <w:t xml:space="preserve">Telephone: +356 21564828 Email: </w:t>
                  </w:r>
                  <w:r w:rsidR="007D7B25" w:rsidRPr="007D7B25">
                    <w:rPr>
                      <w:sz w:val="20"/>
                      <w:szCs w:val="20"/>
                    </w:rPr>
                    <w:t>egrech.kafc@gmail.com</w:t>
                  </w:r>
                </w:p>
              </w:tc>
            </w:tr>
          </w:tbl>
          <w:p w14:paraId="5926E24E" w14:textId="77777777" w:rsidR="00434BD9" w:rsidRPr="00434BD9" w:rsidRDefault="00434BD9" w:rsidP="006D10CA">
            <w:pPr>
              <w:pStyle w:val="TableParagraph"/>
              <w:tabs>
                <w:tab w:val="left" w:pos="3163"/>
              </w:tabs>
              <w:ind w:left="112"/>
              <w:rPr>
                <w:rFonts w:ascii="Times New Roman"/>
                <w:noProof/>
              </w:rPr>
            </w:pPr>
          </w:p>
        </w:tc>
      </w:tr>
      <w:tr w:rsidR="00FD32A5" w14:paraId="5568BE68" w14:textId="77777777" w:rsidTr="00A64297">
        <w:trPr>
          <w:trHeight w:val="378"/>
        </w:trPr>
        <w:tc>
          <w:tcPr>
            <w:tcW w:w="9239" w:type="dxa"/>
          </w:tcPr>
          <w:p w14:paraId="743FFA0D" w14:textId="749915BA" w:rsidR="00FD32A5" w:rsidRPr="00C232FA" w:rsidRDefault="00FD32A5" w:rsidP="004651DB"/>
        </w:tc>
      </w:tr>
      <w:tr w:rsidR="00FD32A5" w14:paraId="2779FA97" w14:textId="77777777" w:rsidTr="00A64297">
        <w:trPr>
          <w:trHeight w:val="378"/>
        </w:trPr>
        <w:tc>
          <w:tcPr>
            <w:tcW w:w="9239" w:type="dxa"/>
          </w:tcPr>
          <w:p w14:paraId="525F2778" w14:textId="09BE95BE" w:rsidR="00FD32A5" w:rsidRDefault="00FD32A5" w:rsidP="004651DB">
            <w:pPr>
              <w:pStyle w:val="TableParagraph"/>
              <w:tabs>
                <w:tab w:val="left" w:pos="3163"/>
              </w:tabs>
              <w:ind w:left="112"/>
              <w:rPr>
                <w:b/>
                <w:sz w:val="20"/>
              </w:rPr>
            </w:pPr>
          </w:p>
        </w:tc>
      </w:tr>
    </w:tbl>
    <w:p w14:paraId="06A60905" w14:textId="77777777" w:rsidR="001A6544" w:rsidRPr="00584387" w:rsidRDefault="001A6544" w:rsidP="001A6544">
      <w:pPr>
        <w:pStyle w:val="Heading1"/>
        <w:jc w:val="center"/>
        <w:rPr>
          <w:lang w:val="en-GB"/>
        </w:rPr>
      </w:pPr>
      <w:bookmarkStart w:id="0" w:name="_Toc232517316"/>
      <w:r w:rsidRPr="00584387">
        <w:rPr>
          <w:lang w:val="en-GB"/>
        </w:rPr>
        <w:lastRenderedPageBreak/>
        <w:t>Table of Contents</w:t>
      </w:r>
      <w:bookmarkEnd w:id="0"/>
    </w:p>
    <w:p w14:paraId="16CFD738" w14:textId="4A5B7936" w:rsidR="00C60D6C" w:rsidRDefault="00CD0E19">
      <w:pPr>
        <w:pStyle w:val="TOC1"/>
        <w:rPr>
          <w:rFonts w:asciiTheme="minorHAnsi" w:eastAsiaTheme="minorEastAsia" w:hAnsiTheme="minorHAnsi" w:cstheme="minorBidi"/>
          <w:b w:val="0"/>
          <w:kern w:val="2"/>
          <w:lang w:eastAsia="en-GB"/>
          <w14:ligatures w14:val="standardContextual"/>
        </w:rPr>
      </w:pPr>
      <w:r w:rsidRPr="00584387">
        <w:rPr>
          <w:szCs w:val="40"/>
        </w:rPr>
        <w:fldChar w:fldCharType="begin"/>
      </w:r>
      <w:r w:rsidR="001A6544" w:rsidRPr="00584387">
        <w:rPr>
          <w:szCs w:val="40"/>
        </w:rPr>
        <w:instrText xml:space="preserve"> TOC \o "1-3" \h \z \u </w:instrText>
      </w:r>
      <w:r w:rsidRPr="00584387">
        <w:rPr>
          <w:szCs w:val="40"/>
        </w:rPr>
        <w:fldChar w:fldCharType="separate"/>
      </w:r>
      <w:hyperlink w:anchor="_Toc232517316" w:history="1">
        <w:r w:rsidR="00C60D6C" w:rsidRPr="00EE6EB2">
          <w:rPr>
            <w:rStyle w:val="Hyperlink"/>
          </w:rPr>
          <w:t>Table of Contents</w:t>
        </w:r>
        <w:r w:rsidR="00C60D6C">
          <w:rPr>
            <w:webHidden/>
          </w:rPr>
          <w:tab/>
        </w:r>
        <w:r w:rsidR="00C60D6C">
          <w:rPr>
            <w:webHidden/>
          </w:rPr>
          <w:fldChar w:fldCharType="begin"/>
        </w:r>
        <w:r w:rsidR="00C60D6C">
          <w:rPr>
            <w:webHidden/>
          </w:rPr>
          <w:instrText xml:space="preserve"> PAGEREF _Toc232517316 \h </w:instrText>
        </w:r>
        <w:r w:rsidR="00C60D6C">
          <w:rPr>
            <w:webHidden/>
          </w:rPr>
        </w:r>
        <w:r w:rsidR="00C60D6C">
          <w:rPr>
            <w:webHidden/>
          </w:rPr>
          <w:fldChar w:fldCharType="separate"/>
        </w:r>
        <w:r w:rsidR="00C60D6C">
          <w:rPr>
            <w:webHidden/>
          </w:rPr>
          <w:t>2</w:t>
        </w:r>
        <w:r w:rsidR="00C60D6C">
          <w:rPr>
            <w:webHidden/>
          </w:rPr>
          <w:fldChar w:fldCharType="end"/>
        </w:r>
      </w:hyperlink>
    </w:p>
    <w:p w14:paraId="3E80325F" w14:textId="3C87A09E" w:rsidR="00C60D6C" w:rsidRDefault="00C60D6C">
      <w:pPr>
        <w:pStyle w:val="TOC1"/>
        <w:rPr>
          <w:rFonts w:asciiTheme="minorHAnsi" w:eastAsiaTheme="minorEastAsia" w:hAnsiTheme="minorHAnsi" w:cstheme="minorBidi"/>
          <w:b w:val="0"/>
          <w:kern w:val="2"/>
          <w:lang w:eastAsia="en-GB"/>
          <w14:ligatures w14:val="standardContextual"/>
        </w:rPr>
      </w:pPr>
      <w:hyperlink w:anchor="_Toc232517317" w:history="1">
        <w:r w:rsidRPr="00EE6EB2">
          <w:rPr>
            <w:rStyle w:val="Hyperlink"/>
          </w:rPr>
          <w:t>SECTION 1 – INSTRUCTIONS TO TENDERERS</w:t>
        </w:r>
        <w:r>
          <w:rPr>
            <w:webHidden/>
          </w:rPr>
          <w:tab/>
        </w:r>
        <w:r>
          <w:rPr>
            <w:webHidden/>
          </w:rPr>
          <w:fldChar w:fldCharType="begin"/>
        </w:r>
        <w:r>
          <w:rPr>
            <w:webHidden/>
          </w:rPr>
          <w:instrText xml:space="preserve"> PAGEREF _Toc232517317 \h </w:instrText>
        </w:r>
        <w:r>
          <w:rPr>
            <w:webHidden/>
          </w:rPr>
        </w:r>
        <w:r>
          <w:rPr>
            <w:webHidden/>
          </w:rPr>
          <w:fldChar w:fldCharType="separate"/>
        </w:r>
        <w:r>
          <w:rPr>
            <w:webHidden/>
          </w:rPr>
          <w:t>4</w:t>
        </w:r>
        <w:r>
          <w:rPr>
            <w:webHidden/>
          </w:rPr>
          <w:fldChar w:fldCharType="end"/>
        </w:r>
      </w:hyperlink>
    </w:p>
    <w:p w14:paraId="571934BC" w14:textId="6CADED8F" w:rsidR="00C60D6C" w:rsidRDefault="00C60D6C">
      <w:pPr>
        <w:pStyle w:val="TOC2"/>
        <w:rPr>
          <w:rFonts w:asciiTheme="minorHAnsi" w:eastAsiaTheme="minorEastAsia" w:hAnsiTheme="minorHAnsi" w:cstheme="minorBidi"/>
          <w:kern w:val="2"/>
          <w:lang w:eastAsia="en-GB"/>
          <w14:ligatures w14:val="standardContextual"/>
        </w:rPr>
      </w:pPr>
      <w:hyperlink w:anchor="_Toc232517318" w:history="1">
        <w:r w:rsidRPr="00EE6EB2">
          <w:rPr>
            <w:rStyle w:val="Hyperlink"/>
          </w:rPr>
          <w:t>1. General Instructions</w:t>
        </w:r>
        <w:r>
          <w:rPr>
            <w:webHidden/>
          </w:rPr>
          <w:tab/>
        </w:r>
        <w:r>
          <w:rPr>
            <w:webHidden/>
          </w:rPr>
          <w:fldChar w:fldCharType="begin"/>
        </w:r>
        <w:r>
          <w:rPr>
            <w:webHidden/>
          </w:rPr>
          <w:instrText xml:space="preserve"> PAGEREF _Toc232517318 \h </w:instrText>
        </w:r>
        <w:r>
          <w:rPr>
            <w:webHidden/>
          </w:rPr>
        </w:r>
        <w:r>
          <w:rPr>
            <w:webHidden/>
          </w:rPr>
          <w:fldChar w:fldCharType="separate"/>
        </w:r>
        <w:r>
          <w:rPr>
            <w:webHidden/>
          </w:rPr>
          <w:t>4</w:t>
        </w:r>
        <w:r>
          <w:rPr>
            <w:webHidden/>
          </w:rPr>
          <w:fldChar w:fldCharType="end"/>
        </w:r>
      </w:hyperlink>
    </w:p>
    <w:p w14:paraId="7D090269" w14:textId="2256D628" w:rsidR="00C60D6C" w:rsidRDefault="00C60D6C">
      <w:pPr>
        <w:pStyle w:val="TOC2"/>
        <w:rPr>
          <w:rFonts w:asciiTheme="minorHAnsi" w:eastAsiaTheme="minorEastAsia" w:hAnsiTheme="minorHAnsi" w:cstheme="minorBidi"/>
          <w:kern w:val="2"/>
          <w:lang w:eastAsia="en-GB"/>
          <w14:ligatures w14:val="standardContextual"/>
        </w:rPr>
      </w:pPr>
      <w:hyperlink w:anchor="_Toc232517319" w:history="1">
        <w:r w:rsidRPr="00EE6EB2">
          <w:rPr>
            <w:rStyle w:val="Hyperlink"/>
          </w:rPr>
          <w:t>2. Timetable</w:t>
        </w:r>
        <w:r>
          <w:rPr>
            <w:webHidden/>
          </w:rPr>
          <w:tab/>
        </w:r>
        <w:r>
          <w:rPr>
            <w:webHidden/>
          </w:rPr>
          <w:fldChar w:fldCharType="begin"/>
        </w:r>
        <w:r>
          <w:rPr>
            <w:webHidden/>
          </w:rPr>
          <w:instrText xml:space="preserve"> PAGEREF _Toc232517319 \h </w:instrText>
        </w:r>
        <w:r>
          <w:rPr>
            <w:webHidden/>
          </w:rPr>
        </w:r>
        <w:r>
          <w:rPr>
            <w:webHidden/>
          </w:rPr>
          <w:fldChar w:fldCharType="separate"/>
        </w:r>
        <w:r>
          <w:rPr>
            <w:webHidden/>
          </w:rPr>
          <w:t>5</w:t>
        </w:r>
        <w:r>
          <w:rPr>
            <w:webHidden/>
          </w:rPr>
          <w:fldChar w:fldCharType="end"/>
        </w:r>
      </w:hyperlink>
    </w:p>
    <w:p w14:paraId="5DAE687C" w14:textId="75445951" w:rsidR="00C60D6C" w:rsidRDefault="00C60D6C">
      <w:pPr>
        <w:pStyle w:val="TOC2"/>
        <w:rPr>
          <w:rFonts w:asciiTheme="minorHAnsi" w:eastAsiaTheme="minorEastAsia" w:hAnsiTheme="minorHAnsi" w:cstheme="minorBidi"/>
          <w:kern w:val="2"/>
          <w:lang w:eastAsia="en-GB"/>
          <w14:ligatures w14:val="standardContextual"/>
        </w:rPr>
      </w:pPr>
      <w:hyperlink w:anchor="_Toc232517320" w:history="1">
        <w:r w:rsidRPr="00EE6EB2">
          <w:rPr>
            <w:rStyle w:val="Hyperlink"/>
          </w:rPr>
          <w:t>3. Lots</w:t>
        </w:r>
        <w:r>
          <w:rPr>
            <w:webHidden/>
          </w:rPr>
          <w:tab/>
        </w:r>
        <w:r>
          <w:rPr>
            <w:webHidden/>
          </w:rPr>
          <w:fldChar w:fldCharType="begin"/>
        </w:r>
        <w:r>
          <w:rPr>
            <w:webHidden/>
          </w:rPr>
          <w:instrText xml:space="preserve"> PAGEREF _Toc232517320 \h </w:instrText>
        </w:r>
        <w:r>
          <w:rPr>
            <w:webHidden/>
          </w:rPr>
        </w:r>
        <w:r>
          <w:rPr>
            <w:webHidden/>
          </w:rPr>
          <w:fldChar w:fldCharType="separate"/>
        </w:r>
        <w:r>
          <w:rPr>
            <w:webHidden/>
          </w:rPr>
          <w:t>5</w:t>
        </w:r>
        <w:r>
          <w:rPr>
            <w:webHidden/>
          </w:rPr>
          <w:fldChar w:fldCharType="end"/>
        </w:r>
      </w:hyperlink>
    </w:p>
    <w:p w14:paraId="06EB3E15" w14:textId="1ADAECA3" w:rsidR="00C60D6C" w:rsidRDefault="00C60D6C">
      <w:pPr>
        <w:pStyle w:val="TOC2"/>
        <w:rPr>
          <w:rFonts w:asciiTheme="minorHAnsi" w:eastAsiaTheme="minorEastAsia" w:hAnsiTheme="minorHAnsi" w:cstheme="minorBidi"/>
          <w:kern w:val="2"/>
          <w:lang w:eastAsia="en-GB"/>
          <w14:ligatures w14:val="standardContextual"/>
        </w:rPr>
      </w:pPr>
      <w:hyperlink w:anchor="_Toc232517321" w:history="1">
        <w:r w:rsidRPr="00EE6EB2">
          <w:rPr>
            <w:rStyle w:val="Hyperlink"/>
          </w:rPr>
          <w:t>6. Clarification Meeting/Site Visit</w:t>
        </w:r>
        <w:r>
          <w:rPr>
            <w:webHidden/>
          </w:rPr>
          <w:tab/>
        </w:r>
        <w:r>
          <w:rPr>
            <w:webHidden/>
          </w:rPr>
          <w:fldChar w:fldCharType="begin"/>
        </w:r>
        <w:r>
          <w:rPr>
            <w:webHidden/>
          </w:rPr>
          <w:instrText xml:space="preserve"> PAGEREF _Toc232517321 \h </w:instrText>
        </w:r>
        <w:r>
          <w:rPr>
            <w:webHidden/>
          </w:rPr>
        </w:r>
        <w:r>
          <w:rPr>
            <w:webHidden/>
          </w:rPr>
          <w:fldChar w:fldCharType="separate"/>
        </w:r>
        <w:r>
          <w:rPr>
            <w:webHidden/>
          </w:rPr>
          <w:t>6</w:t>
        </w:r>
        <w:r>
          <w:rPr>
            <w:webHidden/>
          </w:rPr>
          <w:fldChar w:fldCharType="end"/>
        </w:r>
      </w:hyperlink>
    </w:p>
    <w:p w14:paraId="09B967BA" w14:textId="48CA72B3" w:rsidR="00C60D6C" w:rsidRDefault="00C60D6C">
      <w:pPr>
        <w:pStyle w:val="TOC2"/>
        <w:rPr>
          <w:rFonts w:asciiTheme="minorHAnsi" w:eastAsiaTheme="minorEastAsia" w:hAnsiTheme="minorHAnsi" w:cstheme="minorBidi"/>
          <w:kern w:val="2"/>
          <w:lang w:eastAsia="en-GB"/>
          <w14:ligatures w14:val="standardContextual"/>
        </w:rPr>
      </w:pPr>
      <w:hyperlink w:anchor="_Toc232517322" w:history="1">
        <w:r w:rsidRPr="00EE6EB2">
          <w:rPr>
            <w:rStyle w:val="Hyperlink"/>
          </w:rPr>
          <w:t>7. Selection and Award Requirements</w:t>
        </w:r>
        <w:r>
          <w:rPr>
            <w:webHidden/>
          </w:rPr>
          <w:tab/>
        </w:r>
        <w:r>
          <w:rPr>
            <w:webHidden/>
          </w:rPr>
          <w:fldChar w:fldCharType="begin"/>
        </w:r>
        <w:r>
          <w:rPr>
            <w:webHidden/>
          </w:rPr>
          <w:instrText xml:space="preserve"> PAGEREF _Toc232517322 \h </w:instrText>
        </w:r>
        <w:r>
          <w:rPr>
            <w:webHidden/>
          </w:rPr>
        </w:r>
        <w:r>
          <w:rPr>
            <w:webHidden/>
          </w:rPr>
          <w:fldChar w:fldCharType="separate"/>
        </w:r>
        <w:r>
          <w:rPr>
            <w:webHidden/>
          </w:rPr>
          <w:t>6</w:t>
        </w:r>
        <w:r>
          <w:rPr>
            <w:webHidden/>
          </w:rPr>
          <w:fldChar w:fldCharType="end"/>
        </w:r>
      </w:hyperlink>
    </w:p>
    <w:p w14:paraId="28CCF19C" w14:textId="07963051" w:rsidR="00C60D6C" w:rsidRDefault="00C60D6C">
      <w:pPr>
        <w:pStyle w:val="TOC2"/>
        <w:rPr>
          <w:rFonts w:asciiTheme="minorHAnsi" w:eastAsiaTheme="minorEastAsia" w:hAnsiTheme="minorHAnsi" w:cstheme="minorBidi"/>
          <w:kern w:val="2"/>
          <w:lang w:eastAsia="en-GB"/>
          <w14:ligatures w14:val="standardContextual"/>
        </w:rPr>
      </w:pPr>
      <w:hyperlink w:anchor="_Toc232517323" w:history="1">
        <w:r w:rsidRPr="00EE6EB2">
          <w:rPr>
            <w:rStyle w:val="Hyperlink"/>
          </w:rPr>
          <w:t>9. Criteria for Award</w:t>
        </w:r>
        <w:r>
          <w:rPr>
            <w:webHidden/>
          </w:rPr>
          <w:tab/>
        </w:r>
        <w:r>
          <w:rPr>
            <w:webHidden/>
          </w:rPr>
          <w:fldChar w:fldCharType="begin"/>
        </w:r>
        <w:r>
          <w:rPr>
            <w:webHidden/>
          </w:rPr>
          <w:instrText xml:space="preserve"> PAGEREF _Toc232517323 \h </w:instrText>
        </w:r>
        <w:r>
          <w:rPr>
            <w:webHidden/>
          </w:rPr>
        </w:r>
        <w:r>
          <w:rPr>
            <w:webHidden/>
          </w:rPr>
          <w:fldChar w:fldCharType="separate"/>
        </w:r>
        <w:r>
          <w:rPr>
            <w:webHidden/>
          </w:rPr>
          <w:t>9</w:t>
        </w:r>
        <w:r>
          <w:rPr>
            <w:webHidden/>
          </w:rPr>
          <w:fldChar w:fldCharType="end"/>
        </w:r>
      </w:hyperlink>
    </w:p>
    <w:p w14:paraId="595DB980" w14:textId="475DD439" w:rsidR="00C60D6C" w:rsidRDefault="00C60D6C">
      <w:pPr>
        <w:pStyle w:val="TOC1"/>
        <w:rPr>
          <w:rFonts w:asciiTheme="minorHAnsi" w:eastAsiaTheme="minorEastAsia" w:hAnsiTheme="minorHAnsi" w:cstheme="minorBidi"/>
          <w:b w:val="0"/>
          <w:kern w:val="2"/>
          <w:lang w:eastAsia="en-GB"/>
          <w14:ligatures w14:val="standardContextual"/>
        </w:rPr>
      </w:pPr>
      <w:hyperlink w:anchor="_Toc232517324" w:history="1">
        <w:r w:rsidRPr="00EE6EB2">
          <w:rPr>
            <w:rStyle w:val="Hyperlink"/>
          </w:rPr>
          <w:t>SECTION 2 – EXTRACTS FROM THE PUBLIC PROCUREMENT REGULATIONS</w:t>
        </w:r>
        <w:r>
          <w:rPr>
            <w:webHidden/>
          </w:rPr>
          <w:tab/>
        </w:r>
        <w:r>
          <w:rPr>
            <w:webHidden/>
          </w:rPr>
          <w:fldChar w:fldCharType="begin"/>
        </w:r>
        <w:r>
          <w:rPr>
            <w:webHidden/>
          </w:rPr>
          <w:instrText xml:space="preserve"> PAGEREF _Toc232517324 \h </w:instrText>
        </w:r>
        <w:r>
          <w:rPr>
            <w:webHidden/>
          </w:rPr>
        </w:r>
        <w:r>
          <w:rPr>
            <w:webHidden/>
          </w:rPr>
          <w:fldChar w:fldCharType="separate"/>
        </w:r>
        <w:r>
          <w:rPr>
            <w:webHidden/>
          </w:rPr>
          <w:t>11</w:t>
        </w:r>
        <w:r>
          <w:rPr>
            <w:webHidden/>
          </w:rPr>
          <w:fldChar w:fldCharType="end"/>
        </w:r>
      </w:hyperlink>
    </w:p>
    <w:p w14:paraId="7BA23671" w14:textId="17B542A1" w:rsidR="00C60D6C" w:rsidRDefault="00C60D6C">
      <w:pPr>
        <w:pStyle w:val="TOC1"/>
        <w:rPr>
          <w:rFonts w:asciiTheme="minorHAnsi" w:eastAsiaTheme="minorEastAsia" w:hAnsiTheme="minorHAnsi" w:cstheme="minorBidi"/>
          <w:b w:val="0"/>
          <w:kern w:val="2"/>
          <w:lang w:eastAsia="en-GB"/>
          <w14:ligatures w14:val="standardContextual"/>
        </w:rPr>
      </w:pPr>
      <w:hyperlink w:anchor="_Toc232517325" w:history="1">
        <w:r w:rsidRPr="00EE6EB2">
          <w:rPr>
            <w:rStyle w:val="Hyperlink"/>
          </w:rPr>
          <w:t>SECTION 3 – SPECIAL CONDITIONS</w:t>
        </w:r>
        <w:r>
          <w:rPr>
            <w:webHidden/>
          </w:rPr>
          <w:tab/>
        </w:r>
        <w:r>
          <w:rPr>
            <w:webHidden/>
          </w:rPr>
          <w:fldChar w:fldCharType="begin"/>
        </w:r>
        <w:r>
          <w:rPr>
            <w:webHidden/>
          </w:rPr>
          <w:instrText xml:space="preserve"> PAGEREF _Toc232517325 \h </w:instrText>
        </w:r>
        <w:r>
          <w:rPr>
            <w:webHidden/>
          </w:rPr>
        </w:r>
        <w:r>
          <w:rPr>
            <w:webHidden/>
          </w:rPr>
          <w:fldChar w:fldCharType="separate"/>
        </w:r>
        <w:r>
          <w:rPr>
            <w:webHidden/>
          </w:rPr>
          <w:t>13</w:t>
        </w:r>
        <w:r>
          <w:rPr>
            <w:webHidden/>
          </w:rPr>
          <w:fldChar w:fldCharType="end"/>
        </w:r>
      </w:hyperlink>
    </w:p>
    <w:p w14:paraId="190F902E" w14:textId="1FF4601B" w:rsidR="00C60D6C" w:rsidRDefault="00C60D6C">
      <w:pPr>
        <w:pStyle w:val="TOC3"/>
        <w:tabs>
          <w:tab w:val="right" w:leader="dot" w:pos="9628"/>
        </w:tabs>
        <w:rPr>
          <w:noProof/>
        </w:rPr>
      </w:pPr>
      <w:hyperlink w:anchor="_Toc232517326" w:history="1">
        <w:r w:rsidRPr="00EE6EB2">
          <w:rPr>
            <w:rStyle w:val="Hyperlink"/>
            <w:rFonts w:cs="Arial"/>
            <w:b/>
            <w:bCs/>
            <w:i/>
            <w:noProof/>
          </w:rPr>
          <w:t xml:space="preserve">Article 2: </w:t>
        </w:r>
        <w:r w:rsidRPr="00EE6EB2">
          <w:rPr>
            <w:rStyle w:val="Hyperlink"/>
            <w:rFonts w:cs="Arial"/>
            <w:b/>
            <w:bCs/>
            <w:i/>
            <w:noProof/>
            <w:lang w:val="en-GB"/>
          </w:rPr>
          <w:t>Notices and Written Communications</w:t>
        </w:r>
        <w:r>
          <w:rPr>
            <w:noProof/>
            <w:webHidden/>
          </w:rPr>
          <w:tab/>
        </w:r>
        <w:r>
          <w:rPr>
            <w:noProof/>
            <w:webHidden/>
          </w:rPr>
          <w:fldChar w:fldCharType="begin"/>
        </w:r>
        <w:r>
          <w:rPr>
            <w:noProof/>
            <w:webHidden/>
          </w:rPr>
          <w:instrText xml:space="preserve"> PAGEREF _Toc232517326 \h </w:instrText>
        </w:r>
        <w:r>
          <w:rPr>
            <w:noProof/>
            <w:webHidden/>
          </w:rPr>
        </w:r>
        <w:r>
          <w:rPr>
            <w:noProof/>
            <w:webHidden/>
          </w:rPr>
          <w:fldChar w:fldCharType="separate"/>
        </w:r>
        <w:r>
          <w:rPr>
            <w:noProof/>
            <w:webHidden/>
          </w:rPr>
          <w:t>13</w:t>
        </w:r>
        <w:r>
          <w:rPr>
            <w:noProof/>
            <w:webHidden/>
          </w:rPr>
          <w:fldChar w:fldCharType="end"/>
        </w:r>
      </w:hyperlink>
    </w:p>
    <w:p w14:paraId="051AE365" w14:textId="11546205" w:rsidR="00C60D6C" w:rsidRDefault="00C60D6C">
      <w:pPr>
        <w:pStyle w:val="TOC3"/>
        <w:tabs>
          <w:tab w:val="right" w:leader="dot" w:pos="9628"/>
        </w:tabs>
        <w:rPr>
          <w:noProof/>
        </w:rPr>
      </w:pPr>
      <w:hyperlink w:anchor="_Toc232517327" w:history="1">
        <w:r w:rsidRPr="00EE6EB2">
          <w:rPr>
            <w:rStyle w:val="Hyperlink"/>
            <w:rFonts w:cs="Arial"/>
            <w:b/>
            <w:bCs/>
            <w:i/>
            <w:noProof/>
          </w:rPr>
          <w:t>Article 5: Supply of Information</w:t>
        </w:r>
        <w:r>
          <w:rPr>
            <w:noProof/>
            <w:webHidden/>
          </w:rPr>
          <w:tab/>
        </w:r>
        <w:r>
          <w:rPr>
            <w:noProof/>
            <w:webHidden/>
          </w:rPr>
          <w:fldChar w:fldCharType="begin"/>
        </w:r>
        <w:r>
          <w:rPr>
            <w:noProof/>
            <w:webHidden/>
          </w:rPr>
          <w:instrText xml:space="preserve"> PAGEREF _Toc232517327 \h </w:instrText>
        </w:r>
        <w:r>
          <w:rPr>
            <w:noProof/>
            <w:webHidden/>
          </w:rPr>
        </w:r>
        <w:r>
          <w:rPr>
            <w:noProof/>
            <w:webHidden/>
          </w:rPr>
          <w:fldChar w:fldCharType="separate"/>
        </w:r>
        <w:r>
          <w:rPr>
            <w:noProof/>
            <w:webHidden/>
          </w:rPr>
          <w:t>13</w:t>
        </w:r>
        <w:r>
          <w:rPr>
            <w:noProof/>
            <w:webHidden/>
          </w:rPr>
          <w:fldChar w:fldCharType="end"/>
        </w:r>
      </w:hyperlink>
    </w:p>
    <w:p w14:paraId="73925362" w14:textId="725A56EB" w:rsidR="00C60D6C" w:rsidRDefault="00C60D6C">
      <w:pPr>
        <w:pStyle w:val="TOC3"/>
        <w:tabs>
          <w:tab w:val="right" w:leader="dot" w:pos="9628"/>
        </w:tabs>
        <w:rPr>
          <w:noProof/>
        </w:rPr>
      </w:pPr>
      <w:hyperlink w:anchor="_Toc232517328" w:history="1">
        <w:r w:rsidRPr="00EE6EB2">
          <w:rPr>
            <w:rStyle w:val="Hyperlink"/>
            <w:rFonts w:cs="Arial"/>
            <w:b/>
            <w:bCs/>
            <w:i/>
            <w:noProof/>
          </w:rPr>
          <w:t>Article 6: Assistance with Local Regulations</w:t>
        </w:r>
        <w:r>
          <w:rPr>
            <w:noProof/>
            <w:webHidden/>
          </w:rPr>
          <w:tab/>
        </w:r>
        <w:r>
          <w:rPr>
            <w:noProof/>
            <w:webHidden/>
          </w:rPr>
          <w:fldChar w:fldCharType="begin"/>
        </w:r>
        <w:r>
          <w:rPr>
            <w:noProof/>
            <w:webHidden/>
          </w:rPr>
          <w:instrText xml:space="preserve"> PAGEREF _Toc232517328 \h </w:instrText>
        </w:r>
        <w:r>
          <w:rPr>
            <w:noProof/>
            <w:webHidden/>
          </w:rPr>
        </w:r>
        <w:r>
          <w:rPr>
            <w:noProof/>
            <w:webHidden/>
          </w:rPr>
          <w:fldChar w:fldCharType="separate"/>
        </w:r>
        <w:r>
          <w:rPr>
            <w:noProof/>
            <w:webHidden/>
          </w:rPr>
          <w:t>13</w:t>
        </w:r>
        <w:r>
          <w:rPr>
            <w:noProof/>
            <w:webHidden/>
          </w:rPr>
          <w:fldChar w:fldCharType="end"/>
        </w:r>
      </w:hyperlink>
    </w:p>
    <w:p w14:paraId="4F95D18F" w14:textId="45177E5C" w:rsidR="00C60D6C" w:rsidRDefault="00C60D6C">
      <w:pPr>
        <w:pStyle w:val="TOC3"/>
        <w:tabs>
          <w:tab w:val="right" w:leader="dot" w:pos="9628"/>
        </w:tabs>
        <w:rPr>
          <w:noProof/>
        </w:rPr>
      </w:pPr>
      <w:hyperlink w:anchor="_Toc232517329" w:history="1">
        <w:r w:rsidRPr="00EE6EB2">
          <w:rPr>
            <w:rStyle w:val="Hyperlink"/>
            <w:rFonts w:cs="Arial"/>
            <w:b/>
            <w:bCs/>
            <w:i/>
            <w:noProof/>
          </w:rPr>
          <w:t>Article 7: General Obligations</w:t>
        </w:r>
        <w:r>
          <w:rPr>
            <w:noProof/>
            <w:webHidden/>
          </w:rPr>
          <w:tab/>
        </w:r>
        <w:r>
          <w:rPr>
            <w:noProof/>
            <w:webHidden/>
          </w:rPr>
          <w:fldChar w:fldCharType="begin"/>
        </w:r>
        <w:r>
          <w:rPr>
            <w:noProof/>
            <w:webHidden/>
          </w:rPr>
          <w:instrText xml:space="preserve"> PAGEREF _Toc232517329 \h </w:instrText>
        </w:r>
        <w:r>
          <w:rPr>
            <w:noProof/>
            <w:webHidden/>
          </w:rPr>
        </w:r>
        <w:r>
          <w:rPr>
            <w:noProof/>
            <w:webHidden/>
          </w:rPr>
          <w:fldChar w:fldCharType="separate"/>
        </w:r>
        <w:r>
          <w:rPr>
            <w:noProof/>
            <w:webHidden/>
          </w:rPr>
          <w:t>14</w:t>
        </w:r>
        <w:r>
          <w:rPr>
            <w:noProof/>
            <w:webHidden/>
          </w:rPr>
          <w:fldChar w:fldCharType="end"/>
        </w:r>
      </w:hyperlink>
    </w:p>
    <w:p w14:paraId="419537A3" w14:textId="02DB1097" w:rsidR="00C60D6C" w:rsidRDefault="00C60D6C">
      <w:pPr>
        <w:pStyle w:val="TOC3"/>
        <w:tabs>
          <w:tab w:val="right" w:leader="dot" w:pos="9628"/>
        </w:tabs>
        <w:rPr>
          <w:noProof/>
        </w:rPr>
      </w:pPr>
      <w:hyperlink w:anchor="_Toc232517330" w:history="1">
        <w:r w:rsidRPr="00EE6EB2">
          <w:rPr>
            <w:rStyle w:val="Hyperlink"/>
            <w:rFonts w:cs="Arial"/>
            <w:b/>
            <w:bCs/>
            <w:i/>
            <w:noProof/>
          </w:rPr>
          <w:t>Article 13: Medical, Insurance and Security Arrangements</w:t>
        </w:r>
        <w:r>
          <w:rPr>
            <w:noProof/>
            <w:webHidden/>
          </w:rPr>
          <w:tab/>
        </w:r>
        <w:r>
          <w:rPr>
            <w:noProof/>
            <w:webHidden/>
          </w:rPr>
          <w:fldChar w:fldCharType="begin"/>
        </w:r>
        <w:r>
          <w:rPr>
            <w:noProof/>
            <w:webHidden/>
          </w:rPr>
          <w:instrText xml:space="preserve"> PAGEREF _Toc232517330 \h </w:instrText>
        </w:r>
        <w:r>
          <w:rPr>
            <w:noProof/>
            <w:webHidden/>
          </w:rPr>
        </w:r>
        <w:r>
          <w:rPr>
            <w:noProof/>
            <w:webHidden/>
          </w:rPr>
          <w:fldChar w:fldCharType="separate"/>
        </w:r>
        <w:r>
          <w:rPr>
            <w:noProof/>
            <w:webHidden/>
          </w:rPr>
          <w:t>14</w:t>
        </w:r>
        <w:r>
          <w:rPr>
            <w:noProof/>
            <w:webHidden/>
          </w:rPr>
          <w:fldChar w:fldCharType="end"/>
        </w:r>
      </w:hyperlink>
    </w:p>
    <w:p w14:paraId="14843625" w14:textId="20336BAA" w:rsidR="00C60D6C" w:rsidRDefault="00C60D6C">
      <w:pPr>
        <w:pStyle w:val="TOC3"/>
        <w:tabs>
          <w:tab w:val="right" w:leader="dot" w:pos="9628"/>
        </w:tabs>
        <w:rPr>
          <w:noProof/>
        </w:rPr>
      </w:pPr>
      <w:hyperlink w:anchor="_Toc232517331" w:history="1">
        <w:r w:rsidRPr="00EE6EB2">
          <w:rPr>
            <w:rStyle w:val="Hyperlink"/>
            <w:rFonts w:cs="Arial"/>
            <w:b/>
            <w:bCs/>
            <w:i/>
            <w:noProof/>
          </w:rPr>
          <w:t>Article 14: Intellectual and Industrial Property Rights</w:t>
        </w:r>
        <w:r>
          <w:rPr>
            <w:noProof/>
            <w:webHidden/>
          </w:rPr>
          <w:tab/>
        </w:r>
        <w:r>
          <w:rPr>
            <w:noProof/>
            <w:webHidden/>
          </w:rPr>
          <w:fldChar w:fldCharType="begin"/>
        </w:r>
        <w:r>
          <w:rPr>
            <w:noProof/>
            <w:webHidden/>
          </w:rPr>
          <w:instrText xml:space="preserve"> PAGEREF _Toc232517331 \h </w:instrText>
        </w:r>
        <w:r>
          <w:rPr>
            <w:noProof/>
            <w:webHidden/>
          </w:rPr>
        </w:r>
        <w:r>
          <w:rPr>
            <w:noProof/>
            <w:webHidden/>
          </w:rPr>
          <w:fldChar w:fldCharType="separate"/>
        </w:r>
        <w:r>
          <w:rPr>
            <w:noProof/>
            <w:webHidden/>
          </w:rPr>
          <w:t>15</w:t>
        </w:r>
        <w:r>
          <w:rPr>
            <w:noProof/>
            <w:webHidden/>
          </w:rPr>
          <w:fldChar w:fldCharType="end"/>
        </w:r>
      </w:hyperlink>
    </w:p>
    <w:p w14:paraId="2F1DD952" w14:textId="394D4573" w:rsidR="00C60D6C" w:rsidRDefault="00C60D6C">
      <w:pPr>
        <w:pStyle w:val="TOC3"/>
        <w:tabs>
          <w:tab w:val="right" w:leader="dot" w:pos="9628"/>
        </w:tabs>
        <w:rPr>
          <w:noProof/>
        </w:rPr>
      </w:pPr>
      <w:hyperlink w:anchor="_Toc232517332" w:history="1">
        <w:r w:rsidRPr="00EE6EB2">
          <w:rPr>
            <w:rStyle w:val="Hyperlink"/>
            <w:rFonts w:cs="Arial"/>
            <w:b/>
            <w:bCs/>
            <w:i/>
            <w:noProof/>
          </w:rPr>
          <w:t>Article 15: Scope of the Services</w:t>
        </w:r>
        <w:r>
          <w:rPr>
            <w:noProof/>
            <w:webHidden/>
          </w:rPr>
          <w:tab/>
        </w:r>
        <w:r>
          <w:rPr>
            <w:noProof/>
            <w:webHidden/>
          </w:rPr>
          <w:fldChar w:fldCharType="begin"/>
        </w:r>
        <w:r>
          <w:rPr>
            <w:noProof/>
            <w:webHidden/>
          </w:rPr>
          <w:instrText xml:space="preserve"> PAGEREF _Toc232517332 \h </w:instrText>
        </w:r>
        <w:r>
          <w:rPr>
            <w:noProof/>
            <w:webHidden/>
          </w:rPr>
        </w:r>
        <w:r>
          <w:rPr>
            <w:noProof/>
            <w:webHidden/>
          </w:rPr>
          <w:fldChar w:fldCharType="separate"/>
        </w:r>
        <w:r>
          <w:rPr>
            <w:noProof/>
            <w:webHidden/>
          </w:rPr>
          <w:t>15</w:t>
        </w:r>
        <w:r>
          <w:rPr>
            <w:noProof/>
            <w:webHidden/>
          </w:rPr>
          <w:fldChar w:fldCharType="end"/>
        </w:r>
      </w:hyperlink>
    </w:p>
    <w:p w14:paraId="2726FB41" w14:textId="6D627462" w:rsidR="00C60D6C" w:rsidRDefault="00C60D6C">
      <w:pPr>
        <w:pStyle w:val="TOC3"/>
        <w:tabs>
          <w:tab w:val="right" w:leader="dot" w:pos="9628"/>
        </w:tabs>
        <w:rPr>
          <w:noProof/>
        </w:rPr>
      </w:pPr>
      <w:hyperlink w:anchor="_Toc232517333" w:history="1">
        <w:r w:rsidRPr="00EE6EB2">
          <w:rPr>
            <w:rStyle w:val="Hyperlink"/>
            <w:rFonts w:cs="Arial"/>
            <w:b/>
            <w:bCs/>
            <w:i/>
            <w:noProof/>
          </w:rPr>
          <w:t>Article 16: Personnel and Equipment</w:t>
        </w:r>
        <w:r>
          <w:rPr>
            <w:noProof/>
            <w:webHidden/>
          </w:rPr>
          <w:tab/>
        </w:r>
        <w:r>
          <w:rPr>
            <w:noProof/>
            <w:webHidden/>
          </w:rPr>
          <w:fldChar w:fldCharType="begin"/>
        </w:r>
        <w:r>
          <w:rPr>
            <w:noProof/>
            <w:webHidden/>
          </w:rPr>
          <w:instrText xml:space="preserve"> PAGEREF _Toc232517333 \h </w:instrText>
        </w:r>
        <w:r>
          <w:rPr>
            <w:noProof/>
            <w:webHidden/>
          </w:rPr>
        </w:r>
        <w:r>
          <w:rPr>
            <w:noProof/>
            <w:webHidden/>
          </w:rPr>
          <w:fldChar w:fldCharType="separate"/>
        </w:r>
        <w:r>
          <w:rPr>
            <w:noProof/>
            <w:webHidden/>
          </w:rPr>
          <w:t>15</w:t>
        </w:r>
        <w:r>
          <w:rPr>
            <w:noProof/>
            <w:webHidden/>
          </w:rPr>
          <w:fldChar w:fldCharType="end"/>
        </w:r>
      </w:hyperlink>
    </w:p>
    <w:p w14:paraId="1D81A5A3" w14:textId="2C1A2F1F" w:rsidR="00C60D6C" w:rsidRDefault="00C60D6C">
      <w:pPr>
        <w:pStyle w:val="TOC3"/>
        <w:tabs>
          <w:tab w:val="right" w:leader="dot" w:pos="9628"/>
        </w:tabs>
        <w:rPr>
          <w:noProof/>
        </w:rPr>
      </w:pPr>
      <w:hyperlink w:anchor="_Toc232517334" w:history="1">
        <w:r w:rsidRPr="00EE6EB2">
          <w:rPr>
            <w:rStyle w:val="Hyperlink"/>
            <w:rFonts w:cs="Arial"/>
            <w:b/>
            <w:bCs/>
            <w:i/>
            <w:iCs/>
            <w:noProof/>
          </w:rPr>
          <w:t>Article 18: Execution of the Contract</w:t>
        </w:r>
        <w:r>
          <w:rPr>
            <w:noProof/>
            <w:webHidden/>
          </w:rPr>
          <w:tab/>
        </w:r>
        <w:r>
          <w:rPr>
            <w:noProof/>
            <w:webHidden/>
          </w:rPr>
          <w:fldChar w:fldCharType="begin"/>
        </w:r>
        <w:r>
          <w:rPr>
            <w:noProof/>
            <w:webHidden/>
          </w:rPr>
          <w:instrText xml:space="preserve"> PAGEREF _Toc232517334 \h </w:instrText>
        </w:r>
        <w:r>
          <w:rPr>
            <w:noProof/>
            <w:webHidden/>
          </w:rPr>
        </w:r>
        <w:r>
          <w:rPr>
            <w:noProof/>
            <w:webHidden/>
          </w:rPr>
          <w:fldChar w:fldCharType="separate"/>
        </w:r>
        <w:r>
          <w:rPr>
            <w:noProof/>
            <w:webHidden/>
          </w:rPr>
          <w:t>15</w:t>
        </w:r>
        <w:r>
          <w:rPr>
            <w:noProof/>
            <w:webHidden/>
          </w:rPr>
          <w:fldChar w:fldCharType="end"/>
        </w:r>
      </w:hyperlink>
    </w:p>
    <w:p w14:paraId="11BC1A76" w14:textId="0DEF937C" w:rsidR="00C60D6C" w:rsidRDefault="00C60D6C">
      <w:pPr>
        <w:pStyle w:val="TOC3"/>
        <w:tabs>
          <w:tab w:val="right" w:leader="dot" w:pos="9628"/>
        </w:tabs>
        <w:rPr>
          <w:noProof/>
        </w:rPr>
      </w:pPr>
      <w:hyperlink w:anchor="_Toc232517335" w:history="1">
        <w:r w:rsidRPr="00EE6EB2">
          <w:rPr>
            <w:rStyle w:val="Hyperlink"/>
            <w:rFonts w:cs="Arial"/>
            <w:b/>
            <w:bCs/>
            <w:i/>
            <w:noProof/>
          </w:rPr>
          <w:t>Article 19: Delays in Execution</w:t>
        </w:r>
        <w:r>
          <w:rPr>
            <w:noProof/>
            <w:webHidden/>
          </w:rPr>
          <w:tab/>
        </w:r>
        <w:r>
          <w:rPr>
            <w:noProof/>
            <w:webHidden/>
          </w:rPr>
          <w:fldChar w:fldCharType="begin"/>
        </w:r>
        <w:r>
          <w:rPr>
            <w:noProof/>
            <w:webHidden/>
          </w:rPr>
          <w:instrText xml:space="preserve"> PAGEREF _Toc232517335 \h </w:instrText>
        </w:r>
        <w:r>
          <w:rPr>
            <w:noProof/>
            <w:webHidden/>
          </w:rPr>
        </w:r>
        <w:r>
          <w:rPr>
            <w:noProof/>
            <w:webHidden/>
          </w:rPr>
          <w:fldChar w:fldCharType="separate"/>
        </w:r>
        <w:r>
          <w:rPr>
            <w:noProof/>
            <w:webHidden/>
          </w:rPr>
          <w:t>15</w:t>
        </w:r>
        <w:r>
          <w:rPr>
            <w:noProof/>
            <w:webHidden/>
          </w:rPr>
          <w:fldChar w:fldCharType="end"/>
        </w:r>
      </w:hyperlink>
    </w:p>
    <w:p w14:paraId="784FD5D7" w14:textId="1933E951" w:rsidR="00C60D6C" w:rsidRDefault="00C60D6C">
      <w:pPr>
        <w:pStyle w:val="TOC3"/>
        <w:tabs>
          <w:tab w:val="right" w:leader="dot" w:pos="9628"/>
        </w:tabs>
        <w:rPr>
          <w:noProof/>
        </w:rPr>
      </w:pPr>
      <w:hyperlink w:anchor="_Toc232517336" w:history="1">
        <w:r w:rsidRPr="00EE6EB2">
          <w:rPr>
            <w:rStyle w:val="Hyperlink"/>
            <w:rFonts w:cs="Arial"/>
            <w:b/>
            <w:bCs/>
            <w:i/>
            <w:noProof/>
          </w:rPr>
          <w:t>Article 20: Modification of the Contract</w:t>
        </w:r>
        <w:r>
          <w:rPr>
            <w:noProof/>
            <w:webHidden/>
          </w:rPr>
          <w:tab/>
        </w:r>
        <w:r>
          <w:rPr>
            <w:noProof/>
            <w:webHidden/>
          </w:rPr>
          <w:fldChar w:fldCharType="begin"/>
        </w:r>
        <w:r>
          <w:rPr>
            <w:noProof/>
            <w:webHidden/>
          </w:rPr>
          <w:instrText xml:space="preserve"> PAGEREF _Toc232517336 \h </w:instrText>
        </w:r>
        <w:r>
          <w:rPr>
            <w:noProof/>
            <w:webHidden/>
          </w:rPr>
        </w:r>
        <w:r>
          <w:rPr>
            <w:noProof/>
            <w:webHidden/>
          </w:rPr>
          <w:fldChar w:fldCharType="separate"/>
        </w:r>
        <w:r>
          <w:rPr>
            <w:noProof/>
            <w:webHidden/>
          </w:rPr>
          <w:t>15</w:t>
        </w:r>
        <w:r>
          <w:rPr>
            <w:noProof/>
            <w:webHidden/>
          </w:rPr>
          <w:fldChar w:fldCharType="end"/>
        </w:r>
      </w:hyperlink>
    </w:p>
    <w:p w14:paraId="29CB830E" w14:textId="1A97325D" w:rsidR="00C60D6C" w:rsidRDefault="00C60D6C">
      <w:pPr>
        <w:pStyle w:val="TOC3"/>
        <w:tabs>
          <w:tab w:val="right" w:leader="dot" w:pos="9628"/>
        </w:tabs>
        <w:rPr>
          <w:noProof/>
        </w:rPr>
      </w:pPr>
      <w:hyperlink w:anchor="_Toc232517337" w:history="1">
        <w:r w:rsidRPr="00EE6EB2">
          <w:rPr>
            <w:rStyle w:val="Hyperlink"/>
            <w:rFonts w:cs="Arial"/>
            <w:b/>
            <w:bCs/>
            <w:i/>
            <w:noProof/>
          </w:rPr>
          <w:t>Article 24: Interim and Final Progress Reports</w:t>
        </w:r>
        <w:r>
          <w:rPr>
            <w:noProof/>
            <w:webHidden/>
          </w:rPr>
          <w:tab/>
        </w:r>
        <w:r>
          <w:rPr>
            <w:noProof/>
            <w:webHidden/>
          </w:rPr>
          <w:fldChar w:fldCharType="begin"/>
        </w:r>
        <w:r>
          <w:rPr>
            <w:noProof/>
            <w:webHidden/>
          </w:rPr>
          <w:instrText xml:space="preserve"> PAGEREF _Toc232517337 \h </w:instrText>
        </w:r>
        <w:r>
          <w:rPr>
            <w:noProof/>
            <w:webHidden/>
          </w:rPr>
        </w:r>
        <w:r>
          <w:rPr>
            <w:noProof/>
            <w:webHidden/>
          </w:rPr>
          <w:fldChar w:fldCharType="separate"/>
        </w:r>
        <w:r>
          <w:rPr>
            <w:noProof/>
            <w:webHidden/>
          </w:rPr>
          <w:t>16</w:t>
        </w:r>
        <w:r>
          <w:rPr>
            <w:noProof/>
            <w:webHidden/>
          </w:rPr>
          <w:fldChar w:fldCharType="end"/>
        </w:r>
      </w:hyperlink>
    </w:p>
    <w:p w14:paraId="7F6F83ED" w14:textId="38064475" w:rsidR="00C60D6C" w:rsidRDefault="00C60D6C">
      <w:pPr>
        <w:pStyle w:val="TOC3"/>
        <w:tabs>
          <w:tab w:val="right" w:leader="dot" w:pos="9628"/>
        </w:tabs>
        <w:rPr>
          <w:noProof/>
        </w:rPr>
      </w:pPr>
      <w:hyperlink w:anchor="_Toc232517338" w:history="1">
        <w:r w:rsidRPr="00EE6EB2">
          <w:rPr>
            <w:rStyle w:val="Hyperlink"/>
            <w:rFonts w:cs="Arial"/>
            <w:b/>
            <w:bCs/>
            <w:i/>
            <w:noProof/>
          </w:rPr>
          <w:t>Article 26: Payments and Interest on Late Payment</w:t>
        </w:r>
        <w:r>
          <w:rPr>
            <w:noProof/>
            <w:webHidden/>
          </w:rPr>
          <w:tab/>
        </w:r>
        <w:r>
          <w:rPr>
            <w:noProof/>
            <w:webHidden/>
          </w:rPr>
          <w:fldChar w:fldCharType="begin"/>
        </w:r>
        <w:r>
          <w:rPr>
            <w:noProof/>
            <w:webHidden/>
          </w:rPr>
          <w:instrText xml:space="preserve"> PAGEREF _Toc232517338 \h </w:instrText>
        </w:r>
        <w:r>
          <w:rPr>
            <w:noProof/>
            <w:webHidden/>
          </w:rPr>
        </w:r>
        <w:r>
          <w:rPr>
            <w:noProof/>
            <w:webHidden/>
          </w:rPr>
          <w:fldChar w:fldCharType="separate"/>
        </w:r>
        <w:r>
          <w:rPr>
            <w:noProof/>
            <w:webHidden/>
          </w:rPr>
          <w:t>16</w:t>
        </w:r>
        <w:r>
          <w:rPr>
            <w:noProof/>
            <w:webHidden/>
          </w:rPr>
          <w:fldChar w:fldCharType="end"/>
        </w:r>
      </w:hyperlink>
    </w:p>
    <w:p w14:paraId="7425251D" w14:textId="522DAFDD" w:rsidR="00C60D6C" w:rsidRDefault="00C60D6C">
      <w:pPr>
        <w:pStyle w:val="TOC3"/>
        <w:tabs>
          <w:tab w:val="right" w:leader="dot" w:pos="9628"/>
        </w:tabs>
        <w:rPr>
          <w:noProof/>
        </w:rPr>
      </w:pPr>
      <w:hyperlink w:anchor="_Toc232517339" w:history="1">
        <w:r w:rsidRPr="00EE6EB2">
          <w:rPr>
            <w:rStyle w:val="Hyperlink"/>
            <w:rFonts w:cs="Arial"/>
            <w:b/>
            <w:bCs/>
            <w:i/>
            <w:noProof/>
          </w:rPr>
          <w:t>Article 27: Pre-Financing Guarantee</w:t>
        </w:r>
        <w:r>
          <w:rPr>
            <w:noProof/>
            <w:webHidden/>
          </w:rPr>
          <w:tab/>
        </w:r>
        <w:r>
          <w:rPr>
            <w:noProof/>
            <w:webHidden/>
          </w:rPr>
          <w:fldChar w:fldCharType="begin"/>
        </w:r>
        <w:r>
          <w:rPr>
            <w:noProof/>
            <w:webHidden/>
          </w:rPr>
          <w:instrText xml:space="preserve"> PAGEREF _Toc232517339 \h </w:instrText>
        </w:r>
        <w:r>
          <w:rPr>
            <w:noProof/>
            <w:webHidden/>
          </w:rPr>
        </w:r>
        <w:r>
          <w:rPr>
            <w:noProof/>
            <w:webHidden/>
          </w:rPr>
          <w:fldChar w:fldCharType="separate"/>
        </w:r>
        <w:r>
          <w:rPr>
            <w:noProof/>
            <w:webHidden/>
          </w:rPr>
          <w:t>16</w:t>
        </w:r>
        <w:r>
          <w:rPr>
            <w:noProof/>
            <w:webHidden/>
          </w:rPr>
          <w:fldChar w:fldCharType="end"/>
        </w:r>
      </w:hyperlink>
    </w:p>
    <w:p w14:paraId="500DB9DA" w14:textId="1DF9A40F" w:rsidR="00C60D6C" w:rsidRDefault="00C60D6C">
      <w:pPr>
        <w:pStyle w:val="TOC3"/>
        <w:tabs>
          <w:tab w:val="right" w:leader="dot" w:pos="9628"/>
        </w:tabs>
        <w:rPr>
          <w:noProof/>
        </w:rPr>
      </w:pPr>
      <w:hyperlink w:anchor="_Toc232517340" w:history="1">
        <w:r w:rsidRPr="00EE6EB2">
          <w:rPr>
            <w:rStyle w:val="Hyperlink"/>
            <w:rFonts w:cs="Arial"/>
            <w:b/>
            <w:bCs/>
            <w:i/>
            <w:noProof/>
          </w:rPr>
          <w:t>Article 30: Revision of Prices</w:t>
        </w:r>
        <w:r>
          <w:rPr>
            <w:noProof/>
            <w:webHidden/>
          </w:rPr>
          <w:tab/>
        </w:r>
        <w:r>
          <w:rPr>
            <w:noProof/>
            <w:webHidden/>
          </w:rPr>
          <w:fldChar w:fldCharType="begin"/>
        </w:r>
        <w:r>
          <w:rPr>
            <w:noProof/>
            <w:webHidden/>
          </w:rPr>
          <w:instrText xml:space="preserve"> PAGEREF _Toc232517340 \h </w:instrText>
        </w:r>
        <w:r>
          <w:rPr>
            <w:noProof/>
            <w:webHidden/>
          </w:rPr>
        </w:r>
        <w:r>
          <w:rPr>
            <w:noProof/>
            <w:webHidden/>
          </w:rPr>
          <w:fldChar w:fldCharType="separate"/>
        </w:r>
        <w:r>
          <w:rPr>
            <w:noProof/>
            <w:webHidden/>
          </w:rPr>
          <w:t>16</w:t>
        </w:r>
        <w:r>
          <w:rPr>
            <w:noProof/>
            <w:webHidden/>
          </w:rPr>
          <w:fldChar w:fldCharType="end"/>
        </w:r>
      </w:hyperlink>
    </w:p>
    <w:p w14:paraId="399FC4D3" w14:textId="5D1E270F" w:rsidR="00C60D6C" w:rsidRDefault="00C60D6C">
      <w:pPr>
        <w:pStyle w:val="TOC3"/>
        <w:tabs>
          <w:tab w:val="right" w:leader="dot" w:pos="9628"/>
        </w:tabs>
        <w:rPr>
          <w:noProof/>
        </w:rPr>
      </w:pPr>
      <w:hyperlink w:anchor="_Toc232517341" w:history="1">
        <w:r w:rsidRPr="00EE6EB2">
          <w:rPr>
            <w:rStyle w:val="Hyperlink"/>
            <w:rFonts w:cs="Arial"/>
            <w:iCs/>
            <w:noProof/>
          </w:rPr>
          <w:t>As per General Conditions</w:t>
        </w:r>
        <w:r>
          <w:rPr>
            <w:noProof/>
            <w:webHidden/>
          </w:rPr>
          <w:tab/>
        </w:r>
        <w:r>
          <w:rPr>
            <w:noProof/>
            <w:webHidden/>
          </w:rPr>
          <w:fldChar w:fldCharType="begin"/>
        </w:r>
        <w:r>
          <w:rPr>
            <w:noProof/>
            <w:webHidden/>
          </w:rPr>
          <w:instrText xml:space="preserve"> PAGEREF _Toc232517341 \h </w:instrText>
        </w:r>
        <w:r>
          <w:rPr>
            <w:noProof/>
            <w:webHidden/>
          </w:rPr>
        </w:r>
        <w:r>
          <w:rPr>
            <w:noProof/>
            <w:webHidden/>
          </w:rPr>
          <w:fldChar w:fldCharType="separate"/>
        </w:r>
        <w:r>
          <w:rPr>
            <w:noProof/>
            <w:webHidden/>
          </w:rPr>
          <w:t>16</w:t>
        </w:r>
        <w:r>
          <w:rPr>
            <w:noProof/>
            <w:webHidden/>
          </w:rPr>
          <w:fldChar w:fldCharType="end"/>
        </w:r>
      </w:hyperlink>
    </w:p>
    <w:p w14:paraId="414EAA52" w14:textId="2690933F" w:rsidR="00C60D6C" w:rsidRDefault="00C60D6C">
      <w:pPr>
        <w:pStyle w:val="TOC3"/>
        <w:tabs>
          <w:tab w:val="right" w:leader="dot" w:pos="9628"/>
        </w:tabs>
        <w:rPr>
          <w:noProof/>
        </w:rPr>
      </w:pPr>
      <w:hyperlink w:anchor="_Toc232517342" w:history="1">
        <w:r w:rsidRPr="00EE6EB2">
          <w:rPr>
            <w:rStyle w:val="Hyperlink"/>
            <w:rFonts w:cs="Arial"/>
            <w:b/>
            <w:bCs/>
            <w:i/>
            <w:noProof/>
          </w:rPr>
          <w:t>Article 32: Breach of Contract</w:t>
        </w:r>
        <w:r>
          <w:rPr>
            <w:noProof/>
            <w:webHidden/>
          </w:rPr>
          <w:tab/>
        </w:r>
        <w:r>
          <w:rPr>
            <w:noProof/>
            <w:webHidden/>
          </w:rPr>
          <w:fldChar w:fldCharType="begin"/>
        </w:r>
        <w:r>
          <w:rPr>
            <w:noProof/>
            <w:webHidden/>
          </w:rPr>
          <w:instrText xml:space="preserve"> PAGEREF _Toc232517342 \h </w:instrText>
        </w:r>
        <w:r>
          <w:rPr>
            <w:noProof/>
            <w:webHidden/>
          </w:rPr>
        </w:r>
        <w:r>
          <w:rPr>
            <w:noProof/>
            <w:webHidden/>
          </w:rPr>
          <w:fldChar w:fldCharType="separate"/>
        </w:r>
        <w:r>
          <w:rPr>
            <w:noProof/>
            <w:webHidden/>
          </w:rPr>
          <w:t>17</w:t>
        </w:r>
        <w:r>
          <w:rPr>
            <w:noProof/>
            <w:webHidden/>
          </w:rPr>
          <w:fldChar w:fldCharType="end"/>
        </w:r>
      </w:hyperlink>
    </w:p>
    <w:p w14:paraId="01E8D333" w14:textId="6DFDEFA4" w:rsidR="00C60D6C" w:rsidRDefault="00C60D6C">
      <w:pPr>
        <w:pStyle w:val="TOC3"/>
        <w:tabs>
          <w:tab w:val="right" w:leader="dot" w:pos="9628"/>
        </w:tabs>
        <w:rPr>
          <w:noProof/>
        </w:rPr>
      </w:pPr>
      <w:hyperlink w:anchor="_Toc232517343" w:history="1">
        <w:r w:rsidRPr="00EE6EB2">
          <w:rPr>
            <w:rStyle w:val="Hyperlink"/>
            <w:rFonts w:cs="Arial"/>
            <w:bCs/>
            <w:i/>
            <w:noProof/>
          </w:rPr>
          <w:t>To specify recovery of damages if applicable.</w:t>
        </w:r>
        <w:r>
          <w:rPr>
            <w:noProof/>
            <w:webHidden/>
          </w:rPr>
          <w:tab/>
        </w:r>
        <w:r>
          <w:rPr>
            <w:noProof/>
            <w:webHidden/>
          </w:rPr>
          <w:fldChar w:fldCharType="begin"/>
        </w:r>
        <w:r>
          <w:rPr>
            <w:noProof/>
            <w:webHidden/>
          </w:rPr>
          <w:instrText xml:space="preserve"> PAGEREF _Toc232517343 \h </w:instrText>
        </w:r>
        <w:r>
          <w:rPr>
            <w:noProof/>
            <w:webHidden/>
          </w:rPr>
        </w:r>
        <w:r>
          <w:rPr>
            <w:noProof/>
            <w:webHidden/>
          </w:rPr>
          <w:fldChar w:fldCharType="separate"/>
        </w:r>
        <w:r>
          <w:rPr>
            <w:noProof/>
            <w:webHidden/>
          </w:rPr>
          <w:t>17</w:t>
        </w:r>
        <w:r>
          <w:rPr>
            <w:noProof/>
            <w:webHidden/>
          </w:rPr>
          <w:fldChar w:fldCharType="end"/>
        </w:r>
      </w:hyperlink>
    </w:p>
    <w:p w14:paraId="5BFB02F9" w14:textId="329956DA" w:rsidR="00C60D6C" w:rsidRDefault="00C60D6C">
      <w:pPr>
        <w:pStyle w:val="TOC3"/>
        <w:tabs>
          <w:tab w:val="right" w:leader="dot" w:pos="9628"/>
        </w:tabs>
        <w:rPr>
          <w:noProof/>
        </w:rPr>
      </w:pPr>
      <w:hyperlink w:anchor="_Toc232517344" w:history="1">
        <w:r w:rsidRPr="00EE6EB2">
          <w:rPr>
            <w:rStyle w:val="Hyperlink"/>
            <w:rFonts w:cs="Arial"/>
            <w:b/>
            <w:bCs/>
            <w:i/>
            <w:noProof/>
          </w:rPr>
          <w:t>Article 40:  Compliance with local Employment Regulations</w:t>
        </w:r>
        <w:r>
          <w:rPr>
            <w:noProof/>
            <w:webHidden/>
          </w:rPr>
          <w:tab/>
        </w:r>
        <w:r>
          <w:rPr>
            <w:noProof/>
            <w:webHidden/>
          </w:rPr>
          <w:fldChar w:fldCharType="begin"/>
        </w:r>
        <w:r>
          <w:rPr>
            <w:noProof/>
            <w:webHidden/>
          </w:rPr>
          <w:instrText xml:space="preserve"> PAGEREF _Toc232517344 \h </w:instrText>
        </w:r>
        <w:r>
          <w:rPr>
            <w:noProof/>
            <w:webHidden/>
          </w:rPr>
        </w:r>
        <w:r>
          <w:rPr>
            <w:noProof/>
            <w:webHidden/>
          </w:rPr>
          <w:fldChar w:fldCharType="separate"/>
        </w:r>
        <w:r>
          <w:rPr>
            <w:noProof/>
            <w:webHidden/>
          </w:rPr>
          <w:t>17</w:t>
        </w:r>
        <w:r>
          <w:rPr>
            <w:noProof/>
            <w:webHidden/>
          </w:rPr>
          <w:fldChar w:fldCharType="end"/>
        </w:r>
      </w:hyperlink>
    </w:p>
    <w:p w14:paraId="777D84DD" w14:textId="7804F667" w:rsidR="00C60D6C" w:rsidRDefault="00C60D6C">
      <w:pPr>
        <w:pStyle w:val="TOC3"/>
        <w:tabs>
          <w:tab w:val="right" w:leader="dot" w:pos="9628"/>
        </w:tabs>
        <w:rPr>
          <w:noProof/>
        </w:rPr>
      </w:pPr>
      <w:hyperlink w:anchor="_Toc232517346" w:history="1">
        <w:r w:rsidRPr="00EE6EB2">
          <w:rPr>
            <w:rStyle w:val="Hyperlink"/>
            <w:rFonts w:cs="Arial"/>
            <w:b/>
            <w:bCs/>
            <w:i/>
            <w:noProof/>
          </w:rPr>
          <w:t>Article 41: Further Additional Clauses</w:t>
        </w:r>
        <w:r>
          <w:rPr>
            <w:noProof/>
            <w:webHidden/>
          </w:rPr>
          <w:tab/>
        </w:r>
        <w:r>
          <w:rPr>
            <w:noProof/>
            <w:webHidden/>
          </w:rPr>
          <w:fldChar w:fldCharType="begin"/>
        </w:r>
        <w:r>
          <w:rPr>
            <w:noProof/>
            <w:webHidden/>
          </w:rPr>
          <w:instrText xml:space="preserve"> PAGEREF _Toc232517346 \h </w:instrText>
        </w:r>
        <w:r>
          <w:rPr>
            <w:noProof/>
            <w:webHidden/>
          </w:rPr>
        </w:r>
        <w:r>
          <w:rPr>
            <w:noProof/>
            <w:webHidden/>
          </w:rPr>
          <w:fldChar w:fldCharType="separate"/>
        </w:r>
        <w:r>
          <w:rPr>
            <w:noProof/>
            <w:webHidden/>
          </w:rPr>
          <w:t>17</w:t>
        </w:r>
        <w:r>
          <w:rPr>
            <w:noProof/>
            <w:webHidden/>
          </w:rPr>
          <w:fldChar w:fldCharType="end"/>
        </w:r>
      </w:hyperlink>
    </w:p>
    <w:p w14:paraId="255F11AA" w14:textId="1DCC2F32" w:rsidR="00C60D6C" w:rsidRDefault="00C60D6C">
      <w:pPr>
        <w:pStyle w:val="TOC1"/>
        <w:rPr>
          <w:rFonts w:asciiTheme="minorHAnsi" w:eastAsiaTheme="minorEastAsia" w:hAnsiTheme="minorHAnsi" w:cstheme="minorBidi"/>
          <w:b w:val="0"/>
          <w:kern w:val="2"/>
          <w:lang w:eastAsia="en-GB"/>
          <w14:ligatures w14:val="standardContextual"/>
        </w:rPr>
      </w:pPr>
      <w:hyperlink w:anchor="_Toc232517347" w:history="1">
        <w:r w:rsidRPr="00EE6EB2">
          <w:rPr>
            <w:rStyle w:val="Hyperlink"/>
          </w:rPr>
          <w:t xml:space="preserve">SECTION 4 –SPECIFICATIONS/TERMS OF REFERENCE </w:t>
        </w:r>
        <w:r w:rsidRPr="00EE6EB2">
          <w:rPr>
            <w:rStyle w:val="Hyperlink"/>
            <w:vertAlign w:val="superscript"/>
          </w:rPr>
          <w:t>(Note 3)</w:t>
        </w:r>
        <w:r>
          <w:rPr>
            <w:webHidden/>
          </w:rPr>
          <w:tab/>
        </w:r>
        <w:r>
          <w:rPr>
            <w:webHidden/>
          </w:rPr>
          <w:fldChar w:fldCharType="begin"/>
        </w:r>
        <w:r>
          <w:rPr>
            <w:webHidden/>
          </w:rPr>
          <w:instrText xml:space="preserve"> PAGEREF _Toc232517347 \h </w:instrText>
        </w:r>
        <w:r>
          <w:rPr>
            <w:webHidden/>
          </w:rPr>
        </w:r>
        <w:r>
          <w:rPr>
            <w:webHidden/>
          </w:rPr>
          <w:fldChar w:fldCharType="separate"/>
        </w:r>
        <w:r>
          <w:rPr>
            <w:webHidden/>
          </w:rPr>
          <w:t>18</w:t>
        </w:r>
        <w:r>
          <w:rPr>
            <w:webHidden/>
          </w:rPr>
          <w:fldChar w:fldCharType="end"/>
        </w:r>
      </w:hyperlink>
    </w:p>
    <w:p w14:paraId="4B357881" w14:textId="290C737D" w:rsidR="00C60D6C" w:rsidRDefault="00C60D6C">
      <w:pPr>
        <w:pStyle w:val="TOC1"/>
        <w:rPr>
          <w:rFonts w:asciiTheme="minorHAnsi" w:eastAsiaTheme="minorEastAsia" w:hAnsiTheme="minorHAnsi" w:cstheme="minorBidi"/>
          <w:b w:val="0"/>
          <w:kern w:val="2"/>
          <w:lang w:eastAsia="en-GB"/>
          <w14:ligatures w14:val="standardContextual"/>
        </w:rPr>
      </w:pPr>
      <w:hyperlink w:anchor="_Toc232517348" w:history="1">
        <w:r w:rsidRPr="00EE6EB2">
          <w:rPr>
            <w:rStyle w:val="Hyperlink"/>
            <w:rFonts w:cs="Arial"/>
            <w:bCs/>
            <w:kern w:val="32"/>
          </w:rPr>
          <w:t>TERMS OF REFERENCE</w:t>
        </w:r>
        <w:r>
          <w:rPr>
            <w:webHidden/>
          </w:rPr>
          <w:tab/>
        </w:r>
        <w:r>
          <w:rPr>
            <w:webHidden/>
          </w:rPr>
          <w:fldChar w:fldCharType="begin"/>
        </w:r>
        <w:r>
          <w:rPr>
            <w:webHidden/>
          </w:rPr>
          <w:instrText xml:space="preserve"> PAGEREF _Toc232517348 \h </w:instrText>
        </w:r>
        <w:r>
          <w:rPr>
            <w:webHidden/>
          </w:rPr>
        </w:r>
        <w:r>
          <w:rPr>
            <w:webHidden/>
          </w:rPr>
          <w:fldChar w:fldCharType="separate"/>
        </w:r>
        <w:r>
          <w:rPr>
            <w:webHidden/>
          </w:rPr>
          <w:t>18</w:t>
        </w:r>
        <w:r>
          <w:rPr>
            <w:webHidden/>
          </w:rPr>
          <w:fldChar w:fldCharType="end"/>
        </w:r>
      </w:hyperlink>
    </w:p>
    <w:p w14:paraId="5D5CCD38" w14:textId="5C2D2E02" w:rsidR="00C60D6C" w:rsidRDefault="00C60D6C">
      <w:pPr>
        <w:pStyle w:val="TOC2"/>
        <w:rPr>
          <w:rFonts w:asciiTheme="minorHAnsi" w:eastAsiaTheme="minorEastAsia" w:hAnsiTheme="minorHAnsi" w:cstheme="minorBidi"/>
          <w:kern w:val="2"/>
          <w:lang w:eastAsia="en-GB"/>
          <w14:ligatures w14:val="standardContextual"/>
        </w:rPr>
      </w:pPr>
      <w:hyperlink w:anchor="_Toc232517349" w:history="1">
        <w:r w:rsidRPr="00EE6EB2">
          <w:rPr>
            <w:rStyle w:val="Hyperlink"/>
            <w:rFonts w:cs="Arial"/>
            <w:b/>
            <w:bCs/>
          </w:rPr>
          <w:t>1. Background Information</w:t>
        </w:r>
        <w:r>
          <w:rPr>
            <w:webHidden/>
          </w:rPr>
          <w:tab/>
        </w:r>
        <w:r>
          <w:rPr>
            <w:webHidden/>
          </w:rPr>
          <w:fldChar w:fldCharType="begin"/>
        </w:r>
        <w:r>
          <w:rPr>
            <w:webHidden/>
          </w:rPr>
          <w:instrText xml:space="preserve"> PAGEREF _Toc232517349 \h </w:instrText>
        </w:r>
        <w:r>
          <w:rPr>
            <w:webHidden/>
          </w:rPr>
        </w:r>
        <w:r>
          <w:rPr>
            <w:webHidden/>
          </w:rPr>
          <w:fldChar w:fldCharType="separate"/>
        </w:r>
        <w:r>
          <w:rPr>
            <w:webHidden/>
          </w:rPr>
          <w:t>18</w:t>
        </w:r>
        <w:r>
          <w:rPr>
            <w:webHidden/>
          </w:rPr>
          <w:fldChar w:fldCharType="end"/>
        </w:r>
      </w:hyperlink>
    </w:p>
    <w:p w14:paraId="4C39CDD0" w14:textId="73BF4183" w:rsidR="00C60D6C" w:rsidRDefault="00C60D6C">
      <w:pPr>
        <w:pStyle w:val="TOC3"/>
        <w:tabs>
          <w:tab w:val="right" w:leader="dot" w:pos="9628"/>
        </w:tabs>
        <w:rPr>
          <w:noProof/>
        </w:rPr>
      </w:pPr>
      <w:hyperlink w:anchor="_Toc232517350" w:history="1">
        <w:r w:rsidRPr="00EE6EB2">
          <w:rPr>
            <w:rStyle w:val="Hyperlink"/>
            <w:rFonts w:cs="Arial"/>
            <w:b/>
            <w:bCs/>
            <w:i/>
            <w:noProof/>
            <w:lang w:val="en-GB"/>
          </w:rPr>
          <w:t>1.1 - Beneficiary Country</w:t>
        </w:r>
        <w:r>
          <w:rPr>
            <w:noProof/>
            <w:webHidden/>
          </w:rPr>
          <w:tab/>
        </w:r>
        <w:r>
          <w:rPr>
            <w:noProof/>
            <w:webHidden/>
          </w:rPr>
          <w:fldChar w:fldCharType="begin"/>
        </w:r>
        <w:r>
          <w:rPr>
            <w:noProof/>
            <w:webHidden/>
          </w:rPr>
          <w:instrText xml:space="preserve"> PAGEREF _Toc232517350 \h </w:instrText>
        </w:r>
        <w:r>
          <w:rPr>
            <w:noProof/>
            <w:webHidden/>
          </w:rPr>
        </w:r>
        <w:r>
          <w:rPr>
            <w:noProof/>
            <w:webHidden/>
          </w:rPr>
          <w:fldChar w:fldCharType="separate"/>
        </w:r>
        <w:r>
          <w:rPr>
            <w:noProof/>
            <w:webHidden/>
          </w:rPr>
          <w:t>18</w:t>
        </w:r>
        <w:r>
          <w:rPr>
            <w:noProof/>
            <w:webHidden/>
          </w:rPr>
          <w:fldChar w:fldCharType="end"/>
        </w:r>
      </w:hyperlink>
    </w:p>
    <w:p w14:paraId="609970B0" w14:textId="5DDCA87B" w:rsidR="00C60D6C" w:rsidRDefault="00C60D6C">
      <w:pPr>
        <w:pStyle w:val="TOC3"/>
        <w:tabs>
          <w:tab w:val="right" w:leader="dot" w:pos="9628"/>
        </w:tabs>
        <w:rPr>
          <w:noProof/>
        </w:rPr>
      </w:pPr>
      <w:hyperlink w:anchor="_Toc232517351" w:history="1">
        <w:r w:rsidRPr="00EE6EB2">
          <w:rPr>
            <w:rStyle w:val="Hyperlink"/>
            <w:rFonts w:cs="Arial"/>
            <w:b/>
            <w:bCs/>
            <w:i/>
            <w:noProof/>
            <w:lang w:val="en-GB"/>
          </w:rPr>
          <w:t>1.2 - Central Government Authority</w:t>
        </w:r>
        <w:r>
          <w:rPr>
            <w:noProof/>
            <w:webHidden/>
          </w:rPr>
          <w:tab/>
        </w:r>
        <w:r>
          <w:rPr>
            <w:noProof/>
            <w:webHidden/>
          </w:rPr>
          <w:fldChar w:fldCharType="begin"/>
        </w:r>
        <w:r>
          <w:rPr>
            <w:noProof/>
            <w:webHidden/>
          </w:rPr>
          <w:instrText xml:space="preserve"> PAGEREF _Toc232517351 \h </w:instrText>
        </w:r>
        <w:r>
          <w:rPr>
            <w:noProof/>
            <w:webHidden/>
          </w:rPr>
        </w:r>
        <w:r>
          <w:rPr>
            <w:noProof/>
            <w:webHidden/>
          </w:rPr>
          <w:fldChar w:fldCharType="separate"/>
        </w:r>
        <w:r>
          <w:rPr>
            <w:noProof/>
            <w:webHidden/>
          </w:rPr>
          <w:t>18</w:t>
        </w:r>
        <w:r>
          <w:rPr>
            <w:noProof/>
            <w:webHidden/>
          </w:rPr>
          <w:fldChar w:fldCharType="end"/>
        </w:r>
      </w:hyperlink>
    </w:p>
    <w:p w14:paraId="7984FEC1" w14:textId="0BD7DD78" w:rsidR="00C60D6C" w:rsidRDefault="00C60D6C">
      <w:pPr>
        <w:pStyle w:val="TOC3"/>
        <w:tabs>
          <w:tab w:val="right" w:leader="dot" w:pos="9628"/>
        </w:tabs>
        <w:rPr>
          <w:noProof/>
        </w:rPr>
      </w:pPr>
      <w:hyperlink w:anchor="_Toc232517352" w:history="1">
        <w:r w:rsidRPr="00EE6EB2">
          <w:rPr>
            <w:rStyle w:val="Hyperlink"/>
            <w:rFonts w:cs="Arial"/>
            <w:b/>
            <w:bCs/>
            <w:i/>
            <w:noProof/>
            <w:lang w:val="en-GB"/>
          </w:rPr>
          <w:t>1.3 - Contracting Authority</w:t>
        </w:r>
        <w:r>
          <w:rPr>
            <w:noProof/>
            <w:webHidden/>
          </w:rPr>
          <w:tab/>
        </w:r>
        <w:r>
          <w:rPr>
            <w:noProof/>
            <w:webHidden/>
          </w:rPr>
          <w:fldChar w:fldCharType="begin"/>
        </w:r>
        <w:r>
          <w:rPr>
            <w:noProof/>
            <w:webHidden/>
          </w:rPr>
          <w:instrText xml:space="preserve"> PAGEREF _Toc232517352 \h </w:instrText>
        </w:r>
        <w:r>
          <w:rPr>
            <w:noProof/>
            <w:webHidden/>
          </w:rPr>
        </w:r>
        <w:r>
          <w:rPr>
            <w:noProof/>
            <w:webHidden/>
          </w:rPr>
          <w:fldChar w:fldCharType="separate"/>
        </w:r>
        <w:r>
          <w:rPr>
            <w:noProof/>
            <w:webHidden/>
          </w:rPr>
          <w:t>18</w:t>
        </w:r>
        <w:r>
          <w:rPr>
            <w:noProof/>
            <w:webHidden/>
          </w:rPr>
          <w:fldChar w:fldCharType="end"/>
        </w:r>
      </w:hyperlink>
    </w:p>
    <w:p w14:paraId="7E2E24C0" w14:textId="103F22F0" w:rsidR="00C60D6C" w:rsidRDefault="00C60D6C">
      <w:pPr>
        <w:pStyle w:val="TOC3"/>
        <w:tabs>
          <w:tab w:val="right" w:leader="dot" w:pos="9628"/>
        </w:tabs>
        <w:rPr>
          <w:noProof/>
        </w:rPr>
      </w:pPr>
      <w:hyperlink w:anchor="_Toc232517353" w:history="1">
        <w:r w:rsidRPr="00EE6EB2">
          <w:rPr>
            <w:rStyle w:val="Hyperlink"/>
            <w:rFonts w:cs="Arial"/>
            <w:b/>
            <w:bCs/>
            <w:i/>
            <w:noProof/>
            <w:lang w:val="en-GB"/>
          </w:rPr>
          <w:t>1.4 - Relevant Country Background</w:t>
        </w:r>
        <w:r>
          <w:rPr>
            <w:noProof/>
            <w:webHidden/>
          </w:rPr>
          <w:tab/>
        </w:r>
        <w:r>
          <w:rPr>
            <w:noProof/>
            <w:webHidden/>
          </w:rPr>
          <w:fldChar w:fldCharType="begin"/>
        </w:r>
        <w:r>
          <w:rPr>
            <w:noProof/>
            <w:webHidden/>
          </w:rPr>
          <w:instrText xml:space="preserve"> PAGEREF _Toc232517353 \h </w:instrText>
        </w:r>
        <w:r>
          <w:rPr>
            <w:noProof/>
            <w:webHidden/>
          </w:rPr>
        </w:r>
        <w:r>
          <w:rPr>
            <w:noProof/>
            <w:webHidden/>
          </w:rPr>
          <w:fldChar w:fldCharType="separate"/>
        </w:r>
        <w:r>
          <w:rPr>
            <w:noProof/>
            <w:webHidden/>
          </w:rPr>
          <w:t>18</w:t>
        </w:r>
        <w:r>
          <w:rPr>
            <w:noProof/>
            <w:webHidden/>
          </w:rPr>
          <w:fldChar w:fldCharType="end"/>
        </w:r>
      </w:hyperlink>
    </w:p>
    <w:p w14:paraId="4B44D6A8" w14:textId="740E9925" w:rsidR="00C60D6C" w:rsidRDefault="00C60D6C">
      <w:pPr>
        <w:pStyle w:val="TOC3"/>
        <w:tabs>
          <w:tab w:val="right" w:leader="dot" w:pos="9628"/>
        </w:tabs>
        <w:rPr>
          <w:noProof/>
        </w:rPr>
      </w:pPr>
      <w:hyperlink w:anchor="_Toc232517354" w:history="1">
        <w:r w:rsidRPr="00EE6EB2">
          <w:rPr>
            <w:rStyle w:val="Hyperlink"/>
            <w:rFonts w:cs="Arial"/>
            <w:b/>
            <w:bCs/>
            <w:i/>
            <w:noProof/>
            <w:lang w:val="en-GB"/>
          </w:rPr>
          <w:t>1.5 - Current State of Affairs in the Relevant Sector</w:t>
        </w:r>
        <w:r>
          <w:rPr>
            <w:noProof/>
            <w:webHidden/>
          </w:rPr>
          <w:tab/>
        </w:r>
        <w:r>
          <w:rPr>
            <w:noProof/>
            <w:webHidden/>
          </w:rPr>
          <w:fldChar w:fldCharType="begin"/>
        </w:r>
        <w:r>
          <w:rPr>
            <w:noProof/>
            <w:webHidden/>
          </w:rPr>
          <w:instrText xml:space="preserve"> PAGEREF _Toc232517354 \h </w:instrText>
        </w:r>
        <w:r>
          <w:rPr>
            <w:noProof/>
            <w:webHidden/>
          </w:rPr>
        </w:r>
        <w:r>
          <w:rPr>
            <w:noProof/>
            <w:webHidden/>
          </w:rPr>
          <w:fldChar w:fldCharType="separate"/>
        </w:r>
        <w:r>
          <w:rPr>
            <w:noProof/>
            <w:webHidden/>
          </w:rPr>
          <w:t>18</w:t>
        </w:r>
        <w:r>
          <w:rPr>
            <w:noProof/>
            <w:webHidden/>
          </w:rPr>
          <w:fldChar w:fldCharType="end"/>
        </w:r>
      </w:hyperlink>
    </w:p>
    <w:p w14:paraId="2AEBBD14" w14:textId="4008DF04" w:rsidR="00C60D6C" w:rsidRDefault="00C60D6C">
      <w:pPr>
        <w:pStyle w:val="TOC3"/>
        <w:tabs>
          <w:tab w:val="right" w:leader="dot" w:pos="9628"/>
        </w:tabs>
        <w:rPr>
          <w:noProof/>
        </w:rPr>
      </w:pPr>
      <w:hyperlink w:anchor="_Toc232517355" w:history="1">
        <w:r w:rsidRPr="00EE6EB2">
          <w:rPr>
            <w:rStyle w:val="Hyperlink"/>
            <w:rFonts w:cs="Arial"/>
            <w:b/>
            <w:bCs/>
            <w:i/>
            <w:noProof/>
            <w:lang w:val="en-GB"/>
          </w:rPr>
          <w:t>1.6 - Related Programmes and Donor Activities</w:t>
        </w:r>
        <w:r>
          <w:rPr>
            <w:noProof/>
            <w:webHidden/>
          </w:rPr>
          <w:tab/>
        </w:r>
        <w:r>
          <w:rPr>
            <w:noProof/>
            <w:webHidden/>
          </w:rPr>
          <w:fldChar w:fldCharType="begin"/>
        </w:r>
        <w:r>
          <w:rPr>
            <w:noProof/>
            <w:webHidden/>
          </w:rPr>
          <w:instrText xml:space="preserve"> PAGEREF _Toc232517355 \h </w:instrText>
        </w:r>
        <w:r>
          <w:rPr>
            <w:noProof/>
            <w:webHidden/>
          </w:rPr>
        </w:r>
        <w:r>
          <w:rPr>
            <w:noProof/>
            <w:webHidden/>
          </w:rPr>
          <w:fldChar w:fldCharType="separate"/>
        </w:r>
        <w:r>
          <w:rPr>
            <w:noProof/>
            <w:webHidden/>
          </w:rPr>
          <w:t>19</w:t>
        </w:r>
        <w:r>
          <w:rPr>
            <w:noProof/>
            <w:webHidden/>
          </w:rPr>
          <w:fldChar w:fldCharType="end"/>
        </w:r>
      </w:hyperlink>
    </w:p>
    <w:p w14:paraId="30C17E22" w14:textId="209BC475" w:rsidR="00C60D6C" w:rsidRDefault="00C60D6C">
      <w:pPr>
        <w:pStyle w:val="TOC2"/>
        <w:rPr>
          <w:rFonts w:asciiTheme="minorHAnsi" w:eastAsiaTheme="minorEastAsia" w:hAnsiTheme="minorHAnsi" w:cstheme="minorBidi"/>
          <w:kern w:val="2"/>
          <w:lang w:eastAsia="en-GB"/>
          <w14:ligatures w14:val="standardContextual"/>
        </w:rPr>
      </w:pPr>
      <w:hyperlink w:anchor="_Toc232517356" w:history="1">
        <w:r w:rsidRPr="00EE6EB2">
          <w:rPr>
            <w:rStyle w:val="Hyperlink"/>
            <w:rFonts w:cs="Arial"/>
            <w:b/>
            <w:bCs/>
          </w:rPr>
          <w:t>2. Contract Objectives and Expected Results</w:t>
        </w:r>
        <w:r>
          <w:rPr>
            <w:webHidden/>
          </w:rPr>
          <w:tab/>
        </w:r>
        <w:r>
          <w:rPr>
            <w:webHidden/>
          </w:rPr>
          <w:fldChar w:fldCharType="begin"/>
        </w:r>
        <w:r>
          <w:rPr>
            <w:webHidden/>
          </w:rPr>
          <w:instrText xml:space="preserve"> PAGEREF _Toc232517356 \h </w:instrText>
        </w:r>
        <w:r>
          <w:rPr>
            <w:webHidden/>
          </w:rPr>
        </w:r>
        <w:r>
          <w:rPr>
            <w:webHidden/>
          </w:rPr>
          <w:fldChar w:fldCharType="separate"/>
        </w:r>
        <w:r>
          <w:rPr>
            <w:webHidden/>
          </w:rPr>
          <w:t>19</w:t>
        </w:r>
        <w:r>
          <w:rPr>
            <w:webHidden/>
          </w:rPr>
          <w:fldChar w:fldCharType="end"/>
        </w:r>
      </w:hyperlink>
    </w:p>
    <w:p w14:paraId="0A10BE57" w14:textId="4B0A1E29" w:rsidR="00C60D6C" w:rsidRDefault="00C60D6C">
      <w:pPr>
        <w:pStyle w:val="TOC3"/>
        <w:tabs>
          <w:tab w:val="right" w:leader="dot" w:pos="9628"/>
        </w:tabs>
        <w:rPr>
          <w:noProof/>
        </w:rPr>
      </w:pPr>
      <w:hyperlink w:anchor="_Toc232517357" w:history="1">
        <w:r w:rsidRPr="00EE6EB2">
          <w:rPr>
            <w:rStyle w:val="Hyperlink"/>
            <w:rFonts w:cs="Arial"/>
            <w:b/>
            <w:bCs/>
            <w:i/>
            <w:noProof/>
            <w:lang w:val="en-GB"/>
          </w:rPr>
          <w:t>2.1 - Overall Objectives</w:t>
        </w:r>
        <w:r>
          <w:rPr>
            <w:noProof/>
            <w:webHidden/>
          </w:rPr>
          <w:tab/>
        </w:r>
        <w:r>
          <w:rPr>
            <w:noProof/>
            <w:webHidden/>
          </w:rPr>
          <w:fldChar w:fldCharType="begin"/>
        </w:r>
        <w:r>
          <w:rPr>
            <w:noProof/>
            <w:webHidden/>
          </w:rPr>
          <w:instrText xml:space="preserve"> PAGEREF _Toc232517357 \h </w:instrText>
        </w:r>
        <w:r>
          <w:rPr>
            <w:noProof/>
            <w:webHidden/>
          </w:rPr>
        </w:r>
        <w:r>
          <w:rPr>
            <w:noProof/>
            <w:webHidden/>
          </w:rPr>
          <w:fldChar w:fldCharType="separate"/>
        </w:r>
        <w:r>
          <w:rPr>
            <w:noProof/>
            <w:webHidden/>
          </w:rPr>
          <w:t>19</w:t>
        </w:r>
        <w:r>
          <w:rPr>
            <w:noProof/>
            <w:webHidden/>
          </w:rPr>
          <w:fldChar w:fldCharType="end"/>
        </w:r>
      </w:hyperlink>
    </w:p>
    <w:p w14:paraId="3F62B6DE" w14:textId="09CEFB78" w:rsidR="00C60D6C" w:rsidRDefault="00C60D6C">
      <w:pPr>
        <w:pStyle w:val="TOC3"/>
        <w:tabs>
          <w:tab w:val="right" w:leader="dot" w:pos="9628"/>
        </w:tabs>
        <w:rPr>
          <w:noProof/>
        </w:rPr>
      </w:pPr>
      <w:hyperlink w:anchor="_Toc232517358" w:history="1">
        <w:r w:rsidRPr="00EE6EB2">
          <w:rPr>
            <w:rStyle w:val="Hyperlink"/>
            <w:rFonts w:cs="Arial"/>
            <w:b/>
            <w:bCs/>
            <w:i/>
            <w:noProof/>
            <w:lang w:val="en-GB"/>
          </w:rPr>
          <w:t>2.2 - Specific Objectives</w:t>
        </w:r>
        <w:r>
          <w:rPr>
            <w:noProof/>
            <w:webHidden/>
          </w:rPr>
          <w:tab/>
        </w:r>
        <w:r>
          <w:rPr>
            <w:noProof/>
            <w:webHidden/>
          </w:rPr>
          <w:fldChar w:fldCharType="begin"/>
        </w:r>
        <w:r>
          <w:rPr>
            <w:noProof/>
            <w:webHidden/>
          </w:rPr>
          <w:instrText xml:space="preserve"> PAGEREF _Toc232517358 \h </w:instrText>
        </w:r>
        <w:r>
          <w:rPr>
            <w:noProof/>
            <w:webHidden/>
          </w:rPr>
        </w:r>
        <w:r>
          <w:rPr>
            <w:noProof/>
            <w:webHidden/>
          </w:rPr>
          <w:fldChar w:fldCharType="separate"/>
        </w:r>
        <w:r>
          <w:rPr>
            <w:noProof/>
            <w:webHidden/>
          </w:rPr>
          <w:t>19</w:t>
        </w:r>
        <w:r>
          <w:rPr>
            <w:noProof/>
            <w:webHidden/>
          </w:rPr>
          <w:fldChar w:fldCharType="end"/>
        </w:r>
      </w:hyperlink>
    </w:p>
    <w:p w14:paraId="490E4361" w14:textId="4CB6168E" w:rsidR="00C60D6C" w:rsidRDefault="00C60D6C">
      <w:pPr>
        <w:pStyle w:val="TOC3"/>
        <w:tabs>
          <w:tab w:val="right" w:leader="dot" w:pos="9628"/>
        </w:tabs>
        <w:rPr>
          <w:noProof/>
        </w:rPr>
      </w:pPr>
      <w:hyperlink w:anchor="_Toc232517359" w:history="1">
        <w:r w:rsidRPr="00EE6EB2">
          <w:rPr>
            <w:rStyle w:val="Hyperlink"/>
            <w:rFonts w:cs="Arial"/>
            <w:b/>
            <w:bCs/>
            <w:i/>
            <w:noProof/>
            <w:lang w:val="en-GB"/>
          </w:rPr>
          <w:t>2.3 - Results to be achieved by the Consultant</w:t>
        </w:r>
        <w:r>
          <w:rPr>
            <w:noProof/>
            <w:webHidden/>
          </w:rPr>
          <w:tab/>
        </w:r>
        <w:r>
          <w:rPr>
            <w:noProof/>
            <w:webHidden/>
          </w:rPr>
          <w:fldChar w:fldCharType="begin"/>
        </w:r>
        <w:r>
          <w:rPr>
            <w:noProof/>
            <w:webHidden/>
          </w:rPr>
          <w:instrText xml:space="preserve"> PAGEREF _Toc232517359 \h </w:instrText>
        </w:r>
        <w:r>
          <w:rPr>
            <w:noProof/>
            <w:webHidden/>
          </w:rPr>
        </w:r>
        <w:r>
          <w:rPr>
            <w:noProof/>
            <w:webHidden/>
          </w:rPr>
          <w:fldChar w:fldCharType="separate"/>
        </w:r>
        <w:r>
          <w:rPr>
            <w:noProof/>
            <w:webHidden/>
          </w:rPr>
          <w:t>19</w:t>
        </w:r>
        <w:r>
          <w:rPr>
            <w:noProof/>
            <w:webHidden/>
          </w:rPr>
          <w:fldChar w:fldCharType="end"/>
        </w:r>
      </w:hyperlink>
    </w:p>
    <w:p w14:paraId="433BCD2F" w14:textId="18AA40C6" w:rsidR="00C60D6C" w:rsidRDefault="00C60D6C">
      <w:pPr>
        <w:pStyle w:val="TOC2"/>
        <w:rPr>
          <w:rFonts w:asciiTheme="minorHAnsi" w:eastAsiaTheme="minorEastAsia" w:hAnsiTheme="minorHAnsi" w:cstheme="minorBidi"/>
          <w:kern w:val="2"/>
          <w:lang w:eastAsia="en-GB"/>
          <w14:ligatures w14:val="standardContextual"/>
        </w:rPr>
      </w:pPr>
      <w:hyperlink w:anchor="_Toc232517360" w:history="1">
        <w:r w:rsidRPr="00EE6EB2">
          <w:rPr>
            <w:rStyle w:val="Hyperlink"/>
            <w:rFonts w:cs="Arial"/>
            <w:b/>
            <w:bCs/>
          </w:rPr>
          <w:t>3. Assumptions and Risks</w:t>
        </w:r>
        <w:r>
          <w:rPr>
            <w:webHidden/>
          </w:rPr>
          <w:tab/>
        </w:r>
        <w:r>
          <w:rPr>
            <w:webHidden/>
          </w:rPr>
          <w:fldChar w:fldCharType="begin"/>
        </w:r>
        <w:r>
          <w:rPr>
            <w:webHidden/>
          </w:rPr>
          <w:instrText xml:space="preserve"> PAGEREF _Toc232517360 \h </w:instrText>
        </w:r>
        <w:r>
          <w:rPr>
            <w:webHidden/>
          </w:rPr>
        </w:r>
        <w:r>
          <w:rPr>
            <w:webHidden/>
          </w:rPr>
          <w:fldChar w:fldCharType="separate"/>
        </w:r>
        <w:r>
          <w:rPr>
            <w:webHidden/>
          </w:rPr>
          <w:t>19</w:t>
        </w:r>
        <w:r>
          <w:rPr>
            <w:webHidden/>
          </w:rPr>
          <w:fldChar w:fldCharType="end"/>
        </w:r>
      </w:hyperlink>
    </w:p>
    <w:p w14:paraId="683B61F5" w14:textId="166F88F4" w:rsidR="00C60D6C" w:rsidRDefault="00C60D6C">
      <w:pPr>
        <w:pStyle w:val="TOC3"/>
        <w:tabs>
          <w:tab w:val="right" w:leader="dot" w:pos="9628"/>
        </w:tabs>
        <w:rPr>
          <w:noProof/>
        </w:rPr>
      </w:pPr>
      <w:hyperlink w:anchor="_Toc232517361" w:history="1">
        <w:r w:rsidRPr="00EE6EB2">
          <w:rPr>
            <w:rStyle w:val="Hyperlink"/>
            <w:rFonts w:cs="Arial"/>
            <w:b/>
            <w:bCs/>
            <w:i/>
            <w:noProof/>
            <w:lang w:val="en-GB"/>
          </w:rPr>
          <w:t>3.1 - Assumptions Underlying the Project Intervention</w:t>
        </w:r>
        <w:r>
          <w:rPr>
            <w:noProof/>
            <w:webHidden/>
          </w:rPr>
          <w:tab/>
        </w:r>
        <w:r>
          <w:rPr>
            <w:noProof/>
            <w:webHidden/>
          </w:rPr>
          <w:fldChar w:fldCharType="begin"/>
        </w:r>
        <w:r>
          <w:rPr>
            <w:noProof/>
            <w:webHidden/>
          </w:rPr>
          <w:instrText xml:space="preserve"> PAGEREF _Toc232517361 \h </w:instrText>
        </w:r>
        <w:r>
          <w:rPr>
            <w:noProof/>
            <w:webHidden/>
          </w:rPr>
        </w:r>
        <w:r>
          <w:rPr>
            <w:noProof/>
            <w:webHidden/>
          </w:rPr>
          <w:fldChar w:fldCharType="separate"/>
        </w:r>
        <w:r>
          <w:rPr>
            <w:noProof/>
            <w:webHidden/>
          </w:rPr>
          <w:t>19</w:t>
        </w:r>
        <w:r>
          <w:rPr>
            <w:noProof/>
            <w:webHidden/>
          </w:rPr>
          <w:fldChar w:fldCharType="end"/>
        </w:r>
      </w:hyperlink>
    </w:p>
    <w:p w14:paraId="4929E4B2" w14:textId="38F4AD7A" w:rsidR="00C60D6C" w:rsidRDefault="00C60D6C">
      <w:pPr>
        <w:pStyle w:val="TOC3"/>
        <w:tabs>
          <w:tab w:val="right" w:leader="dot" w:pos="9628"/>
        </w:tabs>
        <w:rPr>
          <w:noProof/>
        </w:rPr>
      </w:pPr>
      <w:hyperlink w:anchor="_Toc232517362" w:history="1">
        <w:r w:rsidRPr="00EE6EB2">
          <w:rPr>
            <w:rStyle w:val="Hyperlink"/>
            <w:rFonts w:cs="Arial"/>
            <w:b/>
            <w:bCs/>
            <w:i/>
            <w:noProof/>
            <w:lang w:val="en-GB"/>
          </w:rPr>
          <w:t>3.2 – Risks</w:t>
        </w:r>
        <w:r>
          <w:rPr>
            <w:noProof/>
            <w:webHidden/>
          </w:rPr>
          <w:tab/>
        </w:r>
        <w:r>
          <w:rPr>
            <w:noProof/>
            <w:webHidden/>
          </w:rPr>
          <w:fldChar w:fldCharType="begin"/>
        </w:r>
        <w:r>
          <w:rPr>
            <w:noProof/>
            <w:webHidden/>
          </w:rPr>
          <w:instrText xml:space="preserve"> PAGEREF _Toc232517362 \h </w:instrText>
        </w:r>
        <w:r>
          <w:rPr>
            <w:noProof/>
            <w:webHidden/>
          </w:rPr>
        </w:r>
        <w:r>
          <w:rPr>
            <w:noProof/>
            <w:webHidden/>
          </w:rPr>
          <w:fldChar w:fldCharType="separate"/>
        </w:r>
        <w:r>
          <w:rPr>
            <w:noProof/>
            <w:webHidden/>
          </w:rPr>
          <w:t>20</w:t>
        </w:r>
        <w:r>
          <w:rPr>
            <w:noProof/>
            <w:webHidden/>
          </w:rPr>
          <w:fldChar w:fldCharType="end"/>
        </w:r>
      </w:hyperlink>
    </w:p>
    <w:p w14:paraId="673761B2" w14:textId="01C4D6C5" w:rsidR="00C60D6C" w:rsidRDefault="00C60D6C">
      <w:pPr>
        <w:pStyle w:val="TOC2"/>
        <w:rPr>
          <w:rFonts w:asciiTheme="minorHAnsi" w:eastAsiaTheme="minorEastAsia" w:hAnsiTheme="minorHAnsi" w:cstheme="minorBidi"/>
          <w:kern w:val="2"/>
          <w:lang w:eastAsia="en-GB"/>
          <w14:ligatures w14:val="standardContextual"/>
        </w:rPr>
      </w:pPr>
      <w:hyperlink w:anchor="_Toc232517363" w:history="1">
        <w:r w:rsidRPr="00EE6EB2">
          <w:rPr>
            <w:rStyle w:val="Hyperlink"/>
            <w:rFonts w:cs="Arial"/>
            <w:b/>
            <w:bCs/>
          </w:rPr>
          <w:t>4. Scope of the Work</w:t>
        </w:r>
        <w:r>
          <w:rPr>
            <w:webHidden/>
          </w:rPr>
          <w:tab/>
        </w:r>
        <w:r>
          <w:rPr>
            <w:webHidden/>
          </w:rPr>
          <w:fldChar w:fldCharType="begin"/>
        </w:r>
        <w:r>
          <w:rPr>
            <w:webHidden/>
          </w:rPr>
          <w:instrText xml:space="preserve"> PAGEREF _Toc232517363 \h </w:instrText>
        </w:r>
        <w:r>
          <w:rPr>
            <w:webHidden/>
          </w:rPr>
        </w:r>
        <w:r>
          <w:rPr>
            <w:webHidden/>
          </w:rPr>
          <w:fldChar w:fldCharType="separate"/>
        </w:r>
        <w:r>
          <w:rPr>
            <w:webHidden/>
          </w:rPr>
          <w:t>20</w:t>
        </w:r>
        <w:r>
          <w:rPr>
            <w:webHidden/>
          </w:rPr>
          <w:fldChar w:fldCharType="end"/>
        </w:r>
      </w:hyperlink>
    </w:p>
    <w:p w14:paraId="52ABCC1E" w14:textId="1EFA8070" w:rsidR="00C60D6C" w:rsidRDefault="00C60D6C">
      <w:pPr>
        <w:pStyle w:val="TOC3"/>
        <w:tabs>
          <w:tab w:val="right" w:leader="dot" w:pos="9628"/>
        </w:tabs>
        <w:rPr>
          <w:noProof/>
        </w:rPr>
      </w:pPr>
      <w:hyperlink w:anchor="_Toc232517364" w:history="1">
        <w:r w:rsidRPr="00EE6EB2">
          <w:rPr>
            <w:rStyle w:val="Hyperlink"/>
            <w:rFonts w:cs="Arial"/>
            <w:b/>
            <w:bCs/>
            <w:i/>
            <w:noProof/>
            <w:lang w:val="en-GB"/>
          </w:rPr>
          <w:t>4.1 – General</w:t>
        </w:r>
        <w:r>
          <w:rPr>
            <w:noProof/>
            <w:webHidden/>
          </w:rPr>
          <w:tab/>
        </w:r>
        <w:r>
          <w:rPr>
            <w:noProof/>
            <w:webHidden/>
          </w:rPr>
          <w:fldChar w:fldCharType="begin"/>
        </w:r>
        <w:r>
          <w:rPr>
            <w:noProof/>
            <w:webHidden/>
          </w:rPr>
          <w:instrText xml:space="preserve"> PAGEREF _Toc232517364 \h </w:instrText>
        </w:r>
        <w:r>
          <w:rPr>
            <w:noProof/>
            <w:webHidden/>
          </w:rPr>
        </w:r>
        <w:r>
          <w:rPr>
            <w:noProof/>
            <w:webHidden/>
          </w:rPr>
          <w:fldChar w:fldCharType="separate"/>
        </w:r>
        <w:r>
          <w:rPr>
            <w:noProof/>
            <w:webHidden/>
          </w:rPr>
          <w:t>20</w:t>
        </w:r>
        <w:r>
          <w:rPr>
            <w:noProof/>
            <w:webHidden/>
          </w:rPr>
          <w:fldChar w:fldCharType="end"/>
        </w:r>
      </w:hyperlink>
    </w:p>
    <w:p w14:paraId="23C28EAA" w14:textId="1AE94BB4" w:rsidR="00C60D6C" w:rsidRDefault="00C60D6C">
      <w:pPr>
        <w:pStyle w:val="TOC3"/>
        <w:tabs>
          <w:tab w:val="right" w:leader="dot" w:pos="9628"/>
        </w:tabs>
        <w:rPr>
          <w:noProof/>
        </w:rPr>
      </w:pPr>
      <w:hyperlink w:anchor="_Toc232517365" w:history="1">
        <w:r w:rsidRPr="00EE6EB2">
          <w:rPr>
            <w:rStyle w:val="Hyperlink"/>
            <w:rFonts w:cs="Arial"/>
            <w:b/>
            <w:bCs/>
            <w:i/>
            <w:noProof/>
            <w:lang w:val="en-GB"/>
          </w:rPr>
          <w:t>4.2 - Specific Activities</w:t>
        </w:r>
        <w:r>
          <w:rPr>
            <w:noProof/>
            <w:webHidden/>
          </w:rPr>
          <w:tab/>
        </w:r>
        <w:r>
          <w:rPr>
            <w:noProof/>
            <w:webHidden/>
          </w:rPr>
          <w:fldChar w:fldCharType="begin"/>
        </w:r>
        <w:r>
          <w:rPr>
            <w:noProof/>
            <w:webHidden/>
          </w:rPr>
          <w:instrText xml:space="preserve"> PAGEREF _Toc232517365 \h </w:instrText>
        </w:r>
        <w:r>
          <w:rPr>
            <w:noProof/>
            <w:webHidden/>
          </w:rPr>
        </w:r>
        <w:r>
          <w:rPr>
            <w:noProof/>
            <w:webHidden/>
          </w:rPr>
          <w:fldChar w:fldCharType="separate"/>
        </w:r>
        <w:r>
          <w:rPr>
            <w:noProof/>
            <w:webHidden/>
          </w:rPr>
          <w:t>20</w:t>
        </w:r>
        <w:r>
          <w:rPr>
            <w:noProof/>
            <w:webHidden/>
          </w:rPr>
          <w:fldChar w:fldCharType="end"/>
        </w:r>
      </w:hyperlink>
    </w:p>
    <w:p w14:paraId="79E7DB95" w14:textId="32C0C63F" w:rsidR="00C60D6C" w:rsidRDefault="00C60D6C">
      <w:pPr>
        <w:pStyle w:val="TOC3"/>
        <w:tabs>
          <w:tab w:val="right" w:leader="dot" w:pos="9628"/>
        </w:tabs>
        <w:rPr>
          <w:noProof/>
        </w:rPr>
      </w:pPr>
      <w:hyperlink w:anchor="_Toc232517366" w:history="1">
        <w:r w:rsidRPr="00EE6EB2">
          <w:rPr>
            <w:rStyle w:val="Hyperlink"/>
            <w:rFonts w:cs="Arial"/>
            <w:b/>
            <w:bCs/>
            <w:i/>
            <w:noProof/>
            <w:lang w:val="en-GB"/>
          </w:rPr>
          <w:t>4.3 - Project Management</w:t>
        </w:r>
        <w:r>
          <w:rPr>
            <w:noProof/>
            <w:webHidden/>
          </w:rPr>
          <w:tab/>
        </w:r>
        <w:r>
          <w:rPr>
            <w:noProof/>
            <w:webHidden/>
          </w:rPr>
          <w:fldChar w:fldCharType="begin"/>
        </w:r>
        <w:r>
          <w:rPr>
            <w:noProof/>
            <w:webHidden/>
          </w:rPr>
          <w:instrText xml:space="preserve"> PAGEREF _Toc232517366 \h </w:instrText>
        </w:r>
        <w:r>
          <w:rPr>
            <w:noProof/>
            <w:webHidden/>
          </w:rPr>
        </w:r>
        <w:r>
          <w:rPr>
            <w:noProof/>
            <w:webHidden/>
          </w:rPr>
          <w:fldChar w:fldCharType="separate"/>
        </w:r>
        <w:r>
          <w:rPr>
            <w:noProof/>
            <w:webHidden/>
          </w:rPr>
          <w:t>21</w:t>
        </w:r>
        <w:r>
          <w:rPr>
            <w:noProof/>
            <w:webHidden/>
          </w:rPr>
          <w:fldChar w:fldCharType="end"/>
        </w:r>
      </w:hyperlink>
    </w:p>
    <w:p w14:paraId="4EDFDC70" w14:textId="262067BF" w:rsidR="00C60D6C" w:rsidRDefault="00C60D6C">
      <w:pPr>
        <w:pStyle w:val="TOC2"/>
        <w:rPr>
          <w:rFonts w:asciiTheme="minorHAnsi" w:eastAsiaTheme="minorEastAsia" w:hAnsiTheme="minorHAnsi" w:cstheme="minorBidi"/>
          <w:kern w:val="2"/>
          <w:lang w:eastAsia="en-GB"/>
          <w14:ligatures w14:val="standardContextual"/>
        </w:rPr>
      </w:pPr>
      <w:hyperlink w:anchor="_Toc232517367" w:history="1">
        <w:r w:rsidRPr="00EE6EB2">
          <w:rPr>
            <w:rStyle w:val="Hyperlink"/>
            <w:rFonts w:cs="Arial"/>
            <w:b/>
            <w:bCs/>
          </w:rPr>
          <w:t>5. Logistics and Timing</w:t>
        </w:r>
        <w:r>
          <w:rPr>
            <w:webHidden/>
          </w:rPr>
          <w:tab/>
        </w:r>
        <w:r>
          <w:rPr>
            <w:webHidden/>
          </w:rPr>
          <w:fldChar w:fldCharType="begin"/>
        </w:r>
        <w:r>
          <w:rPr>
            <w:webHidden/>
          </w:rPr>
          <w:instrText xml:space="preserve"> PAGEREF _Toc232517367 \h </w:instrText>
        </w:r>
        <w:r>
          <w:rPr>
            <w:webHidden/>
          </w:rPr>
        </w:r>
        <w:r>
          <w:rPr>
            <w:webHidden/>
          </w:rPr>
          <w:fldChar w:fldCharType="separate"/>
        </w:r>
        <w:r>
          <w:rPr>
            <w:webHidden/>
          </w:rPr>
          <w:t>21</w:t>
        </w:r>
        <w:r>
          <w:rPr>
            <w:webHidden/>
          </w:rPr>
          <w:fldChar w:fldCharType="end"/>
        </w:r>
      </w:hyperlink>
    </w:p>
    <w:p w14:paraId="7D189185" w14:textId="557E77E8" w:rsidR="00C60D6C" w:rsidRDefault="00C60D6C">
      <w:pPr>
        <w:pStyle w:val="TOC3"/>
        <w:tabs>
          <w:tab w:val="right" w:leader="dot" w:pos="9628"/>
        </w:tabs>
        <w:rPr>
          <w:noProof/>
        </w:rPr>
      </w:pPr>
      <w:hyperlink w:anchor="_Toc232517368" w:history="1">
        <w:r w:rsidRPr="00EE6EB2">
          <w:rPr>
            <w:rStyle w:val="Hyperlink"/>
            <w:rFonts w:cs="Arial"/>
            <w:b/>
            <w:bCs/>
            <w:i/>
            <w:noProof/>
            <w:lang w:val="en-GB"/>
          </w:rPr>
          <w:t>5.1 – Location</w:t>
        </w:r>
        <w:r>
          <w:rPr>
            <w:noProof/>
            <w:webHidden/>
          </w:rPr>
          <w:tab/>
        </w:r>
        <w:r>
          <w:rPr>
            <w:noProof/>
            <w:webHidden/>
          </w:rPr>
          <w:fldChar w:fldCharType="begin"/>
        </w:r>
        <w:r>
          <w:rPr>
            <w:noProof/>
            <w:webHidden/>
          </w:rPr>
          <w:instrText xml:space="preserve"> PAGEREF _Toc232517368 \h </w:instrText>
        </w:r>
        <w:r>
          <w:rPr>
            <w:noProof/>
            <w:webHidden/>
          </w:rPr>
        </w:r>
        <w:r>
          <w:rPr>
            <w:noProof/>
            <w:webHidden/>
          </w:rPr>
          <w:fldChar w:fldCharType="separate"/>
        </w:r>
        <w:r>
          <w:rPr>
            <w:noProof/>
            <w:webHidden/>
          </w:rPr>
          <w:t>21</w:t>
        </w:r>
        <w:r>
          <w:rPr>
            <w:noProof/>
            <w:webHidden/>
          </w:rPr>
          <w:fldChar w:fldCharType="end"/>
        </w:r>
      </w:hyperlink>
    </w:p>
    <w:p w14:paraId="32939D8B" w14:textId="53B62EE8" w:rsidR="00C60D6C" w:rsidRDefault="00C60D6C">
      <w:pPr>
        <w:pStyle w:val="TOC3"/>
        <w:tabs>
          <w:tab w:val="right" w:leader="dot" w:pos="9628"/>
        </w:tabs>
        <w:rPr>
          <w:noProof/>
        </w:rPr>
      </w:pPr>
      <w:hyperlink w:anchor="_Toc232517369" w:history="1">
        <w:r w:rsidRPr="00EE6EB2">
          <w:rPr>
            <w:rStyle w:val="Hyperlink"/>
            <w:rFonts w:cs="Arial"/>
            <w:b/>
            <w:bCs/>
            <w:i/>
            <w:noProof/>
            <w:lang w:val="en-GB"/>
          </w:rPr>
          <w:t>5.2 - Commencement Date &amp; Period of Execution</w:t>
        </w:r>
        <w:r>
          <w:rPr>
            <w:noProof/>
            <w:webHidden/>
          </w:rPr>
          <w:tab/>
        </w:r>
        <w:r>
          <w:rPr>
            <w:noProof/>
            <w:webHidden/>
          </w:rPr>
          <w:fldChar w:fldCharType="begin"/>
        </w:r>
        <w:r>
          <w:rPr>
            <w:noProof/>
            <w:webHidden/>
          </w:rPr>
          <w:instrText xml:space="preserve"> PAGEREF _Toc232517369 \h </w:instrText>
        </w:r>
        <w:r>
          <w:rPr>
            <w:noProof/>
            <w:webHidden/>
          </w:rPr>
        </w:r>
        <w:r>
          <w:rPr>
            <w:noProof/>
            <w:webHidden/>
          </w:rPr>
          <w:fldChar w:fldCharType="separate"/>
        </w:r>
        <w:r>
          <w:rPr>
            <w:noProof/>
            <w:webHidden/>
          </w:rPr>
          <w:t>21</w:t>
        </w:r>
        <w:r>
          <w:rPr>
            <w:noProof/>
            <w:webHidden/>
          </w:rPr>
          <w:fldChar w:fldCharType="end"/>
        </w:r>
      </w:hyperlink>
    </w:p>
    <w:p w14:paraId="640FABA5" w14:textId="1B785C6A" w:rsidR="00C60D6C" w:rsidRDefault="00C60D6C">
      <w:pPr>
        <w:pStyle w:val="TOC2"/>
        <w:rPr>
          <w:rFonts w:asciiTheme="minorHAnsi" w:eastAsiaTheme="minorEastAsia" w:hAnsiTheme="minorHAnsi" w:cstheme="minorBidi"/>
          <w:kern w:val="2"/>
          <w:lang w:eastAsia="en-GB"/>
          <w14:ligatures w14:val="standardContextual"/>
        </w:rPr>
      </w:pPr>
      <w:hyperlink w:anchor="_Toc232517370" w:history="1">
        <w:r w:rsidRPr="00EE6EB2">
          <w:rPr>
            <w:rStyle w:val="Hyperlink"/>
            <w:rFonts w:cs="Arial"/>
            <w:b/>
            <w:bCs/>
          </w:rPr>
          <w:t>6. Requirements</w:t>
        </w:r>
        <w:r>
          <w:rPr>
            <w:webHidden/>
          </w:rPr>
          <w:tab/>
        </w:r>
        <w:r>
          <w:rPr>
            <w:webHidden/>
          </w:rPr>
          <w:fldChar w:fldCharType="begin"/>
        </w:r>
        <w:r>
          <w:rPr>
            <w:webHidden/>
          </w:rPr>
          <w:instrText xml:space="preserve"> PAGEREF _Toc232517370 \h </w:instrText>
        </w:r>
        <w:r>
          <w:rPr>
            <w:webHidden/>
          </w:rPr>
        </w:r>
        <w:r>
          <w:rPr>
            <w:webHidden/>
          </w:rPr>
          <w:fldChar w:fldCharType="separate"/>
        </w:r>
        <w:r>
          <w:rPr>
            <w:webHidden/>
          </w:rPr>
          <w:t>22</w:t>
        </w:r>
        <w:r>
          <w:rPr>
            <w:webHidden/>
          </w:rPr>
          <w:fldChar w:fldCharType="end"/>
        </w:r>
      </w:hyperlink>
    </w:p>
    <w:p w14:paraId="4838C417" w14:textId="47C8080F" w:rsidR="00C60D6C" w:rsidRDefault="00C60D6C">
      <w:pPr>
        <w:pStyle w:val="TOC3"/>
        <w:tabs>
          <w:tab w:val="right" w:leader="dot" w:pos="9628"/>
        </w:tabs>
        <w:rPr>
          <w:noProof/>
        </w:rPr>
      </w:pPr>
      <w:hyperlink w:anchor="_Toc232517371" w:history="1">
        <w:r w:rsidRPr="00EE6EB2">
          <w:rPr>
            <w:rStyle w:val="Hyperlink"/>
            <w:rFonts w:cs="Arial"/>
            <w:b/>
            <w:bCs/>
            <w:i/>
            <w:noProof/>
            <w:lang w:val="en-GB"/>
          </w:rPr>
          <w:t>6.1 – Personnel and Key Experts</w:t>
        </w:r>
        <w:r>
          <w:rPr>
            <w:noProof/>
            <w:webHidden/>
          </w:rPr>
          <w:tab/>
        </w:r>
        <w:r>
          <w:rPr>
            <w:noProof/>
            <w:webHidden/>
          </w:rPr>
          <w:fldChar w:fldCharType="begin"/>
        </w:r>
        <w:r>
          <w:rPr>
            <w:noProof/>
            <w:webHidden/>
          </w:rPr>
          <w:instrText xml:space="preserve"> PAGEREF _Toc232517371 \h </w:instrText>
        </w:r>
        <w:r>
          <w:rPr>
            <w:noProof/>
            <w:webHidden/>
          </w:rPr>
        </w:r>
        <w:r>
          <w:rPr>
            <w:noProof/>
            <w:webHidden/>
          </w:rPr>
          <w:fldChar w:fldCharType="separate"/>
        </w:r>
        <w:r>
          <w:rPr>
            <w:noProof/>
            <w:webHidden/>
          </w:rPr>
          <w:t>22</w:t>
        </w:r>
        <w:r>
          <w:rPr>
            <w:noProof/>
            <w:webHidden/>
          </w:rPr>
          <w:fldChar w:fldCharType="end"/>
        </w:r>
      </w:hyperlink>
    </w:p>
    <w:p w14:paraId="44C77674" w14:textId="2F1247A0" w:rsidR="00C60D6C" w:rsidRDefault="00C60D6C">
      <w:pPr>
        <w:pStyle w:val="TOC3"/>
        <w:tabs>
          <w:tab w:val="right" w:leader="dot" w:pos="9628"/>
        </w:tabs>
        <w:rPr>
          <w:noProof/>
        </w:rPr>
      </w:pPr>
      <w:hyperlink w:anchor="_Toc232517372" w:history="1">
        <w:r w:rsidRPr="00EE6EB2">
          <w:rPr>
            <w:rStyle w:val="Hyperlink"/>
            <w:rFonts w:cs="Arial"/>
            <w:b/>
            <w:bCs/>
            <w:i/>
            <w:noProof/>
            <w:lang w:val="en-GB"/>
          </w:rPr>
          <w:t>6.3 - Facilities to be provided by the Consultant</w:t>
        </w:r>
        <w:r>
          <w:rPr>
            <w:noProof/>
            <w:webHidden/>
          </w:rPr>
          <w:tab/>
        </w:r>
        <w:r>
          <w:rPr>
            <w:noProof/>
            <w:webHidden/>
          </w:rPr>
          <w:fldChar w:fldCharType="begin"/>
        </w:r>
        <w:r>
          <w:rPr>
            <w:noProof/>
            <w:webHidden/>
          </w:rPr>
          <w:instrText xml:space="preserve"> PAGEREF _Toc232517372 \h </w:instrText>
        </w:r>
        <w:r>
          <w:rPr>
            <w:noProof/>
            <w:webHidden/>
          </w:rPr>
        </w:r>
        <w:r>
          <w:rPr>
            <w:noProof/>
            <w:webHidden/>
          </w:rPr>
          <w:fldChar w:fldCharType="separate"/>
        </w:r>
        <w:r>
          <w:rPr>
            <w:noProof/>
            <w:webHidden/>
          </w:rPr>
          <w:t>22</w:t>
        </w:r>
        <w:r>
          <w:rPr>
            <w:noProof/>
            <w:webHidden/>
          </w:rPr>
          <w:fldChar w:fldCharType="end"/>
        </w:r>
      </w:hyperlink>
    </w:p>
    <w:p w14:paraId="331820A6" w14:textId="59FA0ECD" w:rsidR="00C60D6C" w:rsidRDefault="00C60D6C">
      <w:pPr>
        <w:pStyle w:val="TOC2"/>
        <w:rPr>
          <w:rFonts w:asciiTheme="minorHAnsi" w:eastAsiaTheme="minorEastAsia" w:hAnsiTheme="minorHAnsi" w:cstheme="minorBidi"/>
          <w:kern w:val="2"/>
          <w:lang w:eastAsia="en-GB"/>
          <w14:ligatures w14:val="standardContextual"/>
        </w:rPr>
      </w:pPr>
      <w:hyperlink w:anchor="_Toc232517373" w:history="1">
        <w:r w:rsidRPr="00EE6EB2">
          <w:rPr>
            <w:rStyle w:val="Hyperlink"/>
            <w:rFonts w:cs="Arial"/>
            <w:b/>
            <w:bCs/>
          </w:rPr>
          <w:t>7. Reports</w:t>
        </w:r>
        <w:r>
          <w:rPr>
            <w:webHidden/>
          </w:rPr>
          <w:tab/>
        </w:r>
        <w:r>
          <w:rPr>
            <w:webHidden/>
          </w:rPr>
          <w:fldChar w:fldCharType="begin"/>
        </w:r>
        <w:r>
          <w:rPr>
            <w:webHidden/>
          </w:rPr>
          <w:instrText xml:space="preserve"> PAGEREF _Toc232517373 \h </w:instrText>
        </w:r>
        <w:r>
          <w:rPr>
            <w:webHidden/>
          </w:rPr>
        </w:r>
        <w:r>
          <w:rPr>
            <w:webHidden/>
          </w:rPr>
          <w:fldChar w:fldCharType="separate"/>
        </w:r>
        <w:r>
          <w:rPr>
            <w:webHidden/>
          </w:rPr>
          <w:t>22</w:t>
        </w:r>
        <w:r>
          <w:rPr>
            <w:webHidden/>
          </w:rPr>
          <w:fldChar w:fldCharType="end"/>
        </w:r>
      </w:hyperlink>
    </w:p>
    <w:p w14:paraId="3FA95859" w14:textId="25D95003" w:rsidR="00C60D6C" w:rsidRDefault="00C60D6C">
      <w:pPr>
        <w:pStyle w:val="TOC3"/>
        <w:tabs>
          <w:tab w:val="right" w:leader="dot" w:pos="9628"/>
        </w:tabs>
        <w:rPr>
          <w:noProof/>
        </w:rPr>
      </w:pPr>
      <w:hyperlink w:anchor="_Toc232517374" w:history="1">
        <w:r w:rsidRPr="00EE6EB2">
          <w:rPr>
            <w:rStyle w:val="Hyperlink"/>
            <w:rFonts w:cs="Arial"/>
            <w:b/>
            <w:bCs/>
            <w:i/>
            <w:noProof/>
            <w:lang w:val="en-GB"/>
          </w:rPr>
          <w:t>7.1 - Reporting Requirements</w:t>
        </w:r>
        <w:r>
          <w:rPr>
            <w:noProof/>
            <w:webHidden/>
          </w:rPr>
          <w:tab/>
        </w:r>
        <w:r>
          <w:rPr>
            <w:noProof/>
            <w:webHidden/>
          </w:rPr>
          <w:fldChar w:fldCharType="begin"/>
        </w:r>
        <w:r>
          <w:rPr>
            <w:noProof/>
            <w:webHidden/>
          </w:rPr>
          <w:instrText xml:space="preserve"> PAGEREF _Toc232517374 \h </w:instrText>
        </w:r>
        <w:r>
          <w:rPr>
            <w:noProof/>
            <w:webHidden/>
          </w:rPr>
        </w:r>
        <w:r>
          <w:rPr>
            <w:noProof/>
            <w:webHidden/>
          </w:rPr>
          <w:fldChar w:fldCharType="separate"/>
        </w:r>
        <w:r>
          <w:rPr>
            <w:noProof/>
            <w:webHidden/>
          </w:rPr>
          <w:t>22</w:t>
        </w:r>
        <w:r>
          <w:rPr>
            <w:noProof/>
            <w:webHidden/>
          </w:rPr>
          <w:fldChar w:fldCharType="end"/>
        </w:r>
      </w:hyperlink>
    </w:p>
    <w:p w14:paraId="5EAF1237" w14:textId="3C8D4FB5" w:rsidR="00C60D6C" w:rsidRDefault="00C60D6C">
      <w:pPr>
        <w:pStyle w:val="TOC3"/>
        <w:tabs>
          <w:tab w:val="right" w:leader="dot" w:pos="9628"/>
        </w:tabs>
        <w:rPr>
          <w:noProof/>
        </w:rPr>
      </w:pPr>
      <w:hyperlink w:anchor="_Toc232517375" w:history="1">
        <w:r w:rsidRPr="00EE6EB2">
          <w:rPr>
            <w:rStyle w:val="Hyperlink"/>
            <w:rFonts w:cs="Arial"/>
            <w:b/>
            <w:bCs/>
            <w:i/>
            <w:noProof/>
            <w:lang w:val="en-GB"/>
          </w:rPr>
          <w:t>7.2 - Submission &amp; Approval of Progress Reports</w:t>
        </w:r>
        <w:r>
          <w:rPr>
            <w:noProof/>
            <w:webHidden/>
          </w:rPr>
          <w:tab/>
        </w:r>
        <w:r>
          <w:rPr>
            <w:noProof/>
            <w:webHidden/>
          </w:rPr>
          <w:fldChar w:fldCharType="begin"/>
        </w:r>
        <w:r>
          <w:rPr>
            <w:noProof/>
            <w:webHidden/>
          </w:rPr>
          <w:instrText xml:space="preserve"> PAGEREF _Toc232517375 \h </w:instrText>
        </w:r>
        <w:r>
          <w:rPr>
            <w:noProof/>
            <w:webHidden/>
          </w:rPr>
        </w:r>
        <w:r>
          <w:rPr>
            <w:noProof/>
            <w:webHidden/>
          </w:rPr>
          <w:fldChar w:fldCharType="separate"/>
        </w:r>
        <w:r>
          <w:rPr>
            <w:noProof/>
            <w:webHidden/>
          </w:rPr>
          <w:t>22</w:t>
        </w:r>
        <w:r>
          <w:rPr>
            <w:noProof/>
            <w:webHidden/>
          </w:rPr>
          <w:fldChar w:fldCharType="end"/>
        </w:r>
      </w:hyperlink>
    </w:p>
    <w:p w14:paraId="7D5AB78C" w14:textId="36161E34" w:rsidR="00C60D6C" w:rsidRDefault="00C60D6C">
      <w:pPr>
        <w:pStyle w:val="TOC2"/>
        <w:rPr>
          <w:rFonts w:asciiTheme="minorHAnsi" w:eastAsiaTheme="minorEastAsia" w:hAnsiTheme="minorHAnsi" w:cstheme="minorBidi"/>
          <w:kern w:val="2"/>
          <w:lang w:eastAsia="en-GB"/>
          <w14:ligatures w14:val="standardContextual"/>
        </w:rPr>
      </w:pPr>
      <w:hyperlink w:anchor="_Toc232517376" w:history="1">
        <w:r w:rsidRPr="00EE6EB2">
          <w:rPr>
            <w:rStyle w:val="Hyperlink"/>
            <w:rFonts w:cs="Arial"/>
            <w:b/>
            <w:bCs/>
          </w:rPr>
          <w:t>8. Monitoring and Evaluation</w:t>
        </w:r>
        <w:r>
          <w:rPr>
            <w:webHidden/>
          </w:rPr>
          <w:tab/>
        </w:r>
        <w:r>
          <w:rPr>
            <w:webHidden/>
          </w:rPr>
          <w:fldChar w:fldCharType="begin"/>
        </w:r>
        <w:r>
          <w:rPr>
            <w:webHidden/>
          </w:rPr>
          <w:instrText xml:space="preserve"> PAGEREF _Toc232517376 \h </w:instrText>
        </w:r>
        <w:r>
          <w:rPr>
            <w:webHidden/>
          </w:rPr>
        </w:r>
        <w:r>
          <w:rPr>
            <w:webHidden/>
          </w:rPr>
          <w:fldChar w:fldCharType="separate"/>
        </w:r>
        <w:r>
          <w:rPr>
            <w:webHidden/>
          </w:rPr>
          <w:t>23</w:t>
        </w:r>
        <w:r>
          <w:rPr>
            <w:webHidden/>
          </w:rPr>
          <w:fldChar w:fldCharType="end"/>
        </w:r>
      </w:hyperlink>
    </w:p>
    <w:p w14:paraId="1C406175" w14:textId="2DEBCBF9" w:rsidR="00C60D6C" w:rsidRDefault="00C60D6C">
      <w:pPr>
        <w:pStyle w:val="TOC3"/>
        <w:tabs>
          <w:tab w:val="right" w:leader="dot" w:pos="9628"/>
        </w:tabs>
        <w:rPr>
          <w:noProof/>
        </w:rPr>
      </w:pPr>
      <w:hyperlink w:anchor="_Toc232517377" w:history="1">
        <w:r w:rsidRPr="00EE6EB2">
          <w:rPr>
            <w:rStyle w:val="Hyperlink"/>
            <w:rFonts w:cs="Arial"/>
            <w:b/>
            <w:bCs/>
            <w:i/>
            <w:noProof/>
            <w:lang w:val="en-GB"/>
          </w:rPr>
          <w:t>8.1 - Definition of Indicators</w:t>
        </w:r>
        <w:r>
          <w:rPr>
            <w:noProof/>
            <w:webHidden/>
          </w:rPr>
          <w:tab/>
        </w:r>
        <w:r>
          <w:rPr>
            <w:noProof/>
            <w:webHidden/>
          </w:rPr>
          <w:fldChar w:fldCharType="begin"/>
        </w:r>
        <w:r>
          <w:rPr>
            <w:noProof/>
            <w:webHidden/>
          </w:rPr>
          <w:instrText xml:space="preserve"> PAGEREF _Toc232517377 \h </w:instrText>
        </w:r>
        <w:r>
          <w:rPr>
            <w:noProof/>
            <w:webHidden/>
          </w:rPr>
        </w:r>
        <w:r>
          <w:rPr>
            <w:noProof/>
            <w:webHidden/>
          </w:rPr>
          <w:fldChar w:fldCharType="separate"/>
        </w:r>
        <w:r>
          <w:rPr>
            <w:noProof/>
            <w:webHidden/>
          </w:rPr>
          <w:t>23</w:t>
        </w:r>
        <w:r>
          <w:rPr>
            <w:noProof/>
            <w:webHidden/>
          </w:rPr>
          <w:fldChar w:fldCharType="end"/>
        </w:r>
      </w:hyperlink>
    </w:p>
    <w:p w14:paraId="6CE7990C" w14:textId="02338C77" w:rsidR="00C60D6C" w:rsidRDefault="00C60D6C">
      <w:pPr>
        <w:pStyle w:val="TOC1"/>
        <w:rPr>
          <w:rFonts w:asciiTheme="minorHAnsi" w:eastAsiaTheme="minorEastAsia" w:hAnsiTheme="minorHAnsi" w:cstheme="minorBidi"/>
          <w:b w:val="0"/>
          <w:kern w:val="2"/>
          <w:lang w:eastAsia="en-GB"/>
          <w14:ligatures w14:val="standardContextual"/>
        </w:rPr>
      </w:pPr>
      <w:hyperlink w:anchor="_Toc232517378" w:history="1">
        <w:r w:rsidRPr="00EE6EB2">
          <w:rPr>
            <w:rStyle w:val="Hyperlink"/>
          </w:rPr>
          <w:t>SECTION 5 – SUPPLEMENTARY DOCUMENTATION</w:t>
        </w:r>
        <w:r>
          <w:rPr>
            <w:webHidden/>
          </w:rPr>
          <w:tab/>
        </w:r>
        <w:r>
          <w:rPr>
            <w:webHidden/>
          </w:rPr>
          <w:fldChar w:fldCharType="begin"/>
        </w:r>
        <w:r>
          <w:rPr>
            <w:webHidden/>
          </w:rPr>
          <w:instrText xml:space="preserve"> PAGEREF _Toc232517378 \h </w:instrText>
        </w:r>
        <w:r>
          <w:rPr>
            <w:webHidden/>
          </w:rPr>
        </w:r>
        <w:r>
          <w:rPr>
            <w:webHidden/>
          </w:rPr>
          <w:fldChar w:fldCharType="separate"/>
        </w:r>
        <w:r>
          <w:rPr>
            <w:webHidden/>
          </w:rPr>
          <w:t>24</w:t>
        </w:r>
        <w:r>
          <w:rPr>
            <w:webHidden/>
          </w:rPr>
          <w:fldChar w:fldCharType="end"/>
        </w:r>
      </w:hyperlink>
    </w:p>
    <w:p w14:paraId="0BE74F82" w14:textId="385B9B6A" w:rsidR="00C60D6C" w:rsidRDefault="00C60D6C">
      <w:pPr>
        <w:pStyle w:val="TOC2"/>
        <w:rPr>
          <w:rFonts w:asciiTheme="minorHAnsi" w:eastAsiaTheme="minorEastAsia" w:hAnsiTheme="minorHAnsi" w:cstheme="minorBidi"/>
          <w:kern w:val="2"/>
          <w:lang w:eastAsia="en-GB"/>
          <w14:ligatures w14:val="standardContextual"/>
        </w:rPr>
      </w:pPr>
      <w:hyperlink w:anchor="_Toc232517379" w:history="1">
        <w:r w:rsidRPr="00EE6EB2">
          <w:rPr>
            <w:rStyle w:val="Hyperlink"/>
          </w:rPr>
          <w:t>5.1 – Draft Contract Form</w:t>
        </w:r>
        <w:r>
          <w:rPr>
            <w:webHidden/>
          </w:rPr>
          <w:tab/>
        </w:r>
        <w:r>
          <w:rPr>
            <w:webHidden/>
          </w:rPr>
          <w:fldChar w:fldCharType="begin"/>
        </w:r>
        <w:r>
          <w:rPr>
            <w:webHidden/>
          </w:rPr>
          <w:instrText xml:space="preserve"> PAGEREF _Toc232517379 \h </w:instrText>
        </w:r>
        <w:r>
          <w:rPr>
            <w:webHidden/>
          </w:rPr>
        </w:r>
        <w:r>
          <w:rPr>
            <w:webHidden/>
          </w:rPr>
          <w:fldChar w:fldCharType="separate"/>
        </w:r>
        <w:r>
          <w:rPr>
            <w:webHidden/>
          </w:rPr>
          <w:t>24</w:t>
        </w:r>
        <w:r>
          <w:rPr>
            <w:webHidden/>
          </w:rPr>
          <w:fldChar w:fldCharType="end"/>
        </w:r>
      </w:hyperlink>
    </w:p>
    <w:p w14:paraId="43E1E24D" w14:textId="3DF0D0F6" w:rsidR="00C60D6C" w:rsidRDefault="00C60D6C">
      <w:pPr>
        <w:pStyle w:val="TOC2"/>
        <w:rPr>
          <w:rFonts w:asciiTheme="minorHAnsi" w:eastAsiaTheme="minorEastAsia" w:hAnsiTheme="minorHAnsi" w:cstheme="minorBidi"/>
          <w:kern w:val="2"/>
          <w:lang w:eastAsia="en-GB"/>
          <w14:ligatures w14:val="standardContextual"/>
        </w:rPr>
      </w:pPr>
      <w:hyperlink w:anchor="_Toc232517380" w:history="1">
        <w:r w:rsidRPr="00EE6EB2">
          <w:rPr>
            <w:rStyle w:val="Hyperlink"/>
          </w:rPr>
          <w:t>5.2 – Glossary</w:t>
        </w:r>
        <w:r>
          <w:rPr>
            <w:webHidden/>
          </w:rPr>
          <w:tab/>
        </w:r>
        <w:r>
          <w:rPr>
            <w:webHidden/>
          </w:rPr>
          <w:fldChar w:fldCharType="begin"/>
        </w:r>
        <w:r>
          <w:rPr>
            <w:webHidden/>
          </w:rPr>
          <w:instrText xml:space="preserve"> PAGEREF _Toc232517380 \h </w:instrText>
        </w:r>
        <w:r>
          <w:rPr>
            <w:webHidden/>
          </w:rPr>
        </w:r>
        <w:r>
          <w:rPr>
            <w:webHidden/>
          </w:rPr>
          <w:fldChar w:fldCharType="separate"/>
        </w:r>
        <w:r>
          <w:rPr>
            <w:webHidden/>
          </w:rPr>
          <w:t>24</w:t>
        </w:r>
        <w:r>
          <w:rPr>
            <w:webHidden/>
          </w:rPr>
          <w:fldChar w:fldCharType="end"/>
        </w:r>
      </w:hyperlink>
    </w:p>
    <w:p w14:paraId="4BB38707" w14:textId="7A6FDCB9" w:rsidR="00C60D6C" w:rsidRDefault="00C60D6C">
      <w:pPr>
        <w:pStyle w:val="TOC2"/>
        <w:rPr>
          <w:rFonts w:asciiTheme="minorHAnsi" w:eastAsiaTheme="minorEastAsia" w:hAnsiTheme="minorHAnsi" w:cstheme="minorBidi"/>
          <w:kern w:val="2"/>
          <w:lang w:eastAsia="en-GB"/>
          <w14:ligatures w14:val="standardContextual"/>
        </w:rPr>
      </w:pPr>
      <w:hyperlink w:anchor="_Toc232517381" w:history="1">
        <w:r w:rsidRPr="00EE6EB2">
          <w:rPr>
            <w:rStyle w:val="Hyperlink"/>
          </w:rPr>
          <w:t>5.3 – Specimen Performance Guarantee</w:t>
        </w:r>
        <w:r>
          <w:rPr>
            <w:webHidden/>
          </w:rPr>
          <w:tab/>
        </w:r>
        <w:r>
          <w:rPr>
            <w:webHidden/>
          </w:rPr>
          <w:fldChar w:fldCharType="begin"/>
        </w:r>
        <w:r>
          <w:rPr>
            <w:webHidden/>
          </w:rPr>
          <w:instrText xml:space="preserve"> PAGEREF _Toc232517381 \h </w:instrText>
        </w:r>
        <w:r>
          <w:rPr>
            <w:webHidden/>
          </w:rPr>
        </w:r>
        <w:r>
          <w:rPr>
            <w:webHidden/>
          </w:rPr>
          <w:fldChar w:fldCharType="separate"/>
        </w:r>
        <w:r>
          <w:rPr>
            <w:webHidden/>
          </w:rPr>
          <w:t>24</w:t>
        </w:r>
        <w:r>
          <w:rPr>
            <w:webHidden/>
          </w:rPr>
          <w:fldChar w:fldCharType="end"/>
        </w:r>
      </w:hyperlink>
    </w:p>
    <w:p w14:paraId="414FF654" w14:textId="5DE5B2C0" w:rsidR="00C60D6C" w:rsidRDefault="00C60D6C">
      <w:pPr>
        <w:pStyle w:val="TOC2"/>
        <w:rPr>
          <w:rFonts w:asciiTheme="minorHAnsi" w:eastAsiaTheme="minorEastAsia" w:hAnsiTheme="minorHAnsi" w:cstheme="minorBidi"/>
          <w:kern w:val="2"/>
          <w:lang w:eastAsia="en-GB"/>
          <w14:ligatures w14:val="standardContextual"/>
        </w:rPr>
      </w:pPr>
      <w:hyperlink w:anchor="_Toc232517382" w:history="1">
        <w:r w:rsidRPr="00EE6EB2">
          <w:rPr>
            <w:rStyle w:val="Hyperlink"/>
          </w:rPr>
          <w:t>5.4 – Specimen Tender Guarantee</w:t>
        </w:r>
        <w:r>
          <w:rPr>
            <w:webHidden/>
          </w:rPr>
          <w:tab/>
        </w:r>
        <w:r>
          <w:rPr>
            <w:webHidden/>
          </w:rPr>
          <w:fldChar w:fldCharType="begin"/>
        </w:r>
        <w:r>
          <w:rPr>
            <w:webHidden/>
          </w:rPr>
          <w:instrText xml:space="preserve"> PAGEREF _Toc232517382 \h </w:instrText>
        </w:r>
        <w:r>
          <w:rPr>
            <w:webHidden/>
          </w:rPr>
        </w:r>
        <w:r>
          <w:rPr>
            <w:webHidden/>
          </w:rPr>
          <w:fldChar w:fldCharType="separate"/>
        </w:r>
        <w:r>
          <w:rPr>
            <w:webHidden/>
          </w:rPr>
          <w:t>24</w:t>
        </w:r>
        <w:r>
          <w:rPr>
            <w:webHidden/>
          </w:rPr>
          <w:fldChar w:fldCharType="end"/>
        </w:r>
      </w:hyperlink>
    </w:p>
    <w:p w14:paraId="33A9C5BD" w14:textId="47256369" w:rsidR="00C60D6C" w:rsidRDefault="00C60D6C">
      <w:pPr>
        <w:pStyle w:val="TOC2"/>
        <w:rPr>
          <w:rFonts w:asciiTheme="minorHAnsi" w:eastAsiaTheme="minorEastAsia" w:hAnsiTheme="minorHAnsi" w:cstheme="minorBidi"/>
          <w:kern w:val="2"/>
          <w:lang w:eastAsia="en-GB"/>
          <w14:ligatures w14:val="standardContextual"/>
        </w:rPr>
      </w:pPr>
      <w:hyperlink w:anchor="_Toc232517383" w:history="1">
        <w:r w:rsidRPr="00EE6EB2">
          <w:rPr>
            <w:rStyle w:val="Hyperlink"/>
          </w:rPr>
          <w:t>5.4 – General Conditions of Contract</w:t>
        </w:r>
        <w:r>
          <w:rPr>
            <w:webHidden/>
          </w:rPr>
          <w:tab/>
        </w:r>
        <w:r>
          <w:rPr>
            <w:webHidden/>
          </w:rPr>
          <w:fldChar w:fldCharType="begin"/>
        </w:r>
        <w:r>
          <w:rPr>
            <w:webHidden/>
          </w:rPr>
          <w:instrText xml:space="preserve"> PAGEREF _Toc232517383 \h </w:instrText>
        </w:r>
        <w:r>
          <w:rPr>
            <w:webHidden/>
          </w:rPr>
        </w:r>
        <w:r>
          <w:rPr>
            <w:webHidden/>
          </w:rPr>
          <w:fldChar w:fldCharType="separate"/>
        </w:r>
        <w:r>
          <w:rPr>
            <w:webHidden/>
          </w:rPr>
          <w:t>24</w:t>
        </w:r>
        <w:r>
          <w:rPr>
            <w:webHidden/>
          </w:rPr>
          <w:fldChar w:fldCharType="end"/>
        </w:r>
      </w:hyperlink>
    </w:p>
    <w:p w14:paraId="1313B99B" w14:textId="0466E545" w:rsidR="00C60D6C" w:rsidRDefault="00C60D6C">
      <w:pPr>
        <w:pStyle w:val="TOC2"/>
        <w:rPr>
          <w:rFonts w:asciiTheme="minorHAnsi" w:eastAsiaTheme="minorEastAsia" w:hAnsiTheme="minorHAnsi" w:cstheme="minorBidi"/>
          <w:kern w:val="2"/>
          <w:lang w:eastAsia="en-GB"/>
          <w14:ligatures w14:val="standardContextual"/>
        </w:rPr>
      </w:pPr>
      <w:hyperlink w:anchor="_Toc232517384" w:history="1">
        <w:r w:rsidRPr="00EE6EB2">
          <w:rPr>
            <w:rStyle w:val="Hyperlink"/>
          </w:rPr>
          <w:t>4.8 – General Rules Governing Tendering for NGOs</w:t>
        </w:r>
        <w:r>
          <w:rPr>
            <w:webHidden/>
          </w:rPr>
          <w:tab/>
        </w:r>
        <w:r>
          <w:rPr>
            <w:webHidden/>
          </w:rPr>
          <w:fldChar w:fldCharType="begin"/>
        </w:r>
        <w:r>
          <w:rPr>
            <w:webHidden/>
          </w:rPr>
          <w:instrText xml:space="preserve"> PAGEREF _Toc232517384 \h </w:instrText>
        </w:r>
        <w:r>
          <w:rPr>
            <w:webHidden/>
          </w:rPr>
        </w:r>
        <w:r>
          <w:rPr>
            <w:webHidden/>
          </w:rPr>
          <w:fldChar w:fldCharType="separate"/>
        </w:r>
        <w:r>
          <w:rPr>
            <w:webHidden/>
          </w:rPr>
          <w:t>24</w:t>
        </w:r>
        <w:r>
          <w:rPr>
            <w:webHidden/>
          </w:rPr>
          <w:fldChar w:fldCharType="end"/>
        </w:r>
      </w:hyperlink>
    </w:p>
    <w:p w14:paraId="2948CCFD" w14:textId="76C42FE5" w:rsidR="001A6544" w:rsidRPr="00584387" w:rsidRDefault="00CD0E19" w:rsidP="001A6544">
      <w:pPr>
        <w:jc w:val="center"/>
        <w:rPr>
          <w:rFonts w:ascii="Trebuchet MS" w:hAnsi="Trebuchet MS"/>
          <w:sz w:val="40"/>
          <w:szCs w:val="40"/>
          <w:lang w:val="en-GB"/>
        </w:rPr>
      </w:pPr>
      <w:r w:rsidRPr="00584387">
        <w:rPr>
          <w:rFonts w:ascii="Trebuchet MS" w:hAnsi="Trebuchet MS"/>
          <w:sz w:val="40"/>
          <w:szCs w:val="40"/>
          <w:lang w:val="en-GB"/>
        </w:rPr>
        <w:fldChar w:fldCharType="end"/>
      </w:r>
    </w:p>
    <w:p w14:paraId="68ECBD48" w14:textId="77777777" w:rsidR="001A6544" w:rsidRPr="00584387" w:rsidRDefault="001A6544" w:rsidP="001A6544">
      <w:pPr>
        <w:jc w:val="center"/>
        <w:rPr>
          <w:rFonts w:ascii="Trebuchet MS" w:hAnsi="Trebuchet MS"/>
          <w:sz w:val="40"/>
          <w:szCs w:val="40"/>
          <w:lang w:val="en-GB"/>
        </w:rPr>
      </w:pPr>
      <w:r w:rsidRPr="00584387">
        <w:rPr>
          <w:rFonts w:ascii="Trebuchet MS" w:hAnsi="Trebuchet MS"/>
          <w:sz w:val="40"/>
          <w:szCs w:val="40"/>
          <w:lang w:val="en-GB"/>
        </w:rPr>
        <w:t>~~~~~~~~~~~~~~~</w:t>
      </w:r>
    </w:p>
    <w:p w14:paraId="5D2655E9" w14:textId="77777777" w:rsidR="001A6544" w:rsidRDefault="001A6544">
      <w:pPr>
        <w:spacing w:after="200" w:line="276" w:lineRule="auto"/>
      </w:pPr>
      <w:r>
        <w:br w:type="page"/>
      </w:r>
    </w:p>
    <w:tbl>
      <w:tblPr>
        <w:tblStyle w:val="TableGrid"/>
        <w:tblW w:w="85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0"/>
        <w:gridCol w:w="709"/>
        <w:gridCol w:w="7360"/>
      </w:tblGrid>
      <w:tr w:rsidR="0044020C" w14:paraId="31B7E0DE" w14:textId="77777777" w:rsidTr="0044020C">
        <w:tc>
          <w:tcPr>
            <w:tcW w:w="500" w:type="dxa"/>
          </w:tcPr>
          <w:p w14:paraId="22BAB4EC" w14:textId="77777777" w:rsidR="0044020C" w:rsidRPr="004569D6" w:rsidRDefault="0044020C">
            <w:pPr>
              <w:rPr>
                <w:rFonts w:ascii="Trebuchet MS" w:hAnsi="Trebuchet MS"/>
                <w:sz w:val="20"/>
                <w:szCs w:val="20"/>
                <w:lang w:val="en-GB"/>
              </w:rPr>
            </w:pPr>
          </w:p>
        </w:tc>
        <w:tc>
          <w:tcPr>
            <w:tcW w:w="8069" w:type="dxa"/>
            <w:gridSpan w:val="2"/>
          </w:tcPr>
          <w:p w14:paraId="6FBB7D13" w14:textId="77777777" w:rsidR="0044020C" w:rsidRPr="001E520B" w:rsidRDefault="0044020C" w:rsidP="00D87D3A">
            <w:pPr>
              <w:pStyle w:val="Heading1"/>
              <w:jc w:val="center"/>
              <w:rPr>
                <w:b w:val="0"/>
              </w:rPr>
            </w:pPr>
            <w:bookmarkStart w:id="1" w:name="_Toc255762055"/>
            <w:bookmarkStart w:id="2" w:name="_Toc256001525"/>
            <w:bookmarkStart w:id="3" w:name="_Toc256415272"/>
            <w:bookmarkStart w:id="4" w:name="_Toc256415922"/>
            <w:bookmarkStart w:id="5" w:name="_Toc256416065"/>
            <w:bookmarkStart w:id="6" w:name="_Toc385513302"/>
            <w:bookmarkStart w:id="7" w:name="_Toc232517317"/>
            <w:r w:rsidRPr="00D87D3A">
              <w:rPr>
                <w:lang w:val="en-GB"/>
              </w:rPr>
              <w:t>SECTION 1 – INSTRUCTIONS TO TENDERERS</w:t>
            </w:r>
            <w:bookmarkEnd w:id="1"/>
            <w:bookmarkEnd w:id="2"/>
            <w:bookmarkEnd w:id="3"/>
            <w:bookmarkEnd w:id="4"/>
            <w:bookmarkEnd w:id="5"/>
            <w:bookmarkEnd w:id="6"/>
            <w:bookmarkEnd w:id="7"/>
          </w:p>
        </w:tc>
      </w:tr>
      <w:tr w:rsidR="0044020C" w14:paraId="5391E1FA" w14:textId="77777777" w:rsidTr="0044020C">
        <w:tc>
          <w:tcPr>
            <w:tcW w:w="500" w:type="dxa"/>
          </w:tcPr>
          <w:p w14:paraId="763A7AD0" w14:textId="77777777" w:rsidR="0044020C" w:rsidRPr="004569D6" w:rsidRDefault="0044020C">
            <w:pPr>
              <w:rPr>
                <w:rFonts w:ascii="Trebuchet MS" w:hAnsi="Trebuchet MS"/>
                <w:sz w:val="20"/>
                <w:szCs w:val="20"/>
                <w:lang w:val="en-GB"/>
              </w:rPr>
            </w:pPr>
          </w:p>
        </w:tc>
        <w:tc>
          <w:tcPr>
            <w:tcW w:w="8069" w:type="dxa"/>
            <w:gridSpan w:val="2"/>
          </w:tcPr>
          <w:p w14:paraId="3C86796B" w14:textId="77777777" w:rsidR="0044020C" w:rsidRDefault="0044020C"/>
        </w:tc>
      </w:tr>
      <w:tr w:rsidR="0044020C" w14:paraId="47AB4A55" w14:textId="77777777" w:rsidTr="0044020C">
        <w:tc>
          <w:tcPr>
            <w:tcW w:w="500" w:type="dxa"/>
          </w:tcPr>
          <w:p w14:paraId="1E970E90" w14:textId="77777777" w:rsidR="0044020C" w:rsidRPr="004569D6" w:rsidRDefault="0044020C">
            <w:pPr>
              <w:rPr>
                <w:rFonts w:ascii="Trebuchet MS" w:hAnsi="Trebuchet MS"/>
                <w:sz w:val="20"/>
                <w:szCs w:val="20"/>
                <w:lang w:val="en-GB"/>
              </w:rPr>
            </w:pPr>
          </w:p>
        </w:tc>
        <w:tc>
          <w:tcPr>
            <w:tcW w:w="8069" w:type="dxa"/>
            <w:gridSpan w:val="2"/>
          </w:tcPr>
          <w:p w14:paraId="24165C84" w14:textId="77777777" w:rsidR="0044020C" w:rsidRPr="00013FE1" w:rsidRDefault="0044020C" w:rsidP="00D87D3A">
            <w:pPr>
              <w:pStyle w:val="Heading2"/>
              <w:rPr>
                <w:b w:val="0"/>
              </w:rPr>
            </w:pPr>
            <w:bookmarkStart w:id="8" w:name="_Toc256001527"/>
            <w:bookmarkStart w:id="9" w:name="_Toc256415274"/>
            <w:bookmarkStart w:id="10" w:name="_Toc256415924"/>
            <w:bookmarkStart w:id="11" w:name="_Toc256416067"/>
            <w:bookmarkStart w:id="12" w:name="_Toc385513303"/>
            <w:bookmarkStart w:id="13" w:name="_Toc232517318"/>
            <w:r w:rsidRPr="00D87D3A">
              <w:rPr>
                <w:lang w:val="en-GB"/>
              </w:rPr>
              <w:t>1. General Instructions</w:t>
            </w:r>
            <w:bookmarkEnd w:id="8"/>
            <w:bookmarkEnd w:id="9"/>
            <w:bookmarkEnd w:id="10"/>
            <w:bookmarkEnd w:id="11"/>
            <w:bookmarkEnd w:id="12"/>
            <w:bookmarkEnd w:id="13"/>
          </w:p>
        </w:tc>
      </w:tr>
      <w:tr w:rsidR="0044020C" w14:paraId="63C78E58" w14:textId="77777777" w:rsidTr="0044020C">
        <w:tc>
          <w:tcPr>
            <w:tcW w:w="500" w:type="dxa"/>
          </w:tcPr>
          <w:p w14:paraId="114F8D1A" w14:textId="77777777" w:rsidR="0044020C" w:rsidRPr="004569D6" w:rsidRDefault="0044020C">
            <w:pPr>
              <w:rPr>
                <w:rFonts w:ascii="Trebuchet MS" w:hAnsi="Trebuchet MS"/>
                <w:sz w:val="20"/>
                <w:szCs w:val="20"/>
                <w:lang w:val="en-GB"/>
              </w:rPr>
            </w:pPr>
          </w:p>
        </w:tc>
        <w:tc>
          <w:tcPr>
            <w:tcW w:w="8069" w:type="dxa"/>
            <w:gridSpan w:val="2"/>
          </w:tcPr>
          <w:p w14:paraId="33E4D957" w14:textId="77777777" w:rsidR="0044020C" w:rsidRDefault="0044020C"/>
        </w:tc>
      </w:tr>
      <w:tr w:rsidR="0044020C" w14:paraId="4D6ED570" w14:textId="77777777" w:rsidTr="0044020C">
        <w:tc>
          <w:tcPr>
            <w:tcW w:w="500" w:type="dxa"/>
          </w:tcPr>
          <w:p w14:paraId="79ACB948" w14:textId="77777777" w:rsidR="0044020C" w:rsidRPr="004569D6" w:rsidRDefault="0044020C">
            <w:pPr>
              <w:rPr>
                <w:rFonts w:ascii="Trebuchet MS" w:hAnsi="Trebuchet MS"/>
                <w:sz w:val="20"/>
                <w:szCs w:val="20"/>
                <w:lang w:val="en-GB"/>
              </w:rPr>
            </w:pPr>
            <w:r w:rsidRPr="004569D6">
              <w:rPr>
                <w:rFonts w:ascii="Trebuchet MS" w:hAnsi="Trebuchet MS"/>
                <w:sz w:val="20"/>
                <w:szCs w:val="20"/>
                <w:lang w:val="en-GB"/>
              </w:rPr>
              <w:t>1.1</w:t>
            </w:r>
          </w:p>
        </w:tc>
        <w:tc>
          <w:tcPr>
            <w:tcW w:w="8069" w:type="dxa"/>
            <w:gridSpan w:val="2"/>
          </w:tcPr>
          <w:p w14:paraId="724CEDE6" w14:textId="3E18421E" w:rsidR="0044020C" w:rsidRDefault="0044020C" w:rsidP="008D1C5B">
            <w:pPr>
              <w:pStyle w:val="FootnoteText"/>
              <w:jc w:val="both"/>
              <w:rPr>
                <w:rFonts w:ascii="Trebuchet MS" w:hAnsi="Trebuchet MS" w:cs="Arial"/>
                <w:lang w:val="en-GB"/>
              </w:rPr>
            </w:pPr>
            <w:r w:rsidRPr="00E076C7">
              <w:rPr>
                <w:rFonts w:ascii="Trebuchet MS" w:hAnsi="Trebuchet MS" w:cs="Arial"/>
                <w:lang w:val="en-GB"/>
              </w:rPr>
              <w:t xml:space="preserve">In submitting a </w:t>
            </w:r>
            <w:r w:rsidRPr="00970FD7">
              <w:rPr>
                <w:rFonts w:ascii="Trebuchet MS" w:hAnsi="Trebuchet MS" w:cs="Arial"/>
                <w:lang w:val="en-GB"/>
              </w:rPr>
              <w:t>tender</w:t>
            </w:r>
            <w:r w:rsidRPr="00E076C7">
              <w:rPr>
                <w:rFonts w:ascii="Trebuchet MS" w:hAnsi="Trebuchet MS" w:cs="Arial"/>
                <w:lang w:val="en-GB"/>
              </w:rPr>
              <w:t>, the tenderer accepts in full</w:t>
            </w:r>
            <w:r w:rsidRPr="00E076C7">
              <w:rPr>
                <w:rFonts w:ascii="Trebuchet MS" w:hAnsi="Trebuchet MS"/>
                <w:lang w:val="en-GB"/>
              </w:rPr>
              <w:t xml:space="preserve"> and in its entirety, the content of this tender document, including subsequent Clarifications issued by the </w:t>
            </w:r>
            <w:r>
              <w:rPr>
                <w:rFonts w:ascii="Trebuchet MS" w:hAnsi="Trebuchet MS"/>
                <w:lang w:val="en-GB"/>
              </w:rPr>
              <w:t>Non-Governmental Organisation (NGO)</w:t>
            </w:r>
            <w:r w:rsidRPr="00E076C7">
              <w:rPr>
                <w:rFonts w:ascii="Trebuchet MS" w:hAnsi="Trebuchet MS"/>
                <w:lang w:val="en-GB"/>
              </w:rPr>
              <w:t xml:space="preserve">, </w:t>
            </w:r>
            <w:r w:rsidRPr="00E076C7">
              <w:rPr>
                <w:rFonts w:ascii="Trebuchet MS" w:hAnsi="Trebuchet MS" w:cs="Arial"/>
                <w:lang w:val="en-GB"/>
              </w:rPr>
              <w:t xml:space="preserve">whatever </w:t>
            </w:r>
            <w:r>
              <w:rPr>
                <w:rFonts w:ascii="Trebuchet MS" w:hAnsi="Trebuchet MS" w:cs="Arial"/>
                <w:lang w:val="en-GB"/>
              </w:rPr>
              <w:t>the economic operator’s</w:t>
            </w:r>
            <w:r w:rsidRPr="00E076C7">
              <w:rPr>
                <w:rFonts w:ascii="Trebuchet MS" w:hAnsi="Trebuchet MS" w:cs="Arial"/>
                <w:lang w:val="en-GB"/>
              </w:rPr>
              <w:t xml:space="preserve"> own corresponding conditions may be, which</w:t>
            </w:r>
            <w:r>
              <w:rPr>
                <w:rFonts w:ascii="Trebuchet MS" w:hAnsi="Trebuchet MS" w:cs="Arial"/>
                <w:lang w:val="en-GB"/>
              </w:rPr>
              <w:t xml:space="preserve"> through the submission of the tender is waived</w:t>
            </w:r>
            <w:r w:rsidRPr="00E076C7">
              <w:rPr>
                <w:rFonts w:ascii="Trebuchet MS" w:hAnsi="Trebuchet MS"/>
                <w:lang w:val="en-GB"/>
              </w:rPr>
              <w:t xml:space="preserve">. </w:t>
            </w:r>
            <w:r w:rsidRPr="00E076C7">
              <w:rPr>
                <w:rFonts w:ascii="Trebuchet MS" w:hAnsi="Trebuchet MS" w:cs="Arial"/>
                <w:lang w:val="en-GB"/>
              </w:rPr>
              <w:t xml:space="preserve">Tenderers are expected to examine carefully and comply with all instructions, forms, contract provisions and specifications contained in this tender document. These Instructions to Tenderers complement the General Rules Governing Tenders </w:t>
            </w:r>
            <w:r>
              <w:rPr>
                <w:rFonts w:ascii="Trebuchet MS" w:hAnsi="Trebuchet MS" w:cs="Arial"/>
                <w:lang w:val="en-GB"/>
              </w:rPr>
              <w:t>for NGOs.</w:t>
            </w:r>
          </w:p>
          <w:p w14:paraId="0C4F7C61" w14:textId="77777777" w:rsidR="0044020C" w:rsidRPr="00E076C7" w:rsidRDefault="0044020C" w:rsidP="00E871E8">
            <w:pPr>
              <w:pStyle w:val="Subtitle"/>
              <w:spacing w:before="0" w:after="0"/>
              <w:jc w:val="both"/>
              <w:rPr>
                <w:rFonts w:ascii="Trebuchet MS" w:hAnsi="Trebuchet MS"/>
                <w:sz w:val="20"/>
                <w:lang w:val="en-GB"/>
              </w:rPr>
            </w:pPr>
            <w:r w:rsidRPr="00E076C7">
              <w:rPr>
                <w:rFonts w:ascii="Trebuchet MS" w:hAnsi="Trebuchet MS" w:cs="Arial"/>
                <w:sz w:val="20"/>
                <w:lang w:val="en-GB"/>
              </w:rPr>
              <w:t xml:space="preserve">No account can be taken of any reservation in the tender </w:t>
            </w:r>
            <w:r>
              <w:rPr>
                <w:rFonts w:ascii="Trebuchet MS" w:hAnsi="Trebuchet MS" w:cs="Arial"/>
                <w:sz w:val="20"/>
                <w:lang w:val="en-GB"/>
              </w:rPr>
              <w:t>in respect of the procurement</w:t>
            </w:r>
            <w:r w:rsidRPr="00E076C7">
              <w:rPr>
                <w:rFonts w:ascii="Trebuchet MS" w:hAnsi="Trebuchet MS" w:cs="Arial"/>
                <w:sz w:val="20"/>
                <w:lang w:val="en-GB"/>
              </w:rPr>
              <w:t xml:space="preserve"> document</w:t>
            </w:r>
            <w:r>
              <w:rPr>
                <w:rFonts w:ascii="Trebuchet MS" w:hAnsi="Trebuchet MS" w:cs="Arial"/>
                <w:sz w:val="20"/>
                <w:lang w:val="en-GB"/>
              </w:rPr>
              <w:t>s</w:t>
            </w:r>
            <w:r w:rsidRPr="00E076C7">
              <w:rPr>
                <w:rFonts w:ascii="Trebuchet MS" w:hAnsi="Trebuchet MS" w:cs="Arial"/>
                <w:sz w:val="20"/>
                <w:lang w:val="en-GB"/>
              </w:rPr>
              <w:t xml:space="preserve">; </w:t>
            </w:r>
            <w:r w:rsidRPr="00E076C7">
              <w:rPr>
                <w:rFonts w:ascii="Trebuchet MS" w:hAnsi="Trebuchet MS"/>
                <w:sz w:val="20"/>
                <w:lang w:val="en-GB"/>
              </w:rPr>
              <w:t xml:space="preserve">any disagreement, contradiction, alteration or deviation shall lead to the tender offer not being considered any further. </w:t>
            </w:r>
          </w:p>
          <w:p w14:paraId="60635766" w14:textId="77777777" w:rsidR="0044020C" w:rsidRPr="00E076C7" w:rsidRDefault="0044020C" w:rsidP="00E871E8">
            <w:pPr>
              <w:pStyle w:val="Subtitle"/>
              <w:spacing w:before="0" w:after="0"/>
              <w:jc w:val="both"/>
              <w:rPr>
                <w:rFonts w:ascii="Trebuchet MS" w:hAnsi="Trebuchet MS"/>
                <w:sz w:val="20"/>
                <w:lang w:val="en-GB"/>
              </w:rPr>
            </w:pPr>
          </w:p>
          <w:p w14:paraId="5E1CCCCE" w14:textId="4773DB8D" w:rsidR="0044020C" w:rsidRDefault="0044020C" w:rsidP="00E871E8">
            <w:pPr>
              <w:jc w:val="both"/>
              <w:rPr>
                <w:rFonts w:ascii="Trebuchet MS" w:hAnsi="Trebuchet MS" w:cs="Arial"/>
                <w:b/>
                <w:iCs/>
                <w:sz w:val="20"/>
                <w:szCs w:val="20"/>
                <w:lang w:val="en-GB"/>
              </w:rPr>
            </w:pPr>
            <w:r w:rsidRPr="009249FD">
              <w:rPr>
                <w:rFonts w:ascii="Trebuchet MS" w:hAnsi="Trebuchet MS" w:cs="Arial"/>
                <w:b/>
                <w:iCs/>
                <w:sz w:val="20"/>
                <w:lang w:val="en-GB"/>
              </w:rPr>
              <w:t xml:space="preserve">Prospective tenderers must submit their </w:t>
            </w:r>
            <w:r>
              <w:rPr>
                <w:rFonts w:ascii="Trebuchet MS" w:hAnsi="Trebuchet MS" w:cs="Arial"/>
                <w:b/>
                <w:iCs/>
                <w:sz w:val="20"/>
                <w:lang w:val="en-GB"/>
              </w:rPr>
              <w:t>offer by depositing it in the tender box</w:t>
            </w:r>
            <w:r w:rsidRPr="009249FD">
              <w:rPr>
                <w:rFonts w:ascii="Trebuchet MS" w:hAnsi="Trebuchet MS" w:cs="Arial"/>
                <w:b/>
                <w:iCs/>
                <w:sz w:val="20"/>
                <w:lang w:val="en-GB"/>
              </w:rPr>
              <w:t xml:space="preserve">, </w:t>
            </w:r>
            <w:r>
              <w:rPr>
                <w:rFonts w:ascii="Trebuchet MS" w:hAnsi="Trebuchet MS" w:cs="Arial"/>
                <w:b/>
                <w:iCs/>
                <w:sz w:val="20"/>
                <w:lang w:val="en-GB"/>
              </w:rPr>
              <w:t xml:space="preserve">located </w:t>
            </w:r>
            <w:r w:rsidRPr="009249FD">
              <w:rPr>
                <w:rFonts w:ascii="Trebuchet MS" w:hAnsi="Trebuchet MS" w:cs="Arial"/>
                <w:b/>
                <w:iCs/>
                <w:sz w:val="20"/>
                <w:lang w:val="en-GB"/>
              </w:rPr>
              <w:t xml:space="preserve">at </w:t>
            </w:r>
            <w:r>
              <w:rPr>
                <w:rFonts w:ascii="Trebuchet MS" w:hAnsi="Trebuchet MS" w:cs="Arial"/>
                <w:b/>
                <w:i/>
                <w:iCs/>
                <w:sz w:val="20"/>
                <w:lang w:val="en-GB"/>
              </w:rPr>
              <w:t>address of NGO</w:t>
            </w:r>
            <w:r w:rsidRPr="009249FD">
              <w:rPr>
                <w:rFonts w:ascii="Trebuchet MS" w:hAnsi="Trebuchet MS" w:cs="Arial"/>
                <w:b/>
                <w:iCs/>
                <w:sz w:val="20"/>
                <w:szCs w:val="20"/>
                <w:lang w:val="en-GB"/>
              </w:rPr>
              <w:t xml:space="preserve">. </w:t>
            </w:r>
            <w:r>
              <w:rPr>
                <w:rFonts w:ascii="Trebuchet MS" w:hAnsi="Trebuchet MS" w:cs="Arial"/>
                <w:b/>
                <w:iCs/>
                <w:sz w:val="20"/>
                <w:szCs w:val="20"/>
                <w:lang w:val="en-GB"/>
              </w:rPr>
              <w:t>Prospective tenderers take full responsibility to submit their offer by the set tender submission deadline.</w:t>
            </w:r>
          </w:p>
          <w:p w14:paraId="11E9D221" w14:textId="77777777" w:rsidR="0044020C" w:rsidRDefault="0044020C" w:rsidP="00E871E8">
            <w:pPr>
              <w:jc w:val="both"/>
              <w:rPr>
                <w:rFonts w:ascii="Trebuchet MS" w:hAnsi="Trebuchet MS" w:cs="Arial"/>
                <w:b/>
                <w:iCs/>
                <w:sz w:val="20"/>
                <w:szCs w:val="20"/>
                <w:lang w:val="en-GB"/>
              </w:rPr>
            </w:pPr>
          </w:p>
          <w:p w14:paraId="522F06EA" w14:textId="77777777" w:rsidR="0044020C" w:rsidRPr="00986600" w:rsidRDefault="0044020C" w:rsidP="00D20C7A">
            <w:pPr>
              <w:spacing w:line="276" w:lineRule="auto"/>
              <w:jc w:val="both"/>
              <w:rPr>
                <w:rFonts w:ascii="Trebuchet MS" w:hAnsi="Trebuchet MS"/>
                <w:b/>
                <w:sz w:val="20"/>
                <w:lang w:val="en-GB"/>
              </w:rPr>
            </w:pPr>
            <w:r w:rsidRPr="00986600">
              <w:rPr>
                <w:rFonts w:ascii="Trebuchet MS" w:hAnsi="Trebuchet MS"/>
                <w:b/>
                <w:sz w:val="20"/>
                <w:lang w:val="en-GB"/>
              </w:rPr>
              <w:t xml:space="preserve">Note: </w:t>
            </w:r>
          </w:p>
          <w:p w14:paraId="7129316C" w14:textId="77777777" w:rsidR="0044020C" w:rsidRDefault="0044020C" w:rsidP="00D20C7A">
            <w:pPr>
              <w:spacing w:line="276" w:lineRule="auto"/>
              <w:jc w:val="both"/>
              <w:rPr>
                <w:rFonts w:ascii="Trebuchet MS" w:hAnsi="Trebuchet MS"/>
                <w:b/>
                <w:sz w:val="20"/>
                <w:lang w:val="en-GB"/>
              </w:rPr>
            </w:pPr>
            <w:r w:rsidRPr="00986600">
              <w:rPr>
                <w:rFonts w:ascii="Trebuchet MS" w:hAnsi="Trebuchet MS"/>
                <w:b/>
                <w:sz w:val="20"/>
                <w:lang w:val="en-GB"/>
              </w:rPr>
              <w:t>Where in this tender document a standard is quoted, it is to be understood that the Contracting Authority will accept equivalent standards. However, it will be the responsibility of the respective bidders to prove that the standards they quoted are equivalent to the standards requested by the Contracting Authority</w:t>
            </w:r>
            <w:r>
              <w:rPr>
                <w:rFonts w:ascii="Trebuchet MS" w:hAnsi="Trebuchet MS"/>
                <w:b/>
                <w:sz w:val="20"/>
                <w:lang w:val="en-GB"/>
              </w:rPr>
              <w:t>.</w:t>
            </w:r>
          </w:p>
          <w:p w14:paraId="5459E416" w14:textId="77777777" w:rsidR="0044020C" w:rsidRDefault="0044020C" w:rsidP="00D20C7A">
            <w:pPr>
              <w:spacing w:line="276" w:lineRule="auto"/>
              <w:jc w:val="both"/>
              <w:rPr>
                <w:rFonts w:ascii="Trebuchet MS" w:hAnsi="Trebuchet MS"/>
                <w:b/>
                <w:sz w:val="20"/>
                <w:lang w:val="en-GB"/>
              </w:rPr>
            </w:pPr>
          </w:p>
          <w:p w14:paraId="4621ABAB" w14:textId="21C8DBB1" w:rsidR="0044020C" w:rsidRDefault="0044020C" w:rsidP="00852102">
            <w:pPr>
              <w:pStyle w:val="def-head"/>
              <w:shd w:val="clear" w:color="auto" w:fill="FFFFFF"/>
              <w:spacing w:before="0" w:beforeAutospacing="0" w:after="0" w:afterAutospacing="0" w:line="276" w:lineRule="auto"/>
              <w:jc w:val="both"/>
              <w:rPr>
                <w:rFonts w:ascii="Trebuchet MS" w:hAnsi="Trebuchet MS"/>
                <w:iCs/>
                <w:sz w:val="20"/>
                <w:szCs w:val="20"/>
              </w:rPr>
            </w:pPr>
            <w:r>
              <w:rPr>
                <w:rFonts w:ascii="Trebuchet MS" w:hAnsi="Trebuchet MS"/>
                <w:iCs/>
                <w:sz w:val="20"/>
                <w:szCs w:val="20"/>
              </w:rPr>
              <w:t>The Estimated Procurement Value for this Call for Tenders has been based on comprehensive research including appropriate financial analysis. In the context of this procurement, the Estimated Procurement Value, based on market research, is that of €2</w:t>
            </w:r>
            <w:r w:rsidR="00D206C6">
              <w:rPr>
                <w:rFonts w:ascii="Trebuchet MS" w:hAnsi="Trebuchet MS"/>
                <w:iCs/>
                <w:sz w:val="20"/>
                <w:szCs w:val="20"/>
              </w:rPr>
              <w:t>6</w:t>
            </w:r>
            <w:r>
              <w:rPr>
                <w:rFonts w:ascii="Trebuchet MS" w:hAnsi="Trebuchet MS"/>
                <w:iCs/>
                <w:sz w:val="20"/>
                <w:szCs w:val="20"/>
              </w:rPr>
              <w:t>,000 excluding VAT.</w:t>
            </w:r>
          </w:p>
          <w:p w14:paraId="14C3AB9F" w14:textId="77777777" w:rsidR="0044020C" w:rsidRDefault="0044020C" w:rsidP="00852102">
            <w:pPr>
              <w:pStyle w:val="Default"/>
              <w:spacing w:line="276" w:lineRule="auto"/>
              <w:jc w:val="both"/>
              <w:rPr>
                <w:sz w:val="20"/>
                <w:szCs w:val="20"/>
              </w:rPr>
            </w:pPr>
          </w:p>
          <w:p w14:paraId="319BA6D7" w14:textId="77777777" w:rsidR="0044020C" w:rsidRDefault="0044020C" w:rsidP="00852102">
            <w:pPr>
              <w:pStyle w:val="Default"/>
              <w:spacing w:line="276" w:lineRule="auto"/>
              <w:jc w:val="both"/>
              <w:rPr>
                <w:iCs/>
                <w:color w:val="auto"/>
                <w:sz w:val="20"/>
                <w:szCs w:val="20"/>
              </w:rPr>
            </w:pPr>
            <w:r>
              <w:rPr>
                <w:iCs/>
                <w:color w:val="auto"/>
                <w:sz w:val="20"/>
                <w:szCs w:val="20"/>
              </w:rPr>
              <w:t xml:space="preserve">The purpose of this value shall be the guidance of prospective bidders when submitting their offer and is not to be considered as a binding capping price. </w:t>
            </w:r>
          </w:p>
          <w:p w14:paraId="3B5C42CC" w14:textId="77777777" w:rsidR="0044020C" w:rsidRDefault="0044020C" w:rsidP="00852102">
            <w:pPr>
              <w:pStyle w:val="Default"/>
              <w:spacing w:line="276" w:lineRule="auto"/>
              <w:ind w:left="720"/>
              <w:jc w:val="both"/>
              <w:rPr>
                <w:iCs/>
                <w:color w:val="auto"/>
                <w:sz w:val="20"/>
                <w:szCs w:val="20"/>
              </w:rPr>
            </w:pPr>
          </w:p>
          <w:p w14:paraId="5D7B6AE4" w14:textId="77777777" w:rsidR="0044020C" w:rsidRPr="00B27D51" w:rsidRDefault="0044020C" w:rsidP="00852102">
            <w:pPr>
              <w:spacing w:line="276" w:lineRule="auto"/>
              <w:jc w:val="both"/>
              <w:rPr>
                <w:rFonts w:ascii="Trebuchet MS" w:hAnsi="Trebuchet MS"/>
              </w:rPr>
            </w:pPr>
            <w:r w:rsidRPr="00B27D51">
              <w:rPr>
                <w:rFonts w:ascii="Trebuchet MS" w:hAnsi="Trebuchet MS"/>
                <w:iCs/>
                <w:sz w:val="20"/>
                <w:szCs w:val="20"/>
              </w:rPr>
              <w:t xml:space="preserve">Therefore, the published Estimated Procurement Value is not restrictive and final on the Contracting Authority. Economic Operators are free to submit financial offers above or below the Estimated Procurement Value. </w:t>
            </w:r>
            <w:r w:rsidRPr="009F69D0">
              <w:rPr>
                <w:rFonts w:ascii="Trebuchet MS" w:hAnsi="Trebuchet MS"/>
                <w:iCs/>
                <w:sz w:val="20"/>
                <w:szCs w:val="20"/>
              </w:rPr>
              <w:t>However, the</w:t>
            </w:r>
            <w:r w:rsidRPr="00B27D51">
              <w:rPr>
                <w:rFonts w:ascii="Trebuchet MS" w:hAnsi="Trebuchet MS"/>
                <w:iCs/>
                <w:sz w:val="20"/>
                <w:szCs w:val="20"/>
              </w:rPr>
              <w:t xml:space="preserve"> Contracting Authority reserves the right to accept or reject Financial Offers exceeding the Estimated Procurement Value</w:t>
            </w:r>
          </w:p>
          <w:p w14:paraId="62C0A469" w14:textId="77777777" w:rsidR="0044020C" w:rsidRDefault="0044020C" w:rsidP="008D1C5B">
            <w:pPr>
              <w:jc w:val="both"/>
              <w:rPr>
                <w:rFonts w:ascii="Trebuchet MS" w:hAnsi="Trebuchet MS" w:cs="Arial"/>
                <w:sz w:val="20"/>
                <w:lang w:val="en-GB"/>
              </w:rPr>
            </w:pPr>
          </w:p>
          <w:p w14:paraId="13704C74" w14:textId="77777777" w:rsidR="0044020C" w:rsidRDefault="0044020C">
            <w:pPr>
              <w:jc w:val="both"/>
              <w:rPr>
                <w:b/>
              </w:rPr>
            </w:pPr>
          </w:p>
        </w:tc>
      </w:tr>
      <w:tr w:rsidR="0044020C" w14:paraId="4F62A605" w14:textId="77777777" w:rsidTr="0044020C">
        <w:tc>
          <w:tcPr>
            <w:tcW w:w="500" w:type="dxa"/>
          </w:tcPr>
          <w:p w14:paraId="2FFF0ACC" w14:textId="77777777" w:rsidR="0044020C" w:rsidRPr="004569D6" w:rsidRDefault="0044020C">
            <w:pPr>
              <w:rPr>
                <w:rFonts w:ascii="Trebuchet MS" w:hAnsi="Trebuchet MS"/>
                <w:sz w:val="20"/>
                <w:szCs w:val="20"/>
                <w:lang w:val="en-GB"/>
              </w:rPr>
            </w:pPr>
            <w:r w:rsidRPr="004569D6">
              <w:rPr>
                <w:rFonts w:ascii="Trebuchet MS" w:hAnsi="Trebuchet MS"/>
                <w:sz w:val="20"/>
                <w:szCs w:val="20"/>
                <w:lang w:val="en-GB"/>
              </w:rPr>
              <w:t>1.2</w:t>
            </w:r>
          </w:p>
        </w:tc>
        <w:tc>
          <w:tcPr>
            <w:tcW w:w="8069" w:type="dxa"/>
            <w:gridSpan w:val="2"/>
          </w:tcPr>
          <w:p w14:paraId="2E8AB6E9" w14:textId="42711FD9" w:rsidR="0044020C" w:rsidRPr="00B1248D" w:rsidRDefault="0044020C" w:rsidP="00E3455F">
            <w:pPr>
              <w:jc w:val="both"/>
              <w:rPr>
                <w:rFonts w:ascii="Trebuchet MS" w:hAnsi="Trebuchet MS"/>
                <w:sz w:val="20"/>
                <w:szCs w:val="20"/>
                <w:lang w:val="en-GB"/>
              </w:rPr>
            </w:pPr>
            <w:r w:rsidRPr="00E076C7">
              <w:rPr>
                <w:rFonts w:ascii="Trebuchet MS" w:hAnsi="Trebuchet MS"/>
                <w:sz w:val="20"/>
                <w:szCs w:val="20"/>
                <w:lang w:val="en-GB"/>
              </w:rPr>
              <w:t xml:space="preserve">The subject of this tender is the </w:t>
            </w:r>
            <w:r>
              <w:rPr>
                <w:rFonts w:ascii="Trebuchet MS" w:hAnsi="Trebuchet MS"/>
                <w:sz w:val="20"/>
                <w:szCs w:val="20"/>
                <w:lang w:val="en-GB"/>
              </w:rPr>
              <w:t xml:space="preserve">engagement of an experienced fitness trainer to conduct 312 fitness sessions. </w:t>
            </w:r>
          </w:p>
        </w:tc>
      </w:tr>
      <w:tr w:rsidR="0044020C" w14:paraId="5A32FAC9" w14:textId="77777777" w:rsidTr="0044020C">
        <w:tc>
          <w:tcPr>
            <w:tcW w:w="500" w:type="dxa"/>
          </w:tcPr>
          <w:p w14:paraId="1687F6B8" w14:textId="77777777" w:rsidR="0044020C" w:rsidRPr="004569D6" w:rsidRDefault="0044020C">
            <w:pPr>
              <w:rPr>
                <w:rFonts w:ascii="Trebuchet MS" w:hAnsi="Trebuchet MS"/>
                <w:sz w:val="20"/>
                <w:szCs w:val="20"/>
                <w:lang w:val="en-GB"/>
              </w:rPr>
            </w:pPr>
          </w:p>
        </w:tc>
        <w:tc>
          <w:tcPr>
            <w:tcW w:w="8069" w:type="dxa"/>
            <w:gridSpan w:val="2"/>
          </w:tcPr>
          <w:p w14:paraId="7910AFB5" w14:textId="77777777" w:rsidR="0044020C" w:rsidRDefault="0044020C" w:rsidP="00E871E8">
            <w:pPr>
              <w:jc w:val="both"/>
            </w:pPr>
          </w:p>
        </w:tc>
      </w:tr>
      <w:tr w:rsidR="0044020C" w14:paraId="5C265A57" w14:textId="77777777" w:rsidTr="0044020C">
        <w:tc>
          <w:tcPr>
            <w:tcW w:w="500" w:type="dxa"/>
          </w:tcPr>
          <w:p w14:paraId="70CBDFC3" w14:textId="77777777" w:rsidR="0044020C" w:rsidRPr="004569D6" w:rsidRDefault="0044020C">
            <w:pPr>
              <w:rPr>
                <w:rFonts w:ascii="Trebuchet MS" w:hAnsi="Trebuchet MS"/>
                <w:sz w:val="20"/>
                <w:szCs w:val="20"/>
                <w:lang w:val="en-GB"/>
              </w:rPr>
            </w:pPr>
            <w:r w:rsidRPr="004569D6">
              <w:rPr>
                <w:rFonts w:ascii="Trebuchet MS" w:hAnsi="Trebuchet MS"/>
                <w:sz w:val="20"/>
                <w:szCs w:val="20"/>
                <w:lang w:val="en-GB"/>
              </w:rPr>
              <w:t>1.3</w:t>
            </w:r>
          </w:p>
        </w:tc>
        <w:tc>
          <w:tcPr>
            <w:tcW w:w="8069" w:type="dxa"/>
            <w:gridSpan w:val="2"/>
          </w:tcPr>
          <w:p w14:paraId="58542783" w14:textId="40ACD31B" w:rsidR="0044020C" w:rsidRDefault="0044020C" w:rsidP="00D60DE5">
            <w:pPr>
              <w:jc w:val="both"/>
            </w:pPr>
            <w:r w:rsidRPr="00E076C7">
              <w:rPr>
                <w:rFonts w:ascii="Trebuchet MS" w:hAnsi="Trebuchet MS"/>
                <w:sz w:val="20"/>
                <w:szCs w:val="20"/>
                <w:lang w:val="en-GB"/>
              </w:rPr>
              <w:t xml:space="preserve">The place of acceptance of the </w:t>
            </w:r>
            <w:r>
              <w:rPr>
                <w:rFonts w:ascii="Trebuchet MS" w:hAnsi="Trebuchet MS"/>
                <w:sz w:val="20"/>
                <w:szCs w:val="20"/>
                <w:lang w:val="en-GB"/>
              </w:rPr>
              <w:t>services</w:t>
            </w:r>
            <w:r w:rsidRPr="00E076C7">
              <w:rPr>
                <w:rFonts w:ascii="Trebuchet MS" w:hAnsi="Trebuchet MS"/>
                <w:sz w:val="20"/>
                <w:szCs w:val="20"/>
                <w:lang w:val="en-GB"/>
              </w:rPr>
              <w:t xml:space="preserve"> shall be </w:t>
            </w:r>
            <w:r w:rsidRPr="00D76805">
              <w:rPr>
                <w:rFonts w:ascii="Trebuchet MS" w:hAnsi="Trebuchet MS"/>
                <w:sz w:val="20"/>
                <w:szCs w:val="20"/>
                <w:lang w:val="en-GB"/>
              </w:rPr>
              <w:t xml:space="preserve">Kercem Ajax Football Club, </w:t>
            </w:r>
            <w:proofErr w:type="spellStart"/>
            <w:r w:rsidRPr="00D76805">
              <w:rPr>
                <w:rFonts w:ascii="Trebuchet MS" w:hAnsi="Trebuchet MS"/>
                <w:sz w:val="20"/>
                <w:szCs w:val="20"/>
                <w:lang w:val="en-GB"/>
              </w:rPr>
              <w:t>Triq</w:t>
            </w:r>
            <w:proofErr w:type="spellEnd"/>
            <w:r w:rsidRPr="00D76805">
              <w:rPr>
                <w:rFonts w:ascii="Trebuchet MS" w:hAnsi="Trebuchet MS"/>
                <w:sz w:val="20"/>
                <w:szCs w:val="20"/>
                <w:lang w:val="en-GB"/>
              </w:rPr>
              <w:t xml:space="preserve"> </w:t>
            </w:r>
            <w:proofErr w:type="spellStart"/>
            <w:r w:rsidRPr="00D76805">
              <w:rPr>
                <w:rFonts w:ascii="Trebuchet MS" w:hAnsi="Trebuchet MS"/>
                <w:sz w:val="20"/>
                <w:szCs w:val="20"/>
                <w:lang w:val="en-GB"/>
              </w:rPr>
              <w:t>Wenzu</w:t>
            </w:r>
            <w:proofErr w:type="spellEnd"/>
            <w:r w:rsidRPr="00D76805">
              <w:rPr>
                <w:rFonts w:ascii="Trebuchet MS" w:hAnsi="Trebuchet MS"/>
                <w:sz w:val="20"/>
                <w:szCs w:val="20"/>
                <w:lang w:val="en-GB"/>
              </w:rPr>
              <w:t xml:space="preserve"> Mintoff, Kercem Gozo</w:t>
            </w:r>
            <w:r w:rsidRPr="00E076C7">
              <w:rPr>
                <w:rFonts w:ascii="Trebuchet MS" w:hAnsi="Trebuchet MS"/>
                <w:sz w:val="20"/>
                <w:szCs w:val="20"/>
                <w:lang w:val="en-GB"/>
              </w:rPr>
              <w:t xml:space="preserve">, the time-limits for </w:t>
            </w:r>
            <w:r>
              <w:rPr>
                <w:rFonts w:ascii="Trebuchet MS" w:hAnsi="Trebuchet MS"/>
                <w:sz w:val="20"/>
                <w:szCs w:val="20"/>
                <w:lang w:val="en-GB"/>
              </w:rPr>
              <w:t>the execution of the contract</w:t>
            </w:r>
            <w:r w:rsidRPr="00E076C7">
              <w:rPr>
                <w:rFonts w:ascii="Trebuchet MS" w:hAnsi="Trebuchet MS"/>
                <w:sz w:val="20"/>
                <w:szCs w:val="20"/>
                <w:lang w:val="en-GB"/>
              </w:rPr>
              <w:t xml:space="preserve"> shall be </w:t>
            </w:r>
            <w:r>
              <w:rPr>
                <w:rFonts w:ascii="Trebuchet MS" w:hAnsi="Trebuchet MS"/>
                <w:sz w:val="20"/>
                <w:szCs w:val="20"/>
                <w:lang w:val="en-GB"/>
              </w:rPr>
              <w:t xml:space="preserve">within </w:t>
            </w:r>
            <w:r w:rsidR="00FF7D78">
              <w:rPr>
                <w:rFonts w:ascii="Trebuchet MS" w:hAnsi="Trebuchet MS"/>
                <w:sz w:val="20"/>
                <w:szCs w:val="20"/>
                <w:lang w:val="en-GB"/>
              </w:rPr>
              <w:t>7</w:t>
            </w:r>
            <w:r>
              <w:rPr>
                <w:rFonts w:ascii="Trebuchet MS" w:hAnsi="Trebuchet MS"/>
                <w:sz w:val="20"/>
                <w:szCs w:val="20"/>
                <w:lang w:val="en-GB"/>
              </w:rPr>
              <w:t xml:space="preserve"> months from the signing of the contract and within the projects time limit outlined below</w:t>
            </w:r>
            <w:r w:rsidRPr="00E076C7">
              <w:rPr>
                <w:rFonts w:ascii="Trebuchet MS" w:hAnsi="Trebuchet MS"/>
                <w:sz w:val="20"/>
                <w:szCs w:val="20"/>
                <w:lang w:val="en-GB"/>
              </w:rPr>
              <w:t>, and the INCOTERM</w:t>
            </w:r>
            <w:r w:rsidRPr="00E076C7">
              <w:rPr>
                <w:rFonts w:ascii="Trebuchet MS" w:hAnsi="Trebuchet MS"/>
                <w:sz w:val="20"/>
                <w:szCs w:val="20"/>
                <w:vertAlign w:val="superscript"/>
                <w:lang w:val="en-GB"/>
              </w:rPr>
              <w:t>20</w:t>
            </w:r>
            <w:r>
              <w:rPr>
                <w:rFonts w:ascii="Trebuchet MS" w:hAnsi="Trebuchet MS"/>
                <w:sz w:val="20"/>
                <w:szCs w:val="20"/>
                <w:vertAlign w:val="superscript"/>
                <w:lang w:val="en-GB"/>
              </w:rPr>
              <w:t>20</w:t>
            </w:r>
            <w:r w:rsidRPr="00E076C7">
              <w:rPr>
                <w:rFonts w:ascii="Trebuchet MS" w:hAnsi="Trebuchet MS"/>
                <w:sz w:val="20"/>
                <w:szCs w:val="20"/>
                <w:lang w:val="en-GB"/>
              </w:rPr>
              <w:t xml:space="preserve"> applicable shall be </w:t>
            </w:r>
            <w:r w:rsidRPr="00E076C7">
              <w:rPr>
                <w:rFonts w:ascii="Trebuchet MS" w:hAnsi="Trebuchet MS"/>
                <w:b/>
                <w:sz w:val="20"/>
                <w:szCs w:val="20"/>
                <w:lang w:val="en-GB"/>
              </w:rPr>
              <w:t>Delivery Duty Paid</w:t>
            </w:r>
            <w:r>
              <w:rPr>
                <w:rFonts w:ascii="Trebuchet MS" w:hAnsi="Trebuchet MS"/>
                <w:b/>
                <w:sz w:val="20"/>
                <w:szCs w:val="20"/>
                <w:lang w:val="en-GB"/>
              </w:rPr>
              <w:t xml:space="preserve"> (DDP</w:t>
            </w:r>
            <w:r w:rsidRPr="00E076C7">
              <w:rPr>
                <w:rFonts w:ascii="Trebuchet MS" w:hAnsi="Trebuchet MS"/>
                <w:b/>
                <w:sz w:val="20"/>
                <w:szCs w:val="20"/>
                <w:lang w:val="en-GB"/>
              </w:rPr>
              <w:t>).</w:t>
            </w:r>
          </w:p>
        </w:tc>
      </w:tr>
      <w:tr w:rsidR="0044020C" w14:paraId="3EBD6DE8" w14:textId="77777777" w:rsidTr="0044020C">
        <w:tc>
          <w:tcPr>
            <w:tcW w:w="500" w:type="dxa"/>
          </w:tcPr>
          <w:p w14:paraId="46649226" w14:textId="77777777" w:rsidR="0044020C" w:rsidRPr="004569D6" w:rsidRDefault="0044020C">
            <w:pPr>
              <w:rPr>
                <w:rFonts w:ascii="Trebuchet MS" w:hAnsi="Trebuchet MS"/>
                <w:sz w:val="20"/>
                <w:szCs w:val="20"/>
                <w:lang w:val="en-GB"/>
              </w:rPr>
            </w:pPr>
          </w:p>
        </w:tc>
        <w:tc>
          <w:tcPr>
            <w:tcW w:w="8069" w:type="dxa"/>
            <w:gridSpan w:val="2"/>
          </w:tcPr>
          <w:p w14:paraId="1B478DC7" w14:textId="77777777" w:rsidR="0044020C" w:rsidRDefault="0044020C" w:rsidP="00E871E8">
            <w:pPr>
              <w:jc w:val="both"/>
            </w:pPr>
          </w:p>
        </w:tc>
      </w:tr>
      <w:tr w:rsidR="0044020C" w14:paraId="3E9CE537" w14:textId="77777777" w:rsidTr="0044020C">
        <w:tc>
          <w:tcPr>
            <w:tcW w:w="500" w:type="dxa"/>
          </w:tcPr>
          <w:p w14:paraId="042E2A89" w14:textId="77777777" w:rsidR="0044020C" w:rsidRPr="004569D6" w:rsidRDefault="0044020C">
            <w:pPr>
              <w:rPr>
                <w:rFonts w:ascii="Trebuchet MS" w:hAnsi="Trebuchet MS"/>
                <w:sz w:val="20"/>
                <w:szCs w:val="20"/>
                <w:lang w:val="en-GB"/>
              </w:rPr>
            </w:pPr>
            <w:r w:rsidRPr="004569D6">
              <w:rPr>
                <w:rFonts w:ascii="Trebuchet MS" w:hAnsi="Trebuchet MS"/>
                <w:sz w:val="20"/>
                <w:szCs w:val="20"/>
                <w:lang w:val="en-GB"/>
              </w:rPr>
              <w:t>1.4</w:t>
            </w:r>
          </w:p>
        </w:tc>
        <w:tc>
          <w:tcPr>
            <w:tcW w:w="8069" w:type="dxa"/>
            <w:gridSpan w:val="2"/>
          </w:tcPr>
          <w:p w14:paraId="7A2287A8" w14:textId="72969BE3" w:rsidR="0044020C" w:rsidRDefault="0044020C" w:rsidP="00E871E8">
            <w:pPr>
              <w:jc w:val="both"/>
            </w:pPr>
            <w:r w:rsidRPr="00E076C7">
              <w:rPr>
                <w:rFonts w:ascii="Trebuchet MS" w:hAnsi="Trebuchet MS"/>
                <w:sz w:val="20"/>
                <w:szCs w:val="20"/>
                <w:lang w:val="en-GB"/>
              </w:rPr>
              <w:t>This is a lump-sum contract.</w:t>
            </w:r>
          </w:p>
        </w:tc>
      </w:tr>
      <w:tr w:rsidR="0044020C" w14:paraId="3F94A063" w14:textId="77777777" w:rsidTr="0044020C">
        <w:tc>
          <w:tcPr>
            <w:tcW w:w="500" w:type="dxa"/>
          </w:tcPr>
          <w:p w14:paraId="241251E3" w14:textId="77777777" w:rsidR="0044020C" w:rsidRPr="004569D6" w:rsidRDefault="0044020C">
            <w:pPr>
              <w:rPr>
                <w:rFonts w:ascii="Trebuchet MS" w:hAnsi="Trebuchet MS"/>
                <w:sz w:val="20"/>
                <w:szCs w:val="20"/>
                <w:lang w:val="en-GB"/>
              </w:rPr>
            </w:pPr>
          </w:p>
        </w:tc>
        <w:tc>
          <w:tcPr>
            <w:tcW w:w="8069" w:type="dxa"/>
            <w:gridSpan w:val="2"/>
          </w:tcPr>
          <w:p w14:paraId="6DDC424F" w14:textId="77777777" w:rsidR="0044020C" w:rsidRPr="00E076C7" w:rsidRDefault="0044020C" w:rsidP="00E871E8">
            <w:pPr>
              <w:jc w:val="both"/>
              <w:rPr>
                <w:rFonts w:ascii="Trebuchet MS" w:hAnsi="Trebuchet MS"/>
                <w:sz w:val="20"/>
                <w:szCs w:val="20"/>
                <w:lang w:val="en-GB"/>
              </w:rPr>
            </w:pPr>
          </w:p>
        </w:tc>
      </w:tr>
      <w:tr w:rsidR="0044020C" w14:paraId="06935F12" w14:textId="77777777" w:rsidTr="0044020C">
        <w:tc>
          <w:tcPr>
            <w:tcW w:w="500" w:type="dxa"/>
          </w:tcPr>
          <w:p w14:paraId="43D9CB88" w14:textId="77777777" w:rsidR="0044020C" w:rsidRPr="004569D6" w:rsidRDefault="0044020C">
            <w:pPr>
              <w:rPr>
                <w:rFonts w:ascii="Trebuchet MS" w:hAnsi="Trebuchet MS"/>
                <w:sz w:val="20"/>
                <w:szCs w:val="20"/>
                <w:lang w:val="en-GB"/>
              </w:rPr>
            </w:pPr>
            <w:r w:rsidRPr="004569D6">
              <w:rPr>
                <w:rFonts w:ascii="Trebuchet MS" w:hAnsi="Trebuchet MS"/>
                <w:sz w:val="20"/>
                <w:szCs w:val="20"/>
                <w:lang w:val="en-GB"/>
              </w:rPr>
              <w:t>1.5</w:t>
            </w:r>
          </w:p>
        </w:tc>
        <w:tc>
          <w:tcPr>
            <w:tcW w:w="8069" w:type="dxa"/>
            <w:gridSpan w:val="2"/>
          </w:tcPr>
          <w:p w14:paraId="15620AE2" w14:textId="77777777" w:rsidR="0044020C" w:rsidRPr="00E076C7" w:rsidRDefault="0044020C" w:rsidP="001D13D7">
            <w:pPr>
              <w:jc w:val="both"/>
              <w:rPr>
                <w:rFonts w:ascii="Trebuchet MS" w:hAnsi="Trebuchet MS"/>
                <w:sz w:val="20"/>
                <w:szCs w:val="20"/>
                <w:lang w:val="en-GB"/>
              </w:rPr>
            </w:pPr>
            <w:r w:rsidRPr="00E076C7">
              <w:rPr>
                <w:rFonts w:ascii="Trebuchet MS" w:hAnsi="Trebuchet MS"/>
                <w:sz w:val="20"/>
                <w:szCs w:val="20"/>
                <w:lang w:val="en-GB"/>
              </w:rPr>
              <w:t xml:space="preserve">This call for tenders is being issued under an </w:t>
            </w:r>
            <w:r>
              <w:rPr>
                <w:rFonts w:ascii="Trebuchet MS" w:hAnsi="Trebuchet MS"/>
                <w:sz w:val="20"/>
                <w:szCs w:val="20"/>
                <w:lang w:val="en-GB"/>
              </w:rPr>
              <w:t>open</w:t>
            </w:r>
            <w:r w:rsidRPr="00E076C7">
              <w:rPr>
                <w:rFonts w:ascii="Trebuchet MS" w:hAnsi="Trebuchet MS"/>
                <w:sz w:val="20"/>
                <w:szCs w:val="20"/>
                <w:lang w:val="en-GB"/>
              </w:rPr>
              <w:t xml:space="preserve"> procedure.</w:t>
            </w:r>
          </w:p>
        </w:tc>
      </w:tr>
      <w:tr w:rsidR="0044020C" w14:paraId="53BD9AE4" w14:textId="77777777" w:rsidTr="0044020C">
        <w:tc>
          <w:tcPr>
            <w:tcW w:w="500" w:type="dxa"/>
          </w:tcPr>
          <w:p w14:paraId="5EB2E3EB" w14:textId="77777777" w:rsidR="0044020C" w:rsidRDefault="0044020C">
            <w:pPr>
              <w:rPr>
                <w:rFonts w:ascii="Trebuchet MS" w:hAnsi="Trebuchet MS"/>
                <w:sz w:val="20"/>
                <w:szCs w:val="20"/>
                <w:lang w:val="en-GB"/>
              </w:rPr>
            </w:pPr>
          </w:p>
        </w:tc>
        <w:tc>
          <w:tcPr>
            <w:tcW w:w="8069" w:type="dxa"/>
            <w:gridSpan w:val="2"/>
          </w:tcPr>
          <w:p w14:paraId="0FDE98EC" w14:textId="77777777" w:rsidR="0044020C" w:rsidRDefault="0044020C" w:rsidP="00E871E8">
            <w:pPr>
              <w:jc w:val="both"/>
              <w:rPr>
                <w:rFonts w:ascii="Trebuchet MS" w:hAnsi="Trebuchet MS"/>
                <w:sz w:val="20"/>
                <w:szCs w:val="20"/>
                <w:lang w:val="en-GB"/>
              </w:rPr>
            </w:pPr>
          </w:p>
        </w:tc>
      </w:tr>
      <w:tr w:rsidR="0044020C" w14:paraId="76E1A5AF" w14:textId="77777777" w:rsidTr="0044020C">
        <w:tc>
          <w:tcPr>
            <w:tcW w:w="500" w:type="dxa"/>
          </w:tcPr>
          <w:p w14:paraId="2BEBF1E0" w14:textId="77777777" w:rsidR="0044020C" w:rsidRDefault="0044020C">
            <w:pPr>
              <w:rPr>
                <w:rFonts w:ascii="Trebuchet MS" w:hAnsi="Trebuchet MS"/>
                <w:sz w:val="20"/>
                <w:szCs w:val="20"/>
                <w:lang w:val="en-GB"/>
              </w:rPr>
            </w:pPr>
            <w:r>
              <w:rPr>
                <w:rFonts w:ascii="Trebuchet MS" w:hAnsi="Trebuchet MS"/>
                <w:sz w:val="20"/>
                <w:szCs w:val="20"/>
                <w:lang w:val="en-GB"/>
              </w:rPr>
              <w:t>1.6</w:t>
            </w:r>
          </w:p>
        </w:tc>
        <w:tc>
          <w:tcPr>
            <w:tcW w:w="8069" w:type="dxa"/>
            <w:gridSpan w:val="2"/>
          </w:tcPr>
          <w:p w14:paraId="15AAD813" w14:textId="238D4AB8" w:rsidR="0044020C" w:rsidRDefault="0044020C" w:rsidP="00E871E8">
            <w:pPr>
              <w:jc w:val="both"/>
              <w:rPr>
                <w:rFonts w:ascii="Trebuchet MS" w:hAnsi="Trebuchet MS"/>
                <w:i/>
                <w:sz w:val="20"/>
                <w:szCs w:val="20"/>
                <w:lang w:val="en-GB"/>
              </w:rPr>
            </w:pPr>
            <w:r>
              <w:rPr>
                <w:rFonts w:ascii="Trebuchet MS" w:hAnsi="Trebuchet MS"/>
                <w:sz w:val="20"/>
                <w:szCs w:val="20"/>
                <w:lang w:val="en-GB"/>
              </w:rPr>
              <w:t xml:space="preserve">The beneficiary of this tender is </w:t>
            </w:r>
            <w:r>
              <w:rPr>
                <w:rFonts w:ascii="Trebuchet MS" w:hAnsi="Trebuchet MS"/>
                <w:i/>
                <w:iCs/>
                <w:sz w:val="20"/>
                <w:szCs w:val="20"/>
                <w:lang w:val="en-GB"/>
              </w:rPr>
              <w:t>Kercem Ajax FC</w:t>
            </w:r>
            <w:r w:rsidRPr="007F171F">
              <w:rPr>
                <w:rFonts w:ascii="Trebuchet MS" w:hAnsi="Trebuchet MS"/>
                <w:i/>
                <w:iCs/>
                <w:sz w:val="20"/>
                <w:szCs w:val="20"/>
                <w:lang w:val="en-GB"/>
              </w:rPr>
              <w:t>.</w:t>
            </w:r>
          </w:p>
          <w:p w14:paraId="562FFF22" w14:textId="77777777" w:rsidR="0044020C" w:rsidRPr="008D1C5B" w:rsidRDefault="0044020C" w:rsidP="00E871E8">
            <w:pPr>
              <w:jc w:val="both"/>
              <w:rPr>
                <w:rFonts w:ascii="Trebuchet MS" w:hAnsi="Trebuchet MS"/>
                <w:i/>
                <w:sz w:val="20"/>
                <w:szCs w:val="20"/>
                <w:lang w:val="en-GB"/>
              </w:rPr>
            </w:pPr>
          </w:p>
        </w:tc>
      </w:tr>
      <w:tr w:rsidR="0044020C" w14:paraId="45A7F870" w14:textId="77777777" w:rsidTr="0044020C">
        <w:tc>
          <w:tcPr>
            <w:tcW w:w="500" w:type="dxa"/>
          </w:tcPr>
          <w:p w14:paraId="499E2B4D" w14:textId="1F72128C" w:rsidR="0044020C" w:rsidRDefault="0044020C">
            <w:pPr>
              <w:rPr>
                <w:rFonts w:ascii="Trebuchet MS" w:hAnsi="Trebuchet MS"/>
                <w:sz w:val="20"/>
                <w:szCs w:val="20"/>
                <w:lang w:val="en-GB"/>
              </w:rPr>
            </w:pPr>
          </w:p>
          <w:p w14:paraId="53F00535" w14:textId="77777777" w:rsidR="0044020C" w:rsidRPr="0043487A" w:rsidRDefault="0044020C" w:rsidP="0043487A">
            <w:pPr>
              <w:rPr>
                <w:rFonts w:ascii="Trebuchet MS" w:hAnsi="Trebuchet MS"/>
                <w:sz w:val="20"/>
                <w:szCs w:val="20"/>
                <w:lang w:val="en-GB"/>
              </w:rPr>
            </w:pPr>
            <w:r>
              <w:rPr>
                <w:rFonts w:ascii="Trebuchet MS" w:hAnsi="Trebuchet MS"/>
                <w:sz w:val="20"/>
                <w:szCs w:val="20"/>
                <w:lang w:val="en-GB"/>
              </w:rPr>
              <w:t>1.7</w:t>
            </w:r>
          </w:p>
        </w:tc>
        <w:tc>
          <w:tcPr>
            <w:tcW w:w="8069" w:type="dxa"/>
            <w:gridSpan w:val="2"/>
          </w:tcPr>
          <w:p w14:paraId="3A04B319" w14:textId="7BD6FE2A" w:rsidR="0044020C" w:rsidRDefault="0044020C" w:rsidP="00E871E8">
            <w:pPr>
              <w:jc w:val="both"/>
              <w:rPr>
                <w:rFonts w:ascii="Trebuchet MS" w:hAnsi="Trebuchet MS"/>
                <w:sz w:val="20"/>
                <w:szCs w:val="20"/>
                <w:lang w:val="en-GB"/>
              </w:rPr>
            </w:pPr>
          </w:p>
          <w:p w14:paraId="61578EB0" w14:textId="77777777" w:rsidR="0044020C" w:rsidRDefault="0044020C" w:rsidP="00E871E8">
            <w:pPr>
              <w:jc w:val="both"/>
              <w:rPr>
                <w:rFonts w:ascii="Trebuchet MS" w:hAnsi="Trebuchet MS"/>
                <w:sz w:val="20"/>
                <w:szCs w:val="20"/>
                <w:lang w:val="en-GB"/>
              </w:rPr>
            </w:pPr>
            <w:r>
              <w:rPr>
                <w:rFonts w:ascii="Trebuchet MS" w:hAnsi="Trebuchet MS"/>
                <w:sz w:val="20"/>
                <w:szCs w:val="20"/>
                <w:lang w:val="en-GB"/>
              </w:rPr>
              <w:t>This tender is not a reserved contract.</w:t>
            </w:r>
          </w:p>
          <w:p w14:paraId="02F79355" w14:textId="77777777" w:rsidR="0044020C" w:rsidRDefault="0044020C" w:rsidP="00E871E8">
            <w:pPr>
              <w:jc w:val="both"/>
              <w:rPr>
                <w:rFonts w:ascii="Trebuchet MS" w:hAnsi="Trebuchet MS"/>
                <w:sz w:val="20"/>
                <w:szCs w:val="20"/>
                <w:lang w:val="en-GB"/>
              </w:rPr>
            </w:pPr>
          </w:p>
          <w:p w14:paraId="6EDBDC13" w14:textId="77777777" w:rsidR="0044020C" w:rsidRPr="00E076C7" w:rsidRDefault="0044020C" w:rsidP="00E871E8">
            <w:pPr>
              <w:jc w:val="both"/>
              <w:rPr>
                <w:rFonts w:ascii="Trebuchet MS" w:hAnsi="Trebuchet MS"/>
                <w:sz w:val="20"/>
                <w:szCs w:val="20"/>
                <w:lang w:val="en-GB"/>
              </w:rPr>
            </w:pPr>
          </w:p>
        </w:tc>
      </w:tr>
      <w:tr w:rsidR="0044020C" w14:paraId="41899025" w14:textId="77777777" w:rsidTr="0044020C">
        <w:tc>
          <w:tcPr>
            <w:tcW w:w="500" w:type="dxa"/>
          </w:tcPr>
          <w:p w14:paraId="57F2BD73" w14:textId="77777777" w:rsidR="0044020C" w:rsidRPr="004569D6" w:rsidRDefault="0044020C">
            <w:pPr>
              <w:rPr>
                <w:rFonts w:ascii="Trebuchet MS" w:hAnsi="Trebuchet MS"/>
                <w:sz w:val="20"/>
                <w:szCs w:val="20"/>
                <w:lang w:val="en-GB"/>
              </w:rPr>
            </w:pPr>
          </w:p>
        </w:tc>
        <w:tc>
          <w:tcPr>
            <w:tcW w:w="8069" w:type="dxa"/>
            <w:gridSpan w:val="2"/>
          </w:tcPr>
          <w:p w14:paraId="165AB9AD" w14:textId="77777777" w:rsidR="0044020C" w:rsidRPr="00E076C7" w:rsidRDefault="0044020C" w:rsidP="00EE714A">
            <w:pPr>
              <w:pStyle w:val="Heading2"/>
              <w:rPr>
                <w:sz w:val="20"/>
                <w:szCs w:val="20"/>
                <w:lang w:val="en-GB"/>
              </w:rPr>
            </w:pPr>
            <w:bookmarkStart w:id="14" w:name="_Toc256001528"/>
            <w:bookmarkStart w:id="15" w:name="_Toc256415275"/>
            <w:bookmarkStart w:id="16" w:name="_Toc256415925"/>
            <w:bookmarkStart w:id="17" w:name="_Toc256416068"/>
            <w:bookmarkStart w:id="18" w:name="_Toc385513304"/>
            <w:bookmarkStart w:id="19" w:name="_Toc232517319"/>
            <w:r w:rsidRPr="00E076C7">
              <w:rPr>
                <w:lang w:val="en-GB"/>
              </w:rPr>
              <w:t>2. Timetable</w:t>
            </w:r>
            <w:bookmarkEnd w:id="14"/>
            <w:bookmarkEnd w:id="15"/>
            <w:bookmarkEnd w:id="16"/>
            <w:bookmarkEnd w:id="17"/>
            <w:bookmarkEnd w:id="18"/>
            <w:bookmarkEnd w:id="19"/>
          </w:p>
        </w:tc>
      </w:tr>
      <w:tr w:rsidR="0044020C" w14:paraId="4A4C7B7B" w14:textId="77777777" w:rsidTr="0044020C">
        <w:tc>
          <w:tcPr>
            <w:tcW w:w="500" w:type="dxa"/>
          </w:tcPr>
          <w:p w14:paraId="556BB74D" w14:textId="77777777" w:rsidR="0044020C" w:rsidRPr="004569D6" w:rsidRDefault="0044020C">
            <w:pPr>
              <w:rPr>
                <w:rFonts w:ascii="Trebuchet MS" w:hAnsi="Trebuchet MS"/>
                <w:sz w:val="20"/>
                <w:szCs w:val="20"/>
                <w:lang w:val="en-GB"/>
              </w:rPr>
            </w:pPr>
          </w:p>
        </w:tc>
        <w:tc>
          <w:tcPr>
            <w:tcW w:w="8069" w:type="dxa"/>
            <w:gridSpan w:val="2"/>
          </w:tcPr>
          <w:p w14:paraId="2063F957" w14:textId="77777777" w:rsidR="0044020C" w:rsidRPr="00E076C7" w:rsidRDefault="0044020C">
            <w:pPr>
              <w:rPr>
                <w:rFonts w:ascii="Trebuchet MS" w:hAnsi="Trebuchet MS"/>
                <w:sz w:val="20"/>
                <w:szCs w:val="20"/>
                <w:lang w:val="en-GB"/>
              </w:rPr>
            </w:pPr>
          </w:p>
        </w:tc>
      </w:tr>
      <w:tr w:rsidR="0044020C" w14:paraId="1957E259" w14:textId="77777777" w:rsidTr="0044020C">
        <w:tc>
          <w:tcPr>
            <w:tcW w:w="500" w:type="dxa"/>
          </w:tcPr>
          <w:p w14:paraId="7329FD70" w14:textId="77777777" w:rsidR="0044020C" w:rsidRPr="004569D6" w:rsidRDefault="0044020C">
            <w:pPr>
              <w:rPr>
                <w:rFonts w:ascii="Trebuchet MS" w:hAnsi="Trebuchet MS"/>
                <w:sz w:val="20"/>
                <w:szCs w:val="20"/>
                <w:lang w:val="en-GB"/>
              </w:rPr>
            </w:pPr>
            <w:r>
              <w:rPr>
                <w:rFonts w:ascii="Trebuchet MS" w:hAnsi="Trebuchet MS"/>
                <w:sz w:val="20"/>
                <w:szCs w:val="20"/>
                <w:lang w:val="en-GB"/>
              </w:rPr>
              <w:t>2.</w:t>
            </w:r>
          </w:p>
        </w:tc>
        <w:tc>
          <w:tcPr>
            <w:tcW w:w="8069" w:type="dxa"/>
            <w:gridSpan w:val="2"/>
          </w:tcPr>
          <w:tbl>
            <w:tblPr>
              <w:tblStyle w:val="TableGrid"/>
              <w:tblW w:w="0" w:type="auto"/>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5097"/>
              <w:gridCol w:w="1546"/>
              <w:gridCol w:w="1152"/>
            </w:tblGrid>
            <w:tr w:rsidR="0044020C" w14:paraId="45D72D23" w14:textId="77777777" w:rsidTr="00483519">
              <w:tc>
                <w:tcPr>
                  <w:tcW w:w="5097" w:type="dxa"/>
                  <w:shd w:val="clear" w:color="auto" w:fill="000000" w:themeFill="text1"/>
                </w:tcPr>
                <w:p w14:paraId="2CECB723" w14:textId="77777777" w:rsidR="0044020C" w:rsidRDefault="0044020C">
                  <w:pPr>
                    <w:rPr>
                      <w:rFonts w:ascii="Trebuchet MS" w:hAnsi="Trebuchet MS"/>
                      <w:sz w:val="20"/>
                      <w:szCs w:val="20"/>
                      <w:lang w:val="en-GB"/>
                    </w:rPr>
                  </w:pPr>
                </w:p>
              </w:tc>
              <w:tc>
                <w:tcPr>
                  <w:tcW w:w="1546" w:type="dxa"/>
                  <w:shd w:val="clear" w:color="auto" w:fill="000000" w:themeFill="text1"/>
                </w:tcPr>
                <w:p w14:paraId="103A8086" w14:textId="77777777" w:rsidR="0044020C" w:rsidRDefault="0044020C" w:rsidP="00965183">
                  <w:pPr>
                    <w:jc w:val="center"/>
                    <w:rPr>
                      <w:rFonts w:ascii="Trebuchet MS" w:hAnsi="Trebuchet MS"/>
                      <w:sz w:val="20"/>
                      <w:szCs w:val="20"/>
                      <w:lang w:val="en-GB"/>
                    </w:rPr>
                  </w:pPr>
                  <w:r>
                    <w:rPr>
                      <w:rFonts w:ascii="Trebuchet MS" w:hAnsi="Trebuchet MS"/>
                      <w:sz w:val="20"/>
                      <w:szCs w:val="20"/>
                      <w:lang w:val="en-GB"/>
                    </w:rPr>
                    <w:t>DATE</w:t>
                  </w:r>
                </w:p>
              </w:tc>
              <w:tc>
                <w:tcPr>
                  <w:tcW w:w="1152" w:type="dxa"/>
                  <w:shd w:val="clear" w:color="auto" w:fill="000000" w:themeFill="text1"/>
                </w:tcPr>
                <w:p w14:paraId="2F61611C" w14:textId="77777777" w:rsidR="0044020C" w:rsidRDefault="0044020C" w:rsidP="00965183">
                  <w:pPr>
                    <w:jc w:val="center"/>
                    <w:rPr>
                      <w:rFonts w:ascii="Trebuchet MS" w:hAnsi="Trebuchet MS"/>
                      <w:sz w:val="20"/>
                      <w:szCs w:val="20"/>
                      <w:lang w:val="en-GB"/>
                    </w:rPr>
                  </w:pPr>
                  <w:r>
                    <w:rPr>
                      <w:rFonts w:ascii="Trebuchet MS" w:hAnsi="Trebuchet MS"/>
                      <w:sz w:val="20"/>
                      <w:szCs w:val="20"/>
                      <w:lang w:val="en-GB"/>
                    </w:rPr>
                    <w:t>TIME</w:t>
                  </w:r>
                </w:p>
              </w:tc>
            </w:tr>
            <w:tr w:rsidR="0044020C" w14:paraId="0BA109C1" w14:textId="77777777" w:rsidTr="00483519">
              <w:trPr>
                <w:trHeight w:val="419"/>
              </w:trPr>
              <w:tc>
                <w:tcPr>
                  <w:tcW w:w="5097" w:type="dxa"/>
                  <w:shd w:val="clear" w:color="auto" w:fill="D9D9D9" w:themeFill="background1" w:themeFillShade="D9"/>
                  <w:vAlign w:val="center"/>
                </w:tcPr>
                <w:p w14:paraId="6AEB79DE" w14:textId="77777777" w:rsidR="0044020C" w:rsidRPr="00BB089E" w:rsidRDefault="0044020C" w:rsidP="00AE15D7">
                  <w:pPr>
                    <w:jc w:val="both"/>
                    <w:rPr>
                      <w:rFonts w:ascii="Trebuchet MS" w:hAnsi="Trebuchet MS"/>
                      <w:sz w:val="18"/>
                      <w:szCs w:val="18"/>
                      <w:lang w:val="en-GB"/>
                    </w:rPr>
                  </w:pPr>
                  <w:r w:rsidRPr="00E076C7">
                    <w:rPr>
                      <w:rFonts w:ascii="Trebuchet MS" w:hAnsi="Trebuchet MS"/>
                      <w:sz w:val="18"/>
                      <w:szCs w:val="18"/>
                      <w:lang w:val="en-GB"/>
                    </w:rPr>
                    <w:t>Clarification Meeting/Site Visit</w:t>
                  </w:r>
                  <w:r>
                    <w:rPr>
                      <w:rFonts w:ascii="Trebuchet MS" w:hAnsi="Trebuchet MS"/>
                      <w:sz w:val="18"/>
                      <w:szCs w:val="18"/>
                      <w:lang w:val="en-GB"/>
                    </w:rPr>
                    <w:t xml:space="preserve"> (Refer to Clause 6.1)</w:t>
                  </w:r>
                </w:p>
              </w:tc>
              <w:tc>
                <w:tcPr>
                  <w:tcW w:w="1546" w:type="dxa"/>
                  <w:shd w:val="clear" w:color="auto" w:fill="FFFF00"/>
                  <w:vAlign w:val="center"/>
                </w:tcPr>
                <w:p w14:paraId="66AF37E7" w14:textId="57A219DD" w:rsidR="0044020C" w:rsidRDefault="007D7B25" w:rsidP="00214762">
                  <w:pPr>
                    <w:jc w:val="center"/>
                    <w:rPr>
                      <w:rFonts w:ascii="Trebuchet MS" w:hAnsi="Trebuchet MS"/>
                      <w:sz w:val="20"/>
                      <w:szCs w:val="20"/>
                      <w:lang w:val="en-GB"/>
                    </w:rPr>
                  </w:pPr>
                  <w:r>
                    <w:rPr>
                      <w:rFonts w:ascii="Trebuchet MS" w:hAnsi="Trebuchet MS"/>
                      <w:sz w:val="18"/>
                      <w:szCs w:val="18"/>
                      <w:lang w:val="en-GB"/>
                    </w:rPr>
                    <w:t>28 July 2026</w:t>
                  </w:r>
                </w:p>
              </w:tc>
              <w:tc>
                <w:tcPr>
                  <w:tcW w:w="1152" w:type="dxa"/>
                  <w:shd w:val="clear" w:color="auto" w:fill="FFFF00"/>
                  <w:vAlign w:val="center"/>
                </w:tcPr>
                <w:p w14:paraId="6B00754D" w14:textId="596B458A" w:rsidR="0044020C" w:rsidRDefault="007D7B25" w:rsidP="00214762">
                  <w:pPr>
                    <w:jc w:val="center"/>
                    <w:rPr>
                      <w:rFonts w:ascii="Trebuchet MS" w:hAnsi="Trebuchet MS"/>
                      <w:sz w:val="20"/>
                      <w:szCs w:val="20"/>
                      <w:lang w:val="en-GB"/>
                    </w:rPr>
                  </w:pPr>
                  <w:r>
                    <w:rPr>
                      <w:rFonts w:ascii="Trebuchet MS" w:hAnsi="Trebuchet MS"/>
                      <w:sz w:val="18"/>
                      <w:szCs w:val="18"/>
                      <w:lang w:val="en-GB"/>
                    </w:rPr>
                    <w:t>10:00 am</w:t>
                  </w:r>
                </w:p>
              </w:tc>
            </w:tr>
            <w:tr w:rsidR="0044020C" w14:paraId="50FEED54" w14:textId="77777777" w:rsidTr="00483519">
              <w:trPr>
                <w:trHeight w:val="3532"/>
              </w:trPr>
              <w:tc>
                <w:tcPr>
                  <w:tcW w:w="5097" w:type="dxa"/>
                  <w:shd w:val="clear" w:color="auto" w:fill="D9D9D9" w:themeFill="background1" w:themeFillShade="D9"/>
                  <w:vAlign w:val="center"/>
                </w:tcPr>
                <w:p w14:paraId="3BFFF17A" w14:textId="77777777" w:rsidR="0044020C" w:rsidRDefault="0044020C" w:rsidP="00AE15D7">
                  <w:pPr>
                    <w:jc w:val="both"/>
                    <w:rPr>
                      <w:rFonts w:ascii="Trebuchet MS" w:hAnsi="Trebuchet MS"/>
                      <w:sz w:val="18"/>
                      <w:szCs w:val="18"/>
                      <w:lang w:val="en-GB"/>
                    </w:rPr>
                  </w:pPr>
                  <w:r w:rsidRPr="00E076C7">
                    <w:rPr>
                      <w:rFonts w:ascii="Trebuchet MS" w:hAnsi="Trebuchet MS"/>
                      <w:sz w:val="18"/>
                      <w:szCs w:val="18"/>
                      <w:lang w:val="en-GB"/>
                    </w:rPr>
                    <w:t xml:space="preserve">Deadline for request for any additional information from the </w:t>
                  </w:r>
                  <w:r>
                    <w:rPr>
                      <w:rFonts w:ascii="Trebuchet MS" w:hAnsi="Trebuchet MS"/>
                      <w:sz w:val="18"/>
                      <w:szCs w:val="18"/>
                      <w:lang w:val="en-GB"/>
                    </w:rPr>
                    <w:t>NGO</w:t>
                  </w:r>
                </w:p>
                <w:p w14:paraId="64DFB048" w14:textId="77777777" w:rsidR="0044020C" w:rsidRDefault="0044020C" w:rsidP="00AE15D7">
                  <w:pPr>
                    <w:jc w:val="both"/>
                    <w:rPr>
                      <w:rFonts w:ascii="Trebuchet MS" w:hAnsi="Trebuchet MS"/>
                      <w:sz w:val="18"/>
                      <w:szCs w:val="18"/>
                      <w:lang w:val="en-GB"/>
                    </w:rPr>
                  </w:pPr>
                </w:p>
                <w:p w14:paraId="747AA7A0" w14:textId="77777777" w:rsidR="0044020C" w:rsidRPr="00E076C7" w:rsidRDefault="0044020C" w:rsidP="00AE15D7">
                  <w:pPr>
                    <w:jc w:val="both"/>
                    <w:rPr>
                      <w:rFonts w:ascii="Trebuchet MS" w:hAnsi="Trebuchet MS"/>
                      <w:sz w:val="18"/>
                      <w:szCs w:val="18"/>
                      <w:lang w:val="en-GB"/>
                    </w:rPr>
                  </w:pPr>
                </w:p>
                <w:p w14:paraId="207D8D6D" w14:textId="494BAE63" w:rsidR="0044020C" w:rsidRDefault="0044020C">
                  <w:pPr>
                    <w:jc w:val="both"/>
                    <w:rPr>
                      <w:rFonts w:ascii="Trebuchet MS" w:hAnsi="Trebuchet MS"/>
                      <w:b/>
                      <w:i/>
                      <w:sz w:val="18"/>
                      <w:szCs w:val="18"/>
                      <w:lang w:val="en-GB"/>
                    </w:rPr>
                  </w:pPr>
                  <w:r>
                    <w:rPr>
                      <w:rFonts w:ascii="Trebuchet MS" w:hAnsi="Trebuchet MS"/>
                      <w:b/>
                      <w:sz w:val="18"/>
                      <w:szCs w:val="18"/>
                      <w:lang w:val="en-GB"/>
                    </w:rPr>
                    <w:t xml:space="preserve">Clarification requests should be addressed to: </w:t>
                  </w:r>
                  <w:r>
                    <w:rPr>
                      <w:rFonts w:ascii="Trebuchet MS" w:hAnsi="Trebuchet MS"/>
                      <w:b/>
                      <w:i/>
                      <w:sz w:val="18"/>
                      <w:szCs w:val="18"/>
                      <w:lang w:val="en-GB"/>
                    </w:rPr>
                    <w:t>NGOs e-mail address</w:t>
                  </w:r>
                  <w:r w:rsidRPr="00FB05FA">
                    <w:rPr>
                      <w:rFonts w:ascii="Trebuchet MS" w:hAnsi="Trebuchet MS"/>
                      <w:b/>
                      <w:i/>
                      <w:sz w:val="18"/>
                      <w:szCs w:val="18"/>
                      <w:lang w:val="en-GB"/>
                    </w:rPr>
                    <w:t>: egrech.kafc@gmail.com</w:t>
                  </w:r>
                </w:p>
                <w:p w14:paraId="0BA76272" w14:textId="77777777" w:rsidR="0044020C" w:rsidRDefault="0044020C">
                  <w:pPr>
                    <w:jc w:val="both"/>
                    <w:rPr>
                      <w:rFonts w:ascii="Trebuchet MS" w:hAnsi="Trebuchet MS"/>
                      <w:b/>
                      <w:i/>
                      <w:sz w:val="18"/>
                      <w:szCs w:val="18"/>
                      <w:lang w:val="en-GB"/>
                    </w:rPr>
                  </w:pPr>
                </w:p>
                <w:p w14:paraId="2F786CB5" w14:textId="77777777" w:rsidR="0044020C" w:rsidRDefault="0044020C">
                  <w:pPr>
                    <w:jc w:val="both"/>
                    <w:rPr>
                      <w:rFonts w:ascii="Trebuchet MS" w:hAnsi="Trebuchet MS"/>
                      <w:b/>
                      <w:i/>
                      <w:sz w:val="18"/>
                      <w:szCs w:val="18"/>
                      <w:lang w:val="en-GB"/>
                    </w:rPr>
                  </w:pPr>
                </w:p>
                <w:p w14:paraId="39EF258F" w14:textId="77777777" w:rsidR="0044020C" w:rsidRDefault="0044020C">
                  <w:pPr>
                    <w:jc w:val="both"/>
                    <w:rPr>
                      <w:rFonts w:ascii="Trebuchet MS" w:hAnsi="Trebuchet MS"/>
                      <w:b/>
                      <w:sz w:val="18"/>
                      <w:szCs w:val="18"/>
                      <w:lang w:val="en-GB"/>
                    </w:rPr>
                  </w:pPr>
                </w:p>
              </w:tc>
              <w:tc>
                <w:tcPr>
                  <w:tcW w:w="1546" w:type="dxa"/>
                  <w:shd w:val="clear" w:color="auto" w:fill="FFFF00"/>
                  <w:vAlign w:val="center"/>
                </w:tcPr>
                <w:p w14:paraId="2680B591" w14:textId="77777777" w:rsidR="0044020C" w:rsidRDefault="0044020C" w:rsidP="00214762">
                  <w:pPr>
                    <w:jc w:val="center"/>
                    <w:rPr>
                      <w:rFonts w:ascii="Trebuchet MS" w:hAnsi="Trebuchet MS"/>
                      <w:sz w:val="18"/>
                      <w:szCs w:val="18"/>
                      <w:lang w:val="en-GB"/>
                    </w:rPr>
                  </w:pPr>
                </w:p>
                <w:p w14:paraId="32C2549E" w14:textId="77777777" w:rsidR="0044020C" w:rsidRDefault="0044020C" w:rsidP="00214762">
                  <w:pPr>
                    <w:jc w:val="center"/>
                    <w:rPr>
                      <w:rFonts w:ascii="Trebuchet MS" w:hAnsi="Trebuchet MS"/>
                      <w:sz w:val="18"/>
                      <w:szCs w:val="18"/>
                      <w:lang w:val="en-GB"/>
                    </w:rPr>
                  </w:pPr>
                </w:p>
                <w:p w14:paraId="6434FC2D" w14:textId="6FE46357" w:rsidR="0044020C" w:rsidRDefault="0044020C" w:rsidP="00214762">
                  <w:pPr>
                    <w:jc w:val="center"/>
                    <w:rPr>
                      <w:rFonts w:ascii="Trebuchet MS" w:hAnsi="Trebuchet MS"/>
                      <w:sz w:val="18"/>
                      <w:szCs w:val="18"/>
                      <w:lang w:val="en-GB"/>
                    </w:rPr>
                  </w:pPr>
                  <w:r>
                    <w:rPr>
                      <w:rFonts w:ascii="Trebuchet MS" w:hAnsi="Trebuchet MS"/>
                      <w:sz w:val="18"/>
                      <w:szCs w:val="18"/>
                      <w:lang w:val="en-GB"/>
                    </w:rPr>
                    <w:t>26 July 2026</w:t>
                  </w:r>
                </w:p>
                <w:p w14:paraId="5FBB2ED3" w14:textId="77777777" w:rsidR="0044020C" w:rsidRDefault="0044020C" w:rsidP="00214762">
                  <w:pPr>
                    <w:jc w:val="center"/>
                    <w:rPr>
                      <w:rFonts w:ascii="Trebuchet MS" w:hAnsi="Trebuchet MS"/>
                      <w:sz w:val="18"/>
                      <w:szCs w:val="18"/>
                      <w:lang w:val="en-GB"/>
                    </w:rPr>
                  </w:pPr>
                </w:p>
                <w:p w14:paraId="2B0044BF" w14:textId="77777777" w:rsidR="0044020C" w:rsidRDefault="0044020C" w:rsidP="00214762">
                  <w:pPr>
                    <w:jc w:val="center"/>
                    <w:rPr>
                      <w:rFonts w:ascii="Trebuchet MS" w:hAnsi="Trebuchet MS"/>
                      <w:sz w:val="20"/>
                      <w:szCs w:val="20"/>
                      <w:lang w:val="en-GB"/>
                    </w:rPr>
                  </w:pPr>
                </w:p>
              </w:tc>
              <w:tc>
                <w:tcPr>
                  <w:tcW w:w="1152" w:type="dxa"/>
                  <w:shd w:val="clear" w:color="auto" w:fill="FFFF00"/>
                  <w:vAlign w:val="center"/>
                </w:tcPr>
                <w:p w14:paraId="445A2309" w14:textId="2C3A7B22" w:rsidR="0044020C" w:rsidRDefault="0044020C" w:rsidP="00214762">
                  <w:pPr>
                    <w:jc w:val="center"/>
                    <w:rPr>
                      <w:rFonts w:ascii="Trebuchet MS" w:hAnsi="Trebuchet MS"/>
                      <w:sz w:val="20"/>
                      <w:szCs w:val="20"/>
                      <w:lang w:val="en-GB"/>
                    </w:rPr>
                  </w:pPr>
                  <w:r>
                    <w:rPr>
                      <w:rFonts w:ascii="Trebuchet MS" w:hAnsi="Trebuchet MS"/>
                      <w:sz w:val="20"/>
                      <w:szCs w:val="20"/>
                      <w:lang w:val="en-GB"/>
                    </w:rPr>
                    <w:t>9:30am</w:t>
                  </w:r>
                </w:p>
              </w:tc>
            </w:tr>
            <w:tr w:rsidR="0044020C" w14:paraId="5F26E06C" w14:textId="77777777" w:rsidTr="00483519">
              <w:trPr>
                <w:trHeight w:val="2100"/>
              </w:trPr>
              <w:tc>
                <w:tcPr>
                  <w:tcW w:w="5097" w:type="dxa"/>
                  <w:shd w:val="clear" w:color="auto" w:fill="D9D9D9" w:themeFill="background1" w:themeFillShade="D9"/>
                  <w:vAlign w:val="center"/>
                </w:tcPr>
                <w:p w14:paraId="5EE3A048" w14:textId="77777777" w:rsidR="0044020C" w:rsidRDefault="0044020C">
                  <w:pPr>
                    <w:jc w:val="both"/>
                    <w:rPr>
                      <w:rFonts w:ascii="Trebuchet MS" w:hAnsi="Trebuchet MS"/>
                      <w:sz w:val="20"/>
                      <w:szCs w:val="20"/>
                      <w:lang w:val="en-GB"/>
                    </w:rPr>
                  </w:pPr>
                  <w:r w:rsidRPr="00E076C7">
                    <w:rPr>
                      <w:rFonts w:ascii="Trebuchet MS" w:hAnsi="Trebuchet MS"/>
                      <w:sz w:val="18"/>
                      <w:szCs w:val="18"/>
                      <w:lang w:val="en-GB"/>
                    </w:rPr>
                    <w:t xml:space="preserve">Last date on which additional information </w:t>
                  </w:r>
                  <w:r>
                    <w:rPr>
                      <w:rFonts w:ascii="Trebuchet MS" w:hAnsi="Trebuchet MS"/>
                      <w:sz w:val="18"/>
                      <w:szCs w:val="18"/>
                      <w:lang w:val="en-GB"/>
                    </w:rPr>
                    <w:t>can be</w:t>
                  </w:r>
                  <w:r w:rsidRPr="00E076C7">
                    <w:rPr>
                      <w:rFonts w:ascii="Trebuchet MS" w:hAnsi="Trebuchet MS"/>
                      <w:sz w:val="18"/>
                      <w:szCs w:val="18"/>
                      <w:lang w:val="en-GB"/>
                    </w:rPr>
                    <w:t xml:space="preserve"> issued by the </w:t>
                  </w:r>
                  <w:r>
                    <w:rPr>
                      <w:rFonts w:ascii="Trebuchet MS" w:hAnsi="Trebuchet MS"/>
                      <w:sz w:val="18"/>
                      <w:szCs w:val="18"/>
                      <w:lang w:val="en-GB"/>
                    </w:rPr>
                    <w:t>NGO</w:t>
                  </w:r>
                </w:p>
              </w:tc>
              <w:tc>
                <w:tcPr>
                  <w:tcW w:w="1546" w:type="dxa"/>
                  <w:shd w:val="clear" w:color="auto" w:fill="FFFF00"/>
                  <w:vAlign w:val="center"/>
                </w:tcPr>
                <w:p w14:paraId="5D88D228" w14:textId="0E8E8824" w:rsidR="0044020C" w:rsidRDefault="0044020C" w:rsidP="00214762">
                  <w:pPr>
                    <w:jc w:val="center"/>
                    <w:rPr>
                      <w:rFonts w:ascii="Trebuchet MS" w:hAnsi="Trebuchet MS"/>
                      <w:sz w:val="20"/>
                      <w:szCs w:val="20"/>
                      <w:lang w:val="en-GB"/>
                    </w:rPr>
                  </w:pPr>
                  <w:r>
                    <w:rPr>
                      <w:rFonts w:ascii="Trebuchet MS" w:hAnsi="Trebuchet MS"/>
                      <w:sz w:val="18"/>
                      <w:szCs w:val="18"/>
                      <w:lang w:val="en-GB"/>
                    </w:rPr>
                    <w:t>31 July 2026</w:t>
                  </w:r>
                </w:p>
              </w:tc>
              <w:tc>
                <w:tcPr>
                  <w:tcW w:w="1152" w:type="dxa"/>
                  <w:shd w:val="clear" w:color="auto" w:fill="FFFF00"/>
                  <w:vAlign w:val="center"/>
                </w:tcPr>
                <w:p w14:paraId="64F326DD" w14:textId="5212D617" w:rsidR="0044020C" w:rsidRDefault="0044020C" w:rsidP="00214762">
                  <w:pPr>
                    <w:jc w:val="center"/>
                    <w:rPr>
                      <w:rFonts w:ascii="Trebuchet MS" w:hAnsi="Trebuchet MS"/>
                      <w:sz w:val="20"/>
                      <w:szCs w:val="20"/>
                      <w:lang w:val="en-GB"/>
                    </w:rPr>
                  </w:pPr>
                  <w:r>
                    <w:rPr>
                      <w:rFonts w:ascii="Trebuchet MS" w:hAnsi="Trebuchet MS"/>
                      <w:sz w:val="20"/>
                      <w:szCs w:val="20"/>
                      <w:lang w:val="en-GB"/>
                    </w:rPr>
                    <w:t>9:30am</w:t>
                  </w:r>
                </w:p>
              </w:tc>
            </w:tr>
            <w:tr w:rsidR="0044020C" w14:paraId="7BB69CC9" w14:textId="77777777" w:rsidTr="00483519">
              <w:trPr>
                <w:trHeight w:val="698"/>
              </w:trPr>
              <w:tc>
                <w:tcPr>
                  <w:tcW w:w="5097" w:type="dxa"/>
                  <w:shd w:val="clear" w:color="auto" w:fill="D9D9D9" w:themeFill="background1" w:themeFillShade="D9"/>
                  <w:vAlign w:val="center"/>
                </w:tcPr>
                <w:p w14:paraId="717C7DE7" w14:textId="77777777" w:rsidR="0044020C" w:rsidRPr="00E076C7" w:rsidRDefault="0044020C" w:rsidP="00AE15D7">
                  <w:pPr>
                    <w:jc w:val="both"/>
                    <w:rPr>
                      <w:rFonts w:ascii="Trebuchet MS" w:hAnsi="Trebuchet MS"/>
                      <w:sz w:val="18"/>
                      <w:szCs w:val="18"/>
                      <w:lang w:val="en-GB"/>
                    </w:rPr>
                  </w:pPr>
                  <w:r w:rsidRPr="00E076C7">
                    <w:rPr>
                      <w:rFonts w:ascii="Trebuchet MS" w:hAnsi="Trebuchet MS"/>
                      <w:sz w:val="18"/>
                      <w:szCs w:val="18"/>
                      <w:lang w:val="en-GB"/>
                    </w:rPr>
                    <w:t>Deadline for submission of tenders</w:t>
                  </w:r>
                  <w:r>
                    <w:rPr>
                      <w:rFonts w:ascii="Trebuchet MS" w:hAnsi="Trebuchet MS"/>
                      <w:sz w:val="18"/>
                      <w:szCs w:val="18"/>
                      <w:lang w:val="en-GB"/>
                    </w:rPr>
                    <w:t>/Tender opening session</w:t>
                  </w:r>
                </w:p>
                <w:p w14:paraId="4FF6EB9F" w14:textId="77777777" w:rsidR="0044020C" w:rsidRDefault="0044020C" w:rsidP="00AE15D7">
                  <w:pPr>
                    <w:jc w:val="both"/>
                    <w:rPr>
                      <w:rFonts w:ascii="Trebuchet MS" w:hAnsi="Trebuchet MS"/>
                      <w:sz w:val="20"/>
                      <w:szCs w:val="20"/>
                      <w:lang w:val="en-GB"/>
                    </w:rPr>
                  </w:pPr>
                  <w:r w:rsidRPr="00E076C7">
                    <w:rPr>
                      <w:rFonts w:ascii="Trebuchet MS" w:hAnsi="Trebuchet MS"/>
                      <w:sz w:val="16"/>
                      <w:szCs w:val="16"/>
                      <w:lang w:val="en-GB"/>
                    </w:rPr>
                    <w:t xml:space="preserve">(unless otherwise modified in terms of Clause 10.1 of the </w:t>
                  </w:r>
                  <w:r w:rsidRPr="00E076C7">
                    <w:rPr>
                      <w:rFonts w:ascii="Trebuchet MS" w:hAnsi="Trebuchet MS"/>
                      <w:sz w:val="16"/>
                      <w:szCs w:val="16"/>
                      <w:lang w:val="en-GB"/>
                    </w:rPr>
                    <w:br/>
                    <w:t>General Rules Governing Tendering</w:t>
                  </w:r>
                  <w:r>
                    <w:rPr>
                      <w:rFonts w:ascii="Trebuchet MS" w:hAnsi="Trebuchet MS"/>
                      <w:sz w:val="16"/>
                      <w:szCs w:val="16"/>
                      <w:lang w:val="en-GB"/>
                    </w:rPr>
                    <w:t xml:space="preserve"> for NGOs</w:t>
                  </w:r>
                  <w:r w:rsidRPr="00E076C7">
                    <w:rPr>
                      <w:rFonts w:ascii="Trebuchet MS" w:hAnsi="Trebuchet MS"/>
                      <w:sz w:val="16"/>
                      <w:szCs w:val="16"/>
                      <w:lang w:val="en-GB"/>
                    </w:rPr>
                    <w:t>)</w:t>
                  </w:r>
                </w:p>
              </w:tc>
              <w:tc>
                <w:tcPr>
                  <w:tcW w:w="1546" w:type="dxa"/>
                  <w:shd w:val="clear" w:color="auto" w:fill="FFFF00"/>
                  <w:vAlign w:val="center"/>
                </w:tcPr>
                <w:p w14:paraId="4EBA1165" w14:textId="7CECE21C" w:rsidR="0044020C" w:rsidRDefault="0044020C" w:rsidP="00214762">
                  <w:pPr>
                    <w:jc w:val="center"/>
                    <w:rPr>
                      <w:rFonts w:ascii="Trebuchet MS" w:hAnsi="Trebuchet MS"/>
                      <w:sz w:val="20"/>
                      <w:szCs w:val="20"/>
                      <w:lang w:val="en-GB"/>
                    </w:rPr>
                  </w:pPr>
                  <w:r>
                    <w:rPr>
                      <w:rFonts w:ascii="Trebuchet MS" w:hAnsi="Trebuchet MS"/>
                      <w:sz w:val="18"/>
                      <w:szCs w:val="18"/>
                      <w:lang w:val="en-GB"/>
                    </w:rPr>
                    <w:t>1</w:t>
                  </w:r>
                  <w:r w:rsidR="007D7B25">
                    <w:rPr>
                      <w:rFonts w:ascii="Trebuchet MS" w:hAnsi="Trebuchet MS"/>
                      <w:sz w:val="18"/>
                      <w:szCs w:val="18"/>
                      <w:lang w:val="en-GB"/>
                    </w:rPr>
                    <w:t>2</w:t>
                  </w:r>
                  <w:r>
                    <w:rPr>
                      <w:rFonts w:ascii="Trebuchet MS" w:hAnsi="Trebuchet MS"/>
                      <w:sz w:val="18"/>
                      <w:szCs w:val="18"/>
                      <w:lang w:val="en-GB"/>
                    </w:rPr>
                    <w:t xml:space="preserve"> August 2026</w:t>
                  </w:r>
                </w:p>
              </w:tc>
              <w:tc>
                <w:tcPr>
                  <w:tcW w:w="1152" w:type="dxa"/>
                  <w:shd w:val="clear" w:color="auto" w:fill="FFFF00"/>
                  <w:vAlign w:val="center"/>
                </w:tcPr>
                <w:p w14:paraId="533A3957" w14:textId="0E432C39" w:rsidR="0044020C" w:rsidRDefault="0044020C" w:rsidP="00214762">
                  <w:pPr>
                    <w:jc w:val="center"/>
                    <w:rPr>
                      <w:rFonts w:ascii="Trebuchet MS" w:hAnsi="Trebuchet MS"/>
                      <w:sz w:val="20"/>
                      <w:szCs w:val="20"/>
                      <w:lang w:val="en-GB"/>
                    </w:rPr>
                  </w:pPr>
                  <w:r>
                    <w:rPr>
                      <w:rFonts w:ascii="Trebuchet MS" w:hAnsi="Trebuchet MS"/>
                      <w:sz w:val="18"/>
                      <w:szCs w:val="18"/>
                      <w:lang w:val="en-GB"/>
                    </w:rPr>
                    <w:t>9:30am/ 10:00am</w:t>
                  </w:r>
                </w:p>
              </w:tc>
            </w:tr>
            <w:tr w:rsidR="0044020C" w14:paraId="39C0660A" w14:textId="77777777" w:rsidTr="00483519">
              <w:tc>
                <w:tcPr>
                  <w:tcW w:w="7795" w:type="dxa"/>
                  <w:gridSpan w:val="3"/>
                  <w:shd w:val="clear" w:color="auto" w:fill="000000" w:themeFill="text1"/>
                  <w:vAlign w:val="center"/>
                </w:tcPr>
                <w:p w14:paraId="27A9D796" w14:textId="77777777" w:rsidR="0044020C" w:rsidRDefault="0044020C" w:rsidP="00AE15D7">
                  <w:pPr>
                    <w:rPr>
                      <w:rFonts w:ascii="Trebuchet MS" w:hAnsi="Trebuchet MS"/>
                      <w:sz w:val="20"/>
                      <w:szCs w:val="20"/>
                      <w:lang w:val="en-GB"/>
                    </w:rPr>
                  </w:pPr>
                  <w:r w:rsidRPr="00E076C7">
                    <w:rPr>
                      <w:rFonts w:ascii="Trebuchet MS" w:hAnsi="Trebuchet MS"/>
                      <w:sz w:val="16"/>
                      <w:szCs w:val="16"/>
                      <w:lang w:val="en-GB"/>
                    </w:rPr>
                    <w:t>* All times Central European Time (CET) / Central European Summer Time (CEST) as applicable</w:t>
                  </w:r>
                </w:p>
              </w:tc>
            </w:tr>
          </w:tbl>
          <w:p w14:paraId="25177197" w14:textId="77777777" w:rsidR="0044020C" w:rsidRDefault="0044020C">
            <w:pPr>
              <w:rPr>
                <w:rFonts w:ascii="Trebuchet MS" w:hAnsi="Trebuchet MS"/>
                <w:sz w:val="20"/>
                <w:szCs w:val="20"/>
                <w:lang w:val="en-GB"/>
              </w:rPr>
            </w:pPr>
          </w:p>
          <w:p w14:paraId="0F6D6D2C" w14:textId="77777777" w:rsidR="0044020C" w:rsidRDefault="0044020C" w:rsidP="007E5BC0">
            <w:pPr>
              <w:rPr>
                <w:rFonts w:ascii="Trebuchet MS" w:hAnsi="Trebuchet MS"/>
                <w:color w:val="FF0000"/>
                <w:sz w:val="20"/>
                <w:szCs w:val="20"/>
                <w:lang w:val="en-GB"/>
              </w:rPr>
            </w:pPr>
          </w:p>
          <w:p w14:paraId="0A721457" w14:textId="77777777" w:rsidR="0044020C" w:rsidRPr="00E076C7" w:rsidRDefault="0044020C" w:rsidP="00C461C1">
            <w:pPr>
              <w:rPr>
                <w:rFonts w:ascii="Trebuchet MS" w:hAnsi="Trebuchet MS"/>
                <w:sz w:val="20"/>
                <w:szCs w:val="20"/>
                <w:lang w:val="en-GB"/>
              </w:rPr>
            </w:pPr>
          </w:p>
        </w:tc>
      </w:tr>
      <w:tr w:rsidR="0044020C" w14:paraId="78392856" w14:textId="77777777" w:rsidTr="0044020C">
        <w:tc>
          <w:tcPr>
            <w:tcW w:w="500" w:type="dxa"/>
          </w:tcPr>
          <w:p w14:paraId="5B933C15" w14:textId="77777777" w:rsidR="0044020C" w:rsidRPr="004569D6" w:rsidRDefault="0044020C">
            <w:pPr>
              <w:rPr>
                <w:rFonts w:ascii="Trebuchet MS" w:hAnsi="Trebuchet MS"/>
                <w:sz w:val="20"/>
                <w:szCs w:val="20"/>
                <w:lang w:val="en-GB"/>
              </w:rPr>
            </w:pPr>
          </w:p>
        </w:tc>
        <w:tc>
          <w:tcPr>
            <w:tcW w:w="8069" w:type="dxa"/>
            <w:gridSpan w:val="2"/>
          </w:tcPr>
          <w:p w14:paraId="3A74E3F8" w14:textId="77777777" w:rsidR="0044020C" w:rsidRPr="00E076C7" w:rsidRDefault="0044020C">
            <w:pPr>
              <w:rPr>
                <w:rFonts w:ascii="Trebuchet MS" w:hAnsi="Trebuchet MS"/>
                <w:sz w:val="20"/>
                <w:szCs w:val="20"/>
                <w:lang w:val="en-GB"/>
              </w:rPr>
            </w:pPr>
          </w:p>
        </w:tc>
      </w:tr>
      <w:tr w:rsidR="0044020C" w14:paraId="41AC435D" w14:textId="77777777" w:rsidTr="0044020C">
        <w:tc>
          <w:tcPr>
            <w:tcW w:w="500" w:type="dxa"/>
          </w:tcPr>
          <w:p w14:paraId="43CD6740" w14:textId="77777777" w:rsidR="0044020C" w:rsidRPr="004569D6" w:rsidRDefault="0044020C">
            <w:pPr>
              <w:rPr>
                <w:rFonts w:ascii="Trebuchet MS" w:hAnsi="Trebuchet MS"/>
                <w:sz w:val="20"/>
                <w:szCs w:val="20"/>
                <w:lang w:val="en-GB"/>
              </w:rPr>
            </w:pPr>
          </w:p>
        </w:tc>
        <w:tc>
          <w:tcPr>
            <w:tcW w:w="8069" w:type="dxa"/>
            <w:gridSpan w:val="2"/>
          </w:tcPr>
          <w:p w14:paraId="39FECD67" w14:textId="77777777" w:rsidR="0044020C" w:rsidRPr="00E076C7" w:rsidRDefault="0044020C" w:rsidP="004569D6">
            <w:pPr>
              <w:pStyle w:val="Heading2"/>
              <w:rPr>
                <w:sz w:val="20"/>
                <w:szCs w:val="20"/>
                <w:lang w:val="en-GB"/>
              </w:rPr>
            </w:pPr>
            <w:bookmarkStart w:id="20" w:name="_Toc256001529"/>
            <w:bookmarkStart w:id="21" w:name="_Toc256415276"/>
            <w:bookmarkStart w:id="22" w:name="_Toc256415926"/>
            <w:bookmarkStart w:id="23" w:name="_Toc256416069"/>
            <w:bookmarkStart w:id="24" w:name="_Toc385513305"/>
            <w:bookmarkStart w:id="25" w:name="_Toc232517320"/>
            <w:r w:rsidRPr="00E076C7">
              <w:rPr>
                <w:lang w:val="en-GB"/>
              </w:rPr>
              <w:t>3. Lots</w:t>
            </w:r>
            <w:bookmarkEnd w:id="20"/>
            <w:bookmarkEnd w:id="21"/>
            <w:bookmarkEnd w:id="22"/>
            <w:bookmarkEnd w:id="23"/>
            <w:bookmarkEnd w:id="24"/>
            <w:bookmarkEnd w:id="25"/>
          </w:p>
        </w:tc>
      </w:tr>
      <w:tr w:rsidR="0044020C" w14:paraId="5BE5686B" w14:textId="77777777" w:rsidTr="0044020C">
        <w:tc>
          <w:tcPr>
            <w:tcW w:w="500" w:type="dxa"/>
          </w:tcPr>
          <w:p w14:paraId="08A11863" w14:textId="77777777" w:rsidR="0044020C" w:rsidRPr="004569D6" w:rsidRDefault="0044020C">
            <w:pPr>
              <w:rPr>
                <w:rFonts w:ascii="Trebuchet MS" w:hAnsi="Trebuchet MS"/>
                <w:sz w:val="20"/>
                <w:szCs w:val="20"/>
                <w:lang w:val="en-GB"/>
              </w:rPr>
            </w:pPr>
          </w:p>
        </w:tc>
        <w:tc>
          <w:tcPr>
            <w:tcW w:w="8069" w:type="dxa"/>
            <w:gridSpan w:val="2"/>
          </w:tcPr>
          <w:p w14:paraId="27313A06" w14:textId="77777777" w:rsidR="0044020C" w:rsidRPr="00E076C7" w:rsidRDefault="0044020C">
            <w:pPr>
              <w:rPr>
                <w:rFonts w:ascii="Trebuchet MS" w:hAnsi="Trebuchet MS"/>
                <w:sz w:val="20"/>
                <w:szCs w:val="20"/>
                <w:lang w:val="en-GB"/>
              </w:rPr>
            </w:pPr>
          </w:p>
        </w:tc>
      </w:tr>
      <w:tr w:rsidR="0044020C" w14:paraId="777CECFD" w14:textId="77777777" w:rsidTr="0044020C">
        <w:tc>
          <w:tcPr>
            <w:tcW w:w="500" w:type="dxa"/>
          </w:tcPr>
          <w:p w14:paraId="0AE3C6BD" w14:textId="77777777" w:rsidR="0044020C" w:rsidRPr="004569D6" w:rsidRDefault="0044020C">
            <w:pPr>
              <w:rPr>
                <w:rFonts w:ascii="Trebuchet MS" w:hAnsi="Trebuchet MS"/>
                <w:sz w:val="20"/>
                <w:szCs w:val="20"/>
                <w:lang w:val="en-GB"/>
              </w:rPr>
            </w:pPr>
            <w:r w:rsidRPr="004569D6">
              <w:rPr>
                <w:rFonts w:ascii="Trebuchet MS" w:hAnsi="Trebuchet MS"/>
                <w:sz w:val="20"/>
                <w:szCs w:val="20"/>
                <w:lang w:val="en-GB"/>
              </w:rPr>
              <w:t>3.1</w:t>
            </w:r>
          </w:p>
        </w:tc>
        <w:tc>
          <w:tcPr>
            <w:tcW w:w="8069" w:type="dxa"/>
            <w:gridSpan w:val="2"/>
          </w:tcPr>
          <w:p w14:paraId="5F4BE96B" w14:textId="77777777" w:rsidR="0044020C" w:rsidRPr="004569D6" w:rsidRDefault="0044020C" w:rsidP="004569D6">
            <w:pPr>
              <w:jc w:val="both"/>
              <w:rPr>
                <w:rFonts w:ascii="Trebuchet MS" w:hAnsi="Trebuchet MS"/>
                <w:sz w:val="20"/>
                <w:szCs w:val="20"/>
                <w:lang w:val="en-GB"/>
              </w:rPr>
            </w:pPr>
            <w:r w:rsidRPr="004569D6">
              <w:rPr>
                <w:rFonts w:ascii="Trebuchet MS" w:hAnsi="Trebuchet MS"/>
                <w:sz w:val="20"/>
                <w:szCs w:val="20"/>
                <w:lang w:val="en-GB"/>
              </w:rPr>
              <w:t>This tender is not divided into lots, and tenders must be for the whole of quantities indicated. Tenders will not be accepted for incomplete quantities.</w:t>
            </w:r>
          </w:p>
        </w:tc>
      </w:tr>
      <w:tr w:rsidR="0044020C" w14:paraId="6ACE6836" w14:textId="77777777" w:rsidTr="0044020C">
        <w:tc>
          <w:tcPr>
            <w:tcW w:w="500" w:type="dxa"/>
          </w:tcPr>
          <w:p w14:paraId="0E9C8B71" w14:textId="48C9F62A" w:rsidR="0044020C" w:rsidRPr="004569D6" w:rsidRDefault="0044020C">
            <w:pPr>
              <w:rPr>
                <w:rFonts w:ascii="Trebuchet MS" w:hAnsi="Trebuchet MS"/>
                <w:sz w:val="20"/>
                <w:szCs w:val="20"/>
                <w:lang w:val="en-GB"/>
              </w:rPr>
            </w:pPr>
          </w:p>
          <w:p w14:paraId="269E2653" w14:textId="77777777" w:rsidR="0044020C" w:rsidRPr="004569D6" w:rsidRDefault="0044020C">
            <w:pPr>
              <w:rPr>
                <w:rFonts w:ascii="Trebuchet MS" w:hAnsi="Trebuchet MS"/>
                <w:sz w:val="20"/>
                <w:szCs w:val="20"/>
                <w:lang w:val="en-GB"/>
              </w:rPr>
            </w:pPr>
          </w:p>
        </w:tc>
        <w:tc>
          <w:tcPr>
            <w:tcW w:w="8069" w:type="dxa"/>
            <w:gridSpan w:val="2"/>
          </w:tcPr>
          <w:p w14:paraId="1C310171" w14:textId="763E38B5" w:rsidR="0044020C" w:rsidRDefault="0044020C">
            <w:pPr>
              <w:jc w:val="both"/>
              <w:rPr>
                <w:rFonts w:ascii="Trebuchet MS" w:hAnsi="Trebuchet MS"/>
                <w:sz w:val="20"/>
                <w:szCs w:val="20"/>
                <w:lang w:val="en-GB"/>
              </w:rPr>
            </w:pPr>
          </w:p>
        </w:tc>
      </w:tr>
      <w:tr w:rsidR="0044020C" w14:paraId="65F33B73" w14:textId="77777777" w:rsidTr="0044020C">
        <w:tc>
          <w:tcPr>
            <w:tcW w:w="500" w:type="dxa"/>
          </w:tcPr>
          <w:p w14:paraId="0B80D688" w14:textId="77777777" w:rsidR="0044020C" w:rsidRPr="004569D6" w:rsidRDefault="0044020C">
            <w:pPr>
              <w:rPr>
                <w:rFonts w:ascii="Trebuchet MS" w:hAnsi="Trebuchet MS"/>
                <w:sz w:val="20"/>
                <w:szCs w:val="20"/>
                <w:lang w:val="en-GB"/>
              </w:rPr>
            </w:pPr>
          </w:p>
        </w:tc>
        <w:tc>
          <w:tcPr>
            <w:tcW w:w="8069" w:type="dxa"/>
            <w:gridSpan w:val="2"/>
          </w:tcPr>
          <w:p w14:paraId="68B2DD12" w14:textId="77777777" w:rsidR="0044020C" w:rsidRPr="004569D6" w:rsidRDefault="0044020C" w:rsidP="004569D6">
            <w:pPr>
              <w:jc w:val="both"/>
              <w:rPr>
                <w:rFonts w:ascii="Trebuchet MS" w:hAnsi="Trebuchet MS"/>
                <w:sz w:val="20"/>
                <w:szCs w:val="20"/>
                <w:lang w:val="en-GB"/>
              </w:rPr>
            </w:pPr>
          </w:p>
        </w:tc>
      </w:tr>
      <w:tr w:rsidR="0044020C" w14:paraId="2303157D" w14:textId="77777777" w:rsidTr="0044020C">
        <w:tc>
          <w:tcPr>
            <w:tcW w:w="500" w:type="dxa"/>
          </w:tcPr>
          <w:p w14:paraId="0FDDD164" w14:textId="77777777" w:rsidR="0044020C" w:rsidRPr="004569D6" w:rsidRDefault="0044020C" w:rsidP="00E3455F">
            <w:pPr>
              <w:rPr>
                <w:rFonts w:ascii="Trebuchet MS" w:hAnsi="Trebuchet MS"/>
                <w:sz w:val="20"/>
                <w:szCs w:val="20"/>
                <w:lang w:val="en-GB"/>
              </w:rPr>
            </w:pPr>
          </w:p>
        </w:tc>
        <w:tc>
          <w:tcPr>
            <w:tcW w:w="8069" w:type="dxa"/>
            <w:gridSpan w:val="2"/>
          </w:tcPr>
          <w:p w14:paraId="4BB6B382" w14:textId="06F585CC" w:rsidR="0044020C" w:rsidRPr="004569D6" w:rsidRDefault="0044020C" w:rsidP="004569D6">
            <w:pPr>
              <w:jc w:val="both"/>
              <w:rPr>
                <w:rFonts w:ascii="Trebuchet MS" w:hAnsi="Trebuchet MS"/>
                <w:sz w:val="20"/>
                <w:szCs w:val="20"/>
                <w:lang w:val="en-GB"/>
              </w:rPr>
            </w:pPr>
          </w:p>
        </w:tc>
      </w:tr>
      <w:tr w:rsidR="0044020C" w14:paraId="3CA5272A" w14:textId="77777777" w:rsidTr="0044020C">
        <w:tc>
          <w:tcPr>
            <w:tcW w:w="500" w:type="dxa"/>
          </w:tcPr>
          <w:p w14:paraId="485C2910" w14:textId="77777777" w:rsidR="0044020C" w:rsidRPr="004569D6" w:rsidRDefault="0044020C">
            <w:pPr>
              <w:rPr>
                <w:rFonts w:ascii="Trebuchet MS" w:hAnsi="Trebuchet MS"/>
                <w:sz w:val="20"/>
                <w:szCs w:val="20"/>
                <w:lang w:val="en-GB"/>
              </w:rPr>
            </w:pPr>
          </w:p>
        </w:tc>
        <w:tc>
          <w:tcPr>
            <w:tcW w:w="8069" w:type="dxa"/>
            <w:gridSpan w:val="2"/>
          </w:tcPr>
          <w:p w14:paraId="12A01DB0" w14:textId="77777777" w:rsidR="0044020C" w:rsidRPr="004569D6" w:rsidRDefault="0044020C" w:rsidP="004569D6">
            <w:pPr>
              <w:jc w:val="both"/>
              <w:rPr>
                <w:rFonts w:ascii="Trebuchet MS" w:hAnsi="Trebuchet MS"/>
                <w:sz w:val="20"/>
                <w:szCs w:val="20"/>
                <w:lang w:val="en-GB"/>
              </w:rPr>
            </w:pPr>
          </w:p>
        </w:tc>
      </w:tr>
      <w:tr w:rsidR="0044020C" w14:paraId="03777E45" w14:textId="77777777" w:rsidTr="0044020C">
        <w:tc>
          <w:tcPr>
            <w:tcW w:w="500" w:type="dxa"/>
          </w:tcPr>
          <w:p w14:paraId="26DC4802" w14:textId="141AA31A" w:rsidR="0044020C" w:rsidRPr="004569D6" w:rsidRDefault="0044020C">
            <w:pPr>
              <w:rPr>
                <w:rFonts w:ascii="Trebuchet MS" w:hAnsi="Trebuchet MS"/>
                <w:sz w:val="20"/>
                <w:szCs w:val="20"/>
                <w:lang w:val="en-GB"/>
              </w:rPr>
            </w:pPr>
          </w:p>
        </w:tc>
        <w:tc>
          <w:tcPr>
            <w:tcW w:w="8069" w:type="dxa"/>
            <w:gridSpan w:val="2"/>
          </w:tcPr>
          <w:p w14:paraId="14715C14" w14:textId="7C1ED632" w:rsidR="0044020C" w:rsidRDefault="0044020C" w:rsidP="001D13D7">
            <w:pPr>
              <w:jc w:val="both"/>
              <w:rPr>
                <w:rFonts w:ascii="Trebuchet MS" w:hAnsi="Trebuchet MS"/>
                <w:sz w:val="20"/>
                <w:szCs w:val="20"/>
                <w:lang w:val="en-GB"/>
              </w:rPr>
            </w:pPr>
          </w:p>
          <w:p w14:paraId="6BC32EB8" w14:textId="73F18B13" w:rsidR="0044020C" w:rsidRPr="004569D6" w:rsidRDefault="0044020C" w:rsidP="001D13D7">
            <w:pPr>
              <w:jc w:val="both"/>
              <w:rPr>
                <w:rFonts w:ascii="Trebuchet MS" w:hAnsi="Trebuchet MS"/>
                <w:sz w:val="20"/>
                <w:szCs w:val="20"/>
                <w:lang w:val="en-GB"/>
              </w:rPr>
            </w:pPr>
          </w:p>
        </w:tc>
      </w:tr>
      <w:tr w:rsidR="0044020C" w14:paraId="703E5A21" w14:textId="77777777" w:rsidTr="0044020C">
        <w:tc>
          <w:tcPr>
            <w:tcW w:w="500" w:type="dxa"/>
          </w:tcPr>
          <w:p w14:paraId="1A33C621" w14:textId="77777777" w:rsidR="0044020C" w:rsidRPr="004569D6" w:rsidRDefault="0044020C">
            <w:pPr>
              <w:rPr>
                <w:rFonts w:ascii="Trebuchet MS" w:hAnsi="Trebuchet MS"/>
                <w:sz w:val="20"/>
                <w:szCs w:val="20"/>
                <w:lang w:val="en-GB"/>
              </w:rPr>
            </w:pPr>
          </w:p>
        </w:tc>
        <w:tc>
          <w:tcPr>
            <w:tcW w:w="8069" w:type="dxa"/>
            <w:gridSpan w:val="2"/>
          </w:tcPr>
          <w:p w14:paraId="4F44A825" w14:textId="77777777" w:rsidR="0044020C" w:rsidRPr="00E076C7" w:rsidRDefault="0044020C">
            <w:pPr>
              <w:rPr>
                <w:rFonts w:ascii="Trebuchet MS" w:hAnsi="Trebuchet MS"/>
                <w:sz w:val="20"/>
                <w:szCs w:val="20"/>
                <w:lang w:val="en-GB"/>
              </w:rPr>
            </w:pPr>
          </w:p>
        </w:tc>
      </w:tr>
      <w:tr w:rsidR="0044020C" w14:paraId="4488497F" w14:textId="77777777" w:rsidTr="0044020C">
        <w:tc>
          <w:tcPr>
            <w:tcW w:w="500" w:type="dxa"/>
          </w:tcPr>
          <w:p w14:paraId="23148CE4" w14:textId="77777777" w:rsidR="0044020C" w:rsidRDefault="0044020C">
            <w:pPr>
              <w:rPr>
                <w:rFonts w:ascii="Trebuchet MS" w:hAnsi="Trebuchet MS"/>
                <w:sz w:val="20"/>
                <w:szCs w:val="20"/>
                <w:lang w:val="en-GB"/>
              </w:rPr>
            </w:pPr>
          </w:p>
        </w:tc>
        <w:tc>
          <w:tcPr>
            <w:tcW w:w="8069" w:type="dxa"/>
            <w:gridSpan w:val="2"/>
          </w:tcPr>
          <w:p w14:paraId="666DC5B1" w14:textId="77777777" w:rsidR="0044020C" w:rsidRPr="008D1C5B" w:rsidRDefault="0044020C" w:rsidP="008D1C5B">
            <w:pPr>
              <w:rPr>
                <w:lang w:val="en-GB"/>
              </w:rPr>
            </w:pPr>
          </w:p>
        </w:tc>
      </w:tr>
      <w:tr w:rsidR="0044020C" w14:paraId="0FBACFA3" w14:textId="77777777" w:rsidTr="0044020C">
        <w:tc>
          <w:tcPr>
            <w:tcW w:w="500" w:type="dxa"/>
          </w:tcPr>
          <w:p w14:paraId="3B786DF2" w14:textId="77777777" w:rsidR="0044020C" w:rsidRDefault="0044020C">
            <w:pPr>
              <w:rPr>
                <w:rFonts w:ascii="Trebuchet MS" w:hAnsi="Trebuchet MS"/>
                <w:sz w:val="20"/>
                <w:szCs w:val="20"/>
                <w:lang w:val="en-GB"/>
              </w:rPr>
            </w:pPr>
          </w:p>
          <w:p w14:paraId="161EAA78" w14:textId="77777777" w:rsidR="0044020C" w:rsidRPr="009956F5" w:rsidRDefault="0044020C">
            <w:pPr>
              <w:rPr>
                <w:rFonts w:ascii="Trebuchet MS" w:hAnsi="Trebuchet MS"/>
                <w:sz w:val="20"/>
                <w:szCs w:val="20"/>
                <w:lang w:val="en-GB"/>
              </w:rPr>
            </w:pPr>
          </w:p>
          <w:p w14:paraId="317E70FF" w14:textId="77777777" w:rsidR="0044020C" w:rsidRDefault="0044020C" w:rsidP="009956F5">
            <w:pPr>
              <w:rPr>
                <w:rFonts w:ascii="Trebuchet MS" w:hAnsi="Trebuchet MS"/>
                <w:sz w:val="20"/>
                <w:szCs w:val="20"/>
                <w:lang w:val="en-GB"/>
              </w:rPr>
            </w:pPr>
          </w:p>
          <w:p w14:paraId="5AC1B157" w14:textId="77777777" w:rsidR="0044020C" w:rsidRDefault="0044020C" w:rsidP="009956F5">
            <w:pPr>
              <w:rPr>
                <w:rFonts w:ascii="Trebuchet MS" w:hAnsi="Trebuchet MS"/>
                <w:sz w:val="20"/>
                <w:szCs w:val="20"/>
                <w:lang w:val="en-GB"/>
              </w:rPr>
            </w:pPr>
            <w:r>
              <w:rPr>
                <w:rFonts w:ascii="Trebuchet MS" w:hAnsi="Trebuchet MS"/>
                <w:sz w:val="20"/>
                <w:szCs w:val="20"/>
                <w:lang w:val="en-GB"/>
              </w:rPr>
              <w:t>4.1</w:t>
            </w:r>
          </w:p>
          <w:p w14:paraId="53BD341D" w14:textId="4F3408D4" w:rsidR="0044020C" w:rsidRPr="009956F5" w:rsidRDefault="0044020C">
            <w:pPr>
              <w:rPr>
                <w:rFonts w:ascii="Trebuchet MS" w:hAnsi="Trebuchet MS"/>
                <w:sz w:val="20"/>
                <w:szCs w:val="20"/>
                <w:lang w:val="en-GB"/>
              </w:rPr>
            </w:pPr>
          </w:p>
        </w:tc>
        <w:tc>
          <w:tcPr>
            <w:tcW w:w="8069" w:type="dxa"/>
            <w:gridSpan w:val="2"/>
          </w:tcPr>
          <w:p w14:paraId="1C8530C0" w14:textId="04A33362" w:rsidR="0044020C" w:rsidRPr="00C461C1" w:rsidRDefault="0044020C" w:rsidP="00B27D51">
            <w:pPr>
              <w:jc w:val="both"/>
              <w:rPr>
                <w:rFonts w:ascii="Trebuchet MS" w:hAnsi="Trebuchet MS"/>
                <w:b/>
                <w:bCs/>
                <w:i/>
                <w:iCs/>
                <w:lang w:val="en-GB"/>
              </w:rPr>
            </w:pPr>
            <w:r w:rsidRPr="00C461C1">
              <w:rPr>
                <w:rFonts w:ascii="Trebuchet MS" w:hAnsi="Trebuchet MS"/>
                <w:b/>
                <w:bCs/>
                <w:i/>
                <w:iCs/>
                <w:lang w:val="en-GB"/>
              </w:rPr>
              <w:t>4. Variant Solutions</w:t>
            </w:r>
          </w:p>
          <w:p w14:paraId="3CAC0506" w14:textId="03F6ECDB" w:rsidR="0044020C" w:rsidRDefault="0044020C" w:rsidP="00A17F6A">
            <w:pPr>
              <w:rPr>
                <w:rFonts w:ascii="Trebuchet MS" w:hAnsi="Trebuchet MS"/>
                <w:sz w:val="20"/>
                <w:szCs w:val="20"/>
                <w:lang w:val="en-GB"/>
              </w:rPr>
            </w:pPr>
          </w:p>
          <w:p w14:paraId="2E4997C3" w14:textId="32E92E27" w:rsidR="0044020C" w:rsidRDefault="0044020C" w:rsidP="00A17F6A">
            <w:pPr>
              <w:rPr>
                <w:rFonts w:ascii="Trebuchet MS" w:hAnsi="Trebuchet MS"/>
                <w:sz w:val="20"/>
                <w:szCs w:val="20"/>
                <w:lang w:val="en-GB"/>
              </w:rPr>
            </w:pPr>
          </w:p>
          <w:p w14:paraId="584FF2D9" w14:textId="56D695AD" w:rsidR="0044020C" w:rsidRDefault="0044020C" w:rsidP="00A17F6A">
            <w:pPr>
              <w:rPr>
                <w:rFonts w:ascii="Trebuchet MS" w:hAnsi="Trebuchet MS"/>
                <w:sz w:val="20"/>
                <w:szCs w:val="20"/>
                <w:lang w:val="en-GB"/>
              </w:rPr>
            </w:pPr>
            <w:r>
              <w:rPr>
                <w:rFonts w:ascii="Trebuchet MS" w:hAnsi="Trebuchet MS"/>
                <w:sz w:val="20"/>
                <w:szCs w:val="20"/>
                <w:lang w:val="en-GB"/>
              </w:rPr>
              <w:t>Variant solutions are not permissible.</w:t>
            </w:r>
          </w:p>
          <w:p w14:paraId="0E2454F6" w14:textId="13125E62" w:rsidR="0044020C" w:rsidRDefault="0044020C" w:rsidP="00A17F6A">
            <w:pPr>
              <w:rPr>
                <w:rFonts w:ascii="Trebuchet MS" w:hAnsi="Trebuchet MS"/>
                <w:sz w:val="20"/>
                <w:szCs w:val="20"/>
                <w:lang w:val="en-GB"/>
              </w:rPr>
            </w:pPr>
          </w:p>
          <w:p w14:paraId="5BF9708D" w14:textId="77777777" w:rsidR="0044020C" w:rsidRDefault="0044020C" w:rsidP="00A17F6A">
            <w:pPr>
              <w:rPr>
                <w:rFonts w:ascii="Trebuchet MS" w:hAnsi="Trebuchet MS"/>
                <w:sz w:val="20"/>
                <w:szCs w:val="20"/>
                <w:lang w:val="en-GB"/>
              </w:rPr>
            </w:pPr>
          </w:p>
          <w:p w14:paraId="70B97067" w14:textId="77777777" w:rsidR="0044020C" w:rsidRDefault="0044020C" w:rsidP="00A17F6A">
            <w:pPr>
              <w:rPr>
                <w:rFonts w:ascii="Trebuchet MS" w:hAnsi="Trebuchet MS"/>
                <w:sz w:val="20"/>
                <w:szCs w:val="20"/>
                <w:lang w:val="en-GB"/>
              </w:rPr>
            </w:pPr>
          </w:p>
          <w:p w14:paraId="25E2CC72" w14:textId="77777777" w:rsidR="0044020C" w:rsidRDefault="0044020C" w:rsidP="00A17F6A">
            <w:pPr>
              <w:rPr>
                <w:rFonts w:ascii="Trebuchet MS" w:hAnsi="Trebuchet MS"/>
                <w:sz w:val="20"/>
                <w:szCs w:val="20"/>
                <w:lang w:val="en-GB"/>
              </w:rPr>
            </w:pPr>
          </w:p>
          <w:p w14:paraId="22DC2AF3" w14:textId="77777777" w:rsidR="0044020C" w:rsidRPr="00E076C7" w:rsidRDefault="0044020C" w:rsidP="00B27D51">
            <w:pPr>
              <w:rPr>
                <w:rFonts w:ascii="Trebuchet MS" w:hAnsi="Trebuchet MS"/>
                <w:sz w:val="20"/>
                <w:szCs w:val="20"/>
                <w:lang w:val="en-GB"/>
              </w:rPr>
            </w:pPr>
          </w:p>
        </w:tc>
      </w:tr>
      <w:tr w:rsidR="0044020C" w14:paraId="1BEFAA7E" w14:textId="77777777" w:rsidTr="0044020C">
        <w:tc>
          <w:tcPr>
            <w:tcW w:w="500" w:type="dxa"/>
          </w:tcPr>
          <w:p w14:paraId="0CBC68E6" w14:textId="77777777" w:rsidR="0044020C" w:rsidRDefault="0044020C">
            <w:pPr>
              <w:rPr>
                <w:rFonts w:ascii="Trebuchet MS" w:hAnsi="Trebuchet MS"/>
                <w:sz w:val="20"/>
                <w:szCs w:val="20"/>
                <w:lang w:val="en-GB"/>
              </w:rPr>
            </w:pPr>
          </w:p>
          <w:p w14:paraId="3310FA60" w14:textId="77777777" w:rsidR="0044020C" w:rsidRDefault="0044020C">
            <w:pPr>
              <w:rPr>
                <w:rFonts w:ascii="Trebuchet MS" w:hAnsi="Trebuchet MS"/>
                <w:sz w:val="20"/>
                <w:szCs w:val="20"/>
                <w:lang w:val="en-GB"/>
              </w:rPr>
            </w:pPr>
          </w:p>
          <w:p w14:paraId="2D61FEE8" w14:textId="77777777" w:rsidR="0044020C" w:rsidRDefault="0044020C">
            <w:pPr>
              <w:rPr>
                <w:rFonts w:ascii="Trebuchet MS" w:hAnsi="Trebuchet MS"/>
                <w:sz w:val="20"/>
                <w:szCs w:val="20"/>
                <w:lang w:val="en-GB"/>
              </w:rPr>
            </w:pPr>
          </w:p>
          <w:p w14:paraId="237CCF71" w14:textId="77777777" w:rsidR="0044020C" w:rsidRDefault="0044020C">
            <w:pPr>
              <w:rPr>
                <w:rFonts w:ascii="Trebuchet MS" w:hAnsi="Trebuchet MS"/>
                <w:sz w:val="20"/>
                <w:szCs w:val="20"/>
                <w:lang w:val="en-GB"/>
              </w:rPr>
            </w:pPr>
          </w:p>
          <w:p w14:paraId="062EEEA2" w14:textId="77777777" w:rsidR="0044020C" w:rsidRPr="004569D6" w:rsidRDefault="0044020C">
            <w:pPr>
              <w:rPr>
                <w:rFonts w:ascii="Trebuchet MS" w:hAnsi="Trebuchet MS"/>
                <w:sz w:val="20"/>
                <w:szCs w:val="20"/>
                <w:lang w:val="en-GB"/>
              </w:rPr>
            </w:pPr>
            <w:r>
              <w:rPr>
                <w:rFonts w:ascii="Trebuchet MS" w:hAnsi="Trebuchet MS"/>
                <w:sz w:val="20"/>
                <w:szCs w:val="20"/>
                <w:lang w:val="en-GB"/>
              </w:rPr>
              <w:t>5.1</w:t>
            </w:r>
          </w:p>
        </w:tc>
        <w:tc>
          <w:tcPr>
            <w:tcW w:w="8069" w:type="dxa"/>
            <w:gridSpan w:val="2"/>
          </w:tcPr>
          <w:p w14:paraId="51856264" w14:textId="14361D06" w:rsidR="0044020C" w:rsidRDefault="0044020C" w:rsidP="0075751C">
            <w:pPr>
              <w:jc w:val="both"/>
              <w:rPr>
                <w:rFonts w:ascii="Trebuchet MS" w:hAnsi="Trebuchet MS" w:cs="Arial"/>
                <w:sz w:val="20"/>
                <w:szCs w:val="20"/>
                <w:lang w:val="en-GB"/>
              </w:rPr>
            </w:pPr>
          </w:p>
          <w:p w14:paraId="051C703F" w14:textId="7B041C35" w:rsidR="0044020C" w:rsidRDefault="0044020C" w:rsidP="0075751C">
            <w:pPr>
              <w:jc w:val="both"/>
              <w:rPr>
                <w:rFonts w:ascii="Trebuchet MS" w:hAnsi="Trebuchet MS" w:cs="Arial"/>
                <w:sz w:val="20"/>
                <w:szCs w:val="20"/>
                <w:lang w:val="en-GB"/>
              </w:rPr>
            </w:pPr>
          </w:p>
          <w:p w14:paraId="2F0AD32A" w14:textId="115A3830" w:rsidR="0044020C" w:rsidRPr="00C461C1" w:rsidRDefault="0044020C" w:rsidP="0075751C">
            <w:pPr>
              <w:jc w:val="both"/>
              <w:rPr>
                <w:rFonts w:ascii="Trebuchet MS" w:hAnsi="Trebuchet MS"/>
                <w:b/>
                <w:bCs/>
                <w:i/>
                <w:iCs/>
                <w:lang w:val="en-GB"/>
              </w:rPr>
            </w:pPr>
            <w:r w:rsidRPr="00C461C1">
              <w:rPr>
                <w:rFonts w:ascii="Trebuchet MS" w:hAnsi="Trebuchet MS"/>
                <w:b/>
                <w:bCs/>
                <w:i/>
                <w:iCs/>
                <w:lang w:val="en-GB"/>
              </w:rPr>
              <w:t>5. Financing</w:t>
            </w:r>
          </w:p>
          <w:p w14:paraId="4D53C787" w14:textId="4D2A3771" w:rsidR="0044020C" w:rsidRDefault="0044020C" w:rsidP="0075751C">
            <w:pPr>
              <w:jc w:val="both"/>
              <w:rPr>
                <w:rFonts w:ascii="Trebuchet MS" w:hAnsi="Trebuchet MS" w:cs="Arial"/>
                <w:sz w:val="20"/>
                <w:szCs w:val="20"/>
                <w:lang w:val="en-GB"/>
              </w:rPr>
            </w:pPr>
          </w:p>
          <w:p w14:paraId="221A54A5" w14:textId="553D8316" w:rsidR="0044020C" w:rsidRPr="00E076C7" w:rsidRDefault="0044020C" w:rsidP="0075751C">
            <w:pPr>
              <w:jc w:val="both"/>
              <w:rPr>
                <w:rFonts w:ascii="Trebuchet MS" w:hAnsi="Trebuchet MS"/>
                <w:sz w:val="20"/>
                <w:szCs w:val="20"/>
                <w:lang w:val="en-GB"/>
              </w:rPr>
            </w:pPr>
            <w:r w:rsidRPr="00E076C7">
              <w:rPr>
                <w:rFonts w:ascii="Trebuchet MS" w:hAnsi="Trebuchet MS" w:cs="Arial"/>
                <w:sz w:val="20"/>
                <w:szCs w:val="20"/>
                <w:lang w:val="en-GB"/>
              </w:rPr>
              <w:t xml:space="preserve">The project is </w:t>
            </w:r>
            <w:r w:rsidRPr="00E076C7">
              <w:rPr>
                <w:rFonts w:ascii="Trebuchet MS" w:hAnsi="Trebuchet MS" w:cs="Arial"/>
                <w:i/>
                <w:sz w:val="20"/>
                <w:szCs w:val="20"/>
                <w:lang w:val="en-GB"/>
              </w:rPr>
              <w:t>co-financed</w:t>
            </w:r>
            <w:r w:rsidRPr="00E076C7">
              <w:rPr>
                <w:rFonts w:ascii="Trebuchet MS" w:hAnsi="Trebuchet MS" w:cs="Arial"/>
                <w:sz w:val="20"/>
                <w:szCs w:val="20"/>
                <w:lang w:val="en-GB"/>
              </w:rPr>
              <w:t xml:space="preserve"> by the European Union/Government of Malta, in accordance with the rules of</w:t>
            </w:r>
            <w:r>
              <w:rPr>
                <w:rFonts w:ascii="Trebuchet MS" w:hAnsi="Trebuchet MS" w:cs="Arial"/>
                <w:sz w:val="20"/>
                <w:szCs w:val="20"/>
                <w:lang w:val="en-GB"/>
              </w:rPr>
              <w:t xml:space="preserve"> the CAP STRATEGIC PLAN 2023-2027 (LEADER), Local Development Strategy for Gozo 2023-2027</w:t>
            </w:r>
            <w:r w:rsidRPr="00E076C7">
              <w:rPr>
                <w:rFonts w:ascii="Trebuchet MS" w:hAnsi="Trebuchet MS" w:cs="Arial"/>
                <w:sz w:val="20"/>
                <w:szCs w:val="20"/>
                <w:lang w:val="en-GB"/>
              </w:rPr>
              <w:t>.</w:t>
            </w:r>
          </w:p>
        </w:tc>
      </w:tr>
      <w:tr w:rsidR="0044020C" w14:paraId="7657D519" w14:textId="77777777" w:rsidTr="0044020C">
        <w:tc>
          <w:tcPr>
            <w:tcW w:w="500" w:type="dxa"/>
          </w:tcPr>
          <w:p w14:paraId="546C766B" w14:textId="3FB4B73E" w:rsidR="0044020C" w:rsidRDefault="0044020C">
            <w:pPr>
              <w:rPr>
                <w:rFonts w:ascii="Trebuchet MS" w:hAnsi="Trebuchet MS"/>
                <w:sz w:val="20"/>
                <w:szCs w:val="20"/>
                <w:lang w:val="en-GB"/>
              </w:rPr>
            </w:pPr>
          </w:p>
          <w:p w14:paraId="6007CE1F" w14:textId="77777777" w:rsidR="0044020C" w:rsidRDefault="0044020C" w:rsidP="00EC2CAC">
            <w:pPr>
              <w:rPr>
                <w:rFonts w:ascii="Trebuchet MS" w:hAnsi="Trebuchet MS"/>
                <w:sz w:val="20"/>
                <w:szCs w:val="20"/>
                <w:lang w:val="en-GB"/>
              </w:rPr>
            </w:pPr>
          </w:p>
          <w:p w14:paraId="267B60A4" w14:textId="77777777" w:rsidR="0044020C" w:rsidRPr="00EC2CAC" w:rsidRDefault="0044020C" w:rsidP="00EC2CAC">
            <w:pPr>
              <w:rPr>
                <w:rFonts w:ascii="Trebuchet MS" w:hAnsi="Trebuchet MS"/>
                <w:sz w:val="20"/>
                <w:szCs w:val="20"/>
                <w:lang w:val="en-GB"/>
              </w:rPr>
            </w:pPr>
            <w:r>
              <w:rPr>
                <w:rFonts w:ascii="Trebuchet MS" w:hAnsi="Trebuchet MS"/>
                <w:sz w:val="20"/>
                <w:szCs w:val="20"/>
                <w:lang w:val="en-GB"/>
              </w:rPr>
              <w:t xml:space="preserve">5.2    </w:t>
            </w:r>
          </w:p>
        </w:tc>
        <w:tc>
          <w:tcPr>
            <w:tcW w:w="8069" w:type="dxa"/>
            <w:gridSpan w:val="2"/>
          </w:tcPr>
          <w:p w14:paraId="66374433" w14:textId="1851545A" w:rsidR="0044020C" w:rsidRDefault="0044020C" w:rsidP="0075751C">
            <w:pPr>
              <w:jc w:val="both"/>
              <w:rPr>
                <w:rFonts w:ascii="Trebuchet MS" w:hAnsi="Trebuchet MS" w:cs="Arial"/>
                <w:sz w:val="20"/>
                <w:szCs w:val="20"/>
                <w:lang w:val="en-GB"/>
              </w:rPr>
            </w:pPr>
          </w:p>
          <w:p w14:paraId="71404373" w14:textId="29DCFC59" w:rsidR="0044020C" w:rsidRDefault="0044020C" w:rsidP="0075751C">
            <w:pPr>
              <w:jc w:val="both"/>
              <w:rPr>
                <w:rFonts w:ascii="Trebuchet MS" w:hAnsi="Trebuchet MS" w:cs="Arial"/>
                <w:sz w:val="20"/>
                <w:szCs w:val="20"/>
                <w:lang w:val="en-GB"/>
              </w:rPr>
            </w:pPr>
          </w:p>
          <w:p w14:paraId="49687455" w14:textId="720FB172" w:rsidR="0044020C" w:rsidRPr="00EC2CAC" w:rsidRDefault="0044020C" w:rsidP="00EC2CAC">
            <w:pPr>
              <w:jc w:val="both"/>
              <w:rPr>
                <w:rFonts w:ascii="Trebuchet MS" w:hAnsi="Trebuchet MS" w:cs="Arial"/>
                <w:i/>
                <w:sz w:val="20"/>
                <w:szCs w:val="20"/>
                <w:lang w:val="en-GB"/>
              </w:rPr>
            </w:pPr>
            <w:r w:rsidRPr="00E076C7">
              <w:rPr>
                <w:rFonts w:ascii="Trebuchet MS" w:hAnsi="Trebuchet MS" w:cs="Arial"/>
                <w:sz w:val="20"/>
                <w:szCs w:val="20"/>
                <w:lang w:val="en-GB"/>
              </w:rPr>
              <w:t xml:space="preserve">The </w:t>
            </w:r>
            <w:r>
              <w:rPr>
                <w:rFonts w:ascii="Trebuchet MS" w:hAnsi="Trebuchet MS" w:cs="Arial"/>
                <w:sz w:val="20"/>
                <w:szCs w:val="20"/>
                <w:lang w:val="en-GB"/>
              </w:rPr>
              <w:t xml:space="preserve">Contracting Authority of this tender is </w:t>
            </w:r>
            <w:r>
              <w:rPr>
                <w:rFonts w:ascii="Trebuchet MS" w:hAnsi="Trebuchet MS" w:cs="Arial"/>
                <w:i/>
                <w:sz w:val="20"/>
                <w:szCs w:val="20"/>
                <w:lang w:val="en-GB"/>
              </w:rPr>
              <w:t xml:space="preserve">Kercem Ajax </w:t>
            </w:r>
            <w:r w:rsidR="003A4127">
              <w:rPr>
                <w:rFonts w:ascii="Trebuchet MS" w:hAnsi="Trebuchet MS" w:cs="Arial"/>
                <w:i/>
                <w:sz w:val="20"/>
                <w:szCs w:val="20"/>
                <w:lang w:val="en-GB"/>
              </w:rPr>
              <w:t>Football Club</w:t>
            </w:r>
          </w:p>
          <w:p w14:paraId="4743CDE6" w14:textId="09841588" w:rsidR="0044020C" w:rsidRDefault="0044020C" w:rsidP="00EC2CAC">
            <w:pPr>
              <w:jc w:val="both"/>
              <w:rPr>
                <w:rFonts w:ascii="Trebuchet MS" w:hAnsi="Trebuchet MS" w:cs="Arial"/>
                <w:sz w:val="20"/>
                <w:szCs w:val="20"/>
                <w:lang w:val="en-GB"/>
              </w:rPr>
            </w:pPr>
          </w:p>
          <w:p w14:paraId="0F3ED569" w14:textId="77777777" w:rsidR="0044020C" w:rsidRPr="00E076C7" w:rsidRDefault="0044020C" w:rsidP="0075751C">
            <w:pPr>
              <w:jc w:val="both"/>
              <w:rPr>
                <w:rFonts w:ascii="Trebuchet MS" w:hAnsi="Trebuchet MS"/>
                <w:sz w:val="20"/>
                <w:szCs w:val="20"/>
                <w:lang w:val="en-GB"/>
              </w:rPr>
            </w:pPr>
          </w:p>
        </w:tc>
      </w:tr>
      <w:tr w:rsidR="0044020C" w14:paraId="6B109CB4" w14:textId="77777777" w:rsidTr="0044020C">
        <w:tc>
          <w:tcPr>
            <w:tcW w:w="500" w:type="dxa"/>
          </w:tcPr>
          <w:p w14:paraId="22972562" w14:textId="77777777" w:rsidR="0044020C" w:rsidRPr="004569D6" w:rsidRDefault="0044020C">
            <w:pPr>
              <w:rPr>
                <w:rFonts w:ascii="Trebuchet MS" w:hAnsi="Trebuchet MS"/>
                <w:sz w:val="20"/>
                <w:szCs w:val="20"/>
                <w:lang w:val="en-GB"/>
              </w:rPr>
            </w:pPr>
          </w:p>
        </w:tc>
        <w:tc>
          <w:tcPr>
            <w:tcW w:w="8069" w:type="dxa"/>
            <w:gridSpan w:val="2"/>
          </w:tcPr>
          <w:p w14:paraId="1B81D97A" w14:textId="77777777" w:rsidR="0044020C" w:rsidRPr="00E076C7" w:rsidRDefault="0044020C">
            <w:pPr>
              <w:rPr>
                <w:rFonts w:ascii="Trebuchet MS" w:hAnsi="Trebuchet MS"/>
                <w:sz w:val="20"/>
                <w:szCs w:val="20"/>
                <w:lang w:val="en-GB"/>
              </w:rPr>
            </w:pPr>
          </w:p>
        </w:tc>
      </w:tr>
      <w:tr w:rsidR="0044020C" w14:paraId="140DE931" w14:textId="77777777" w:rsidTr="0044020C">
        <w:tc>
          <w:tcPr>
            <w:tcW w:w="500" w:type="dxa"/>
          </w:tcPr>
          <w:p w14:paraId="77588E96" w14:textId="77777777" w:rsidR="0044020C" w:rsidRPr="004569D6" w:rsidRDefault="0044020C">
            <w:pPr>
              <w:rPr>
                <w:rFonts w:ascii="Trebuchet MS" w:hAnsi="Trebuchet MS"/>
                <w:sz w:val="20"/>
                <w:szCs w:val="20"/>
                <w:lang w:val="en-GB"/>
              </w:rPr>
            </w:pPr>
          </w:p>
        </w:tc>
        <w:tc>
          <w:tcPr>
            <w:tcW w:w="8069" w:type="dxa"/>
            <w:gridSpan w:val="2"/>
          </w:tcPr>
          <w:p w14:paraId="1B631199" w14:textId="5BE62EA0" w:rsidR="0044020C" w:rsidRPr="00E076C7" w:rsidRDefault="0044020C" w:rsidP="00D37CAF">
            <w:pPr>
              <w:pStyle w:val="Heading2"/>
              <w:rPr>
                <w:sz w:val="20"/>
                <w:szCs w:val="20"/>
                <w:lang w:val="en-GB"/>
              </w:rPr>
            </w:pPr>
            <w:bookmarkStart w:id="26" w:name="_Toc385513308"/>
            <w:bookmarkStart w:id="27" w:name="_Toc232517321"/>
            <w:r>
              <w:rPr>
                <w:lang w:val="en-GB"/>
              </w:rPr>
              <w:t>6</w:t>
            </w:r>
            <w:r w:rsidRPr="00E076C7">
              <w:rPr>
                <w:lang w:val="en-GB"/>
              </w:rPr>
              <w:t>. Clarification Meeting/Site Visit</w:t>
            </w:r>
            <w:bookmarkEnd w:id="26"/>
            <w:bookmarkEnd w:id="27"/>
          </w:p>
        </w:tc>
      </w:tr>
      <w:tr w:rsidR="0044020C" w14:paraId="67E98E63" w14:textId="77777777" w:rsidTr="0044020C">
        <w:tc>
          <w:tcPr>
            <w:tcW w:w="500" w:type="dxa"/>
          </w:tcPr>
          <w:p w14:paraId="74B7CB66" w14:textId="77777777" w:rsidR="0044020C" w:rsidRPr="004569D6" w:rsidRDefault="0044020C">
            <w:pPr>
              <w:rPr>
                <w:rFonts w:ascii="Trebuchet MS" w:hAnsi="Trebuchet MS"/>
                <w:sz w:val="20"/>
                <w:szCs w:val="20"/>
                <w:lang w:val="en-GB"/>
              </w:rPr>
            </w:pPr>
          </w:p>
        </w:tc>
        <w:tc>
          <w:tcPr>
            <w:tcW w:w="8069" w:type="dxa"/>
            <w:gridSpan w:val="2"/>
          </w:tcPr>
          <w:p w14:paraId="4A02F6A6" w14:textId="77777777" w:rsidR="0044020C" w:rsidRPr="00E076C7" w:rsidRDefault="0044020C">
            <w:pPr>
              <w:rPr>
                <w:rFonts w:ascii="Trebuchet MS" w:hAnsi="Trebuchet MS"/>
                <w:sz w:val="20"/>
                <w:szCs w:val="20"/>
                <w:lang w:val="en-GB"/>
              </w:rPr>
            </w:pPr>
          </w:p>
        </w:tc>
      </w:tr>
      <w:tr w:rsidR="0044020C" w14:paraId="49AAB2CC" w14:textId="77777777" w:rsidTr="0044020C">
        <w:tc>
          <w:tcPr>
            <w:tcW w:w="500" w:type="dxa"/>
          </w:tcPr>
          <w:p w14:paraId="06085565" w14:textId="54436C45" w:rsidR="0044020C" w:rsidRPr="004569D6" w:rsidRDefault="0044020C">
            <w:pPr>
              <w:rPr>
                <w:rFonts w:ascii="Trebuchet MS" w:hAnsi="Trebuchet MS"/>
                <w:sz w:val="20"/>
                <w:szCs w:val="20"/>
                <w:lang w:val="en-GB"/>
              </w:rPr>
            </w:pPr>
          </w:p>
        </w:tc>
        <w:tc>
          <w:tcPr>
            <w:tcW w:w="8069" w:type="dxa"/>
            <w:gridSpan w:val="2"/>
          </w:tcPr>
          <w:p w14:paraId="08C0A69D" w14:textId="317E03BA" w:rsidR="0044020C" w:rsidRPr="00E076C7" w:rsidRDefault="0044020C">
            <w:pPr>
              <w:rPr>
                <w:rFonts w:ascii="Trebuchet MS" w:hAnsi="Trebuchet MS"/>
                <w:sz w:val="20"/>
                <w:szCs w:val="20"/>
                <w:lang w:val="en-GB"/>
              </w:rPr>
            </w:pPr>
          </w:p>
        </w:tc>
      </w:tr>
      <w:tr w:rsidR="0044020C" w14:paraId="08C0661F" w14:textId="77777777" w:rsidTr="0044020C">
        <w:tc>
          <w:tcPr>
            <w:tcW w:w="500" w:type="dxa"/>
          </w:tcPr>
          <w:p w14:paraId="349A2AA1" w14:textId="77777777" w:rsidR="0044020C" w:rsidRDefault="0044020C">
            <w:pPr>
              <w:rPr>
                <w:rFonts w:ascii="Trebuchet MS" w:hAnsi="Trebuchet MS"/>
                <w:sz w:val="20"/>
                <w:szCs w:val="20"/>
                <w:lang w:val="en-GB"/>
              </w:rPr>
            </w:pPr>
          </w:p>
          <w:p w14:paraId="19623942" w14:textId="77777777" w:rsidR="0044020C" w:rsidRPr="004569D6" w:rsidRDefault="0044020C">
            <w:pPr>
              <w:rPr>
                <w:rFonts w:ascii="Trebuchet MS" w:hAnsi="Trebuchet MS"/>
                <w:sz w:val="20"/>
                <w:szCs w:val="20"/>
                <w:lang w:val="en-GB"/>
              </w:rPr>
            </w:pPr>
            <w:r>
              <w:rPr>
                <w:rFonts w:ascii="Trebuchet MS" w:hAnsi="Trebuchet MS"/>
                <w:sz w:val="20"/>
                <w:szCs w:val="20"/>
                <w:lang w:val="en-GB"/>
              </w:rPr>
              <w:t>6.1</w:t>
            </w:r>
          </w:p>
        </w:tc>
        <w:tc>
          <w:tcPr>
            <w:tcW w:w="8069" w:type="dxa"/>
            <w:gridSpan w:val="2"/>
          </w:tcPr>
          <w:p w14:paraId="683B597D" w14:textId="77777777" w:rsidR="0044020C" w:rsidRDefault="0044020C" w:rsidP="00FD62E9">
            <w:pPr>
              <w:tabs>
                <w:tab w:val="left" w:pos="72"/>
              </w:tabs>
              <w:jc w:val="both"/>
              <w:rPr>
                <w:rFonts w:ascii="Trebuchet MS" w:hAnsi="Trebuchet MS" w:cs="Arial"/>
                <w:sz w:val="20"/>
                <w:szCs w:val="20"/>
                <w:lang w:val="en-GB"/>
              </w:rPr>
            </w:pPr>
          </w:p>
          <w:p w14:paraId="47E4F94F" w14:textId="1A2879A4" w:rsidR="0044020C" w:rsidRPr="00E076C7" w:rsidRDefault="0044020C" w:rsidP="00FD62E9">
            <w:pPr>
              <w:tabs>
                <w:tab w:val="left" w:pos="72"/>
              </w:tabs>
              <w:jc w:val="both"/>
              <w:rPr>
                <w:rFonts w:ascii="Trebuchet MS" w:hAnsi="Trebuchet MS" w:cs="Arial"/>
                <w:sz w:val="20"/>
                <w:szCs w:val="20"/>
                <w:lang w:val="en-GB"/>
              </w:rPr>
            </w:pPr>
            <w:r w:rsidRPr="00E076C7">
              <w:rPr>
                <w:rFonts w:ascii="Trebuchet MS" w:hAnsi="Trebuchet MS" w:cs="Arial"/>
                <w:sz w:val="20"/>
                <w:szCs w:val="20"/>
                <w:lang w:val="en-GB"/>
              </w:rPr>
              <w:t xml:space="preserve">A clarification meeting/site visit will be held on the date and time indicated in Clause 2, at </w:t>
            </w:r>
            <w:r w:rsidRPr="00E076C7">
              <w:rPr>
                <w:rFonts w:ascii="Trebuchet MS" w:hAnsi="Trebuchet MS"/>
                <w:sz w:val="20"/>
                <w:szCs w:val="20"/>
                <w:lang w:val="en-GB"/>
              </w:rPr>
              <w:t xml:space="preserve">be </w:t>
            </w:r>
            <w:r w:rsidRPr="00D76805">
              <w:rPr>
                <w:rFonts w:ascii="Trebuchet MS" w:hAnsi="Trebuchet MS"/>
                <w:sz w:val="20"/>
                <w:szCs w:val="20"/>
                <w:lang w:val="en-GB"/>
              </w:rPr>
              <w:t xml:space="preserve">Kercem Ajax Football Club, </w:t>
            </w:r>
            <w:proofErr w:type="spellStart"/>
            <w:r w:rsidRPr="00D76805">
              <w:rPr>
                <w:rFonts w:ascii="Trebuchet MS" w:hAnsi="Trebuchet MS"/>
                <w:sz w:val="20"/>
                <w:szCs w:val="20"/>
                <w:lang w:val="en-GB"/>
              </w:rPr>
              <w:t>Triq</w:t>
            </w:r>
            <w:proofErr w:type="spellEnd"/>
            <w:r w:rsidRPr="00D76805">
              <w:rPr>
                <w:rFonts w:ascii="Trebuchet MS" w:hAnsi="Trebuchet MS"/>
                <w:sz w:val="20"/>
                <w:szCs w:val="20"/>
                <w:lang w:val="en-GB"/>
              </w:rPr>
              <w:t xml:space="preserve"> </w:t>
            </w:r>
            <w:proofErr w:type="spellStart"/>
            <w:r w:rsidRPr="00D76805">
              <w:rPr>
                <w:rFonts w:ascii="Trebuchet MS" w:hAnsi="Trebuchet MS"/>
                <w:sz w:val="20"/>
                <w:szCs w:val="20"/>
                <w:lang w:val="en-GB"/>
              </w:rPr>
              <w:t>Wenzu</w:t>
            </w:r>
            <w:proofErr w:type="spellEnd"/>
            <w:r w:rsidRPr="00D76805">
              <w:rPr>
                <w:rFonts w:ascii="Trebuchet MS" w:hAnsi="Trebuchet MS"/>
                <w:sz w:val="20"/>
                <w:szCs w:val="20"/>
                <w:lang w:val="en-GB"/>
              </w:rPr>
              <w:t xml:space="preserve"> Mintoff, Kercem </w:t>
            </w:r>
            <w:proofErr w:type="spellStart"/>
            <w:proofErr w:type="gramStart"/>
            <w:r w:rsidRPr="00D76805">
              <w:rPr>
                <w:rFonts w:ascii="Trebuchet MS" w:hAnsi="Trebuchet MS"/>
                <w:sz w:val="20"/>
                <w:szCs w:val="20"/>
                <w:lang w:val="en-GB"/>
              </w:rPr>
              <w:t>Gozo</w:t>
            </w:r>
            <w:r>
              <w:rPr>
                <w:rFonts w:ascii="Trebuchet MS" w:hAnsi="Trebuchet MS" w:cs="Arial"/>
                <w:sz w:val="20"/>
                <w:szCs w:val="20"/>
                <w:lang w:val="en-GB"/>
              </w:rPr>
              <w:t>,</w:t>
            </w:r>
            <w:r w:rsidRPr="00E076C7">
              <w:rPr>
                <w:rFonts w:ascii="Trebuchet MS" w:hAnsi="Trebuchet MS" w:cs="Arial"/>
                <w:sz w:val="20"/>
                <w:szCs w:val="20"/>
                <w:lang w:val="en-GB"/>
              </w:rPr>
              <w:t>to</w:t>
            </w:r>
            <w:proofErr w:type="spellEnd"/>
            <w:proofErr w:type="gramEnd"/>
            <w:r w:rsidRPr="00E076C7">
              <w:rPr>
                <w:rFonts w:ascii="Trebuchet MS" w:hAnsi="Trebuchet MS" w:cs="Arial"/>
                <w:sz w:val="20"/>
                <w:szCs w:val="20"/>
                <w:lang w:val="en-GB"/>
              </w:rPr>
              <w:t xml:space="preserve"> answer any questions on the tender document which have been forwarded in writing, or are raised during the same meeting. Minutes will be taken during the meeting, and these (together with any clarifications in response to written requests which are not addressed during the meeting) shall be posted online </w:t>
            </w:r>
            <w:r>
              <w:rPr>
                <w:rFonts w:ascii="Trebuchet MS" w:hAnsi="Trebuchet MS" w:cs="Arial"/>
                <w:sz w:val="20"/>
                <w:szCs w:val="20"/>
                <w:lang w:val="en-GB"/>
              </w:rPr>
              <w:t xml:space="preserve">on the NGOs website </w:t>
            </w:r>
            <w:r w:rsidRPr="00E076C7">
              <w:rPr>
                <w:rFonts w:ascii="Trebuchet MS" w:hAnsi="Trebuchet MS" w:cs="Arial"/>
                <w:sz w:val="20"/>
                <w:szCs w:val="20"/>
                <w:lang w:val="en-GB"/>
              </w:rPr>
              <w:t xml:space="preserve">as a clarification note as per the General Rules </w:t>
            </w:r>
            <w:r>
              <w:rPr>
                <w:rFonts w:ascii="Trebuchet MS" w:hAnsi="Trebuchet MS" w:cs="Arial"/>
                <w:sz w:val="20"/>
                <w:szCs w:val="20"/>
                <w:lang w:val="en-GB"/>
              </w:rPr>
              <w:t>Governing Tendering for NGOs</w:t>
            </w:r>
            <w:r w:rsidRPr="00E076C7">
              <w:rPr>
                <w:rFonts w:ascii="Trebuchet MS" w:hAnsi="Trebuchet MS" w:cs="Arial"/>
                <w:sz w:val="20"/>
                <w:szCs w:val="20"/>
                <w:lang w:val="en-GB"/>
              </w:rPr>
              <w:t xml:space="preserve">. </w:t>
            </w:r>
          </w:p>
          <w:p w14:paraId="363D30EE" w14:textId="77777777" w:rsidR="0044020C" w:rsidRPr="00E076C7" w:rsidRDefault="0044020C" w:rsidP="00D37CAF">
            <w:pPr>
              <w:tabs>
                <w:tab w:val="left" w:pos="72"/>
              </w:tabs>
              <w:ind w:left="72"/>
              <w:jc w:val="both"/>
              <w:rPr>
                <w:rFonts w:ascii="Trebuchet MS" w:hAnsi="Trebuchet MS" w:cs="Arial"/>
                <w:sz w:val="20"/>
                <w:szCs w:val="20"/>
                <w:lang w:val="en-GB"/>
              </w:rPr>
            </w:pPr>
          </w:p>
          <w:p w14:paraId="648ADD25" w14:textId="77777777" w:rsidR="0044020C" w:rsidRDefault="0044020C">
            <w:pPr>
              <w:rPr>
                <w:rFonts w:ascii="Trebuchet MS" w:hAnsi="Trebuchet MS"/>
                <w:sz w:val="20"/>
                <w:szCs w:val="20"/>
                <w:lang w:val="en-GB"/>
              </w:rPr>
            </w:pPr>
            <w:r>
              <w:rPr>
                <w:rFonts w:ascii="Trebuchet MS" w:hAnsi="Trebuchet MS" w:cs="Arial"/>
                <w:sz w:val="20"/>
                <w:szCs w:val="20"/>
                <w:lang w:val="en-GB"/>
              </w:rPr>
              <w:t xml:space="preserve">Meetings between economic operators and the NGO, other than that provided in this clause during the tendering period are not permitted. </w:t>
            </w:r>
          </w:p>
        </w:tc>
      </w:tr>
      <w:tr w:rsidR="0044020C" w14:paraId="1BD8840A" w14:textId="77777777" w:rsidTr="0044020C">
        <w:tc>
          <w:tcPr>
            <w:tcW w:w="500" w:type="dxa"/>
          </w:tcPr>
          <w:p w14:paraId="581A5A73" w14:textId="77777777" w:rsidR="0044020C" w:rsidRPr="004569D6" w:rsidRDefault="0044020C">
            <w:pPr>
              <w:rPr>
                <w:rFonts w:ascii="Trebuchet MS" w:hAnsi="Trebuchet MS"/>
                <w:sz w:val="20"/>
                <w:szCs w:val="20"/>
                <w:lang w:val="en-GB"/>
              </w:rPr>
            </w:pPr>
          </w:p>
        </w:tc>
        <w:tc>
          <w:tcPr>
            <w:tcW w:w="8069" w:type="dxa"/>
            <w:gridSpan w:val="2"/>
          </w:tcPr>
          <w:p w14:paraId="060CC78C" w14:textId="77777777" w:rsidR="0044020C" w:rsidRPr="00E076C7" w:rsidRDefault="0044020C">
            <w:pPr>
              <w:rPr>
                <w:rFonts w:ascii="Trebuchet MS" w:hAnsi="Trebuchet MS"/>
                <w:sz w:val="20"/>
                <w:szCs w:val="20"/>
                <w:lang w:val="en-GB"/>
              </w:rPr>
            </w:pPr>
          </w:p>
        </w:tc>
      </w:tr>
      <w:tr w:rsidR="0044020C" w14:paraId="47442685" w14:textId="77777777" w:rsidTr="0044020C">
        <w:tc>
          <w:tcPr>
            <w:tcW w:w="500" w:type="dxa"/>
          </w:tcPr>
          <w:p w14:paraId="5C4E417B" w14:textId="77777777" w:rsidR="0044020C" w:rsidRPr="004569D6" w:rsidRDefault="0044020C">
            <w:pPr>
              <w:rPr>
                <w:rFonts w:ascii="Trebuchet MS" w:hAnsi="Trebuchet MS"/>
                <w:sz w:val="20"/>
                <w:szCs w:val="20"/>
                <w:lang w:val="en-GB"/>
              </w:rPr>
            </w:pPr>
          </w:p>
        </w:tc>
        <w:tc>
          <w:tcPr>
            <w:tcW w:w="8069" w:type="dxa"/>
            <w:gridSpan w:val="2"/>
          </w:tcPr>
          <w:p w14:paraId="41330152" w14:textId="2A50E40B" w:rsidR="0044020C" w:rsidRPr="00D37CAF" w:rsidRDefault="0044020C" w:rsidP="0047206F">
            <w:pPr>
              <w:tabs>
                <w:tab w:val="left" w:pos="72"/>
              </w:tabs>
              <w:ind w:left="72"/>
              <w:jc w:val="both"/>
              <w:rPr>
                <w:rFonts w:ascii="Trebuchet MS" w:hAnsi="Trebuchet MS" w:cs="Arial"/>
                <w:sz w:val="20"/>
                <w:szCs w:val="20"/>
                <w:lang w:val="en-GB"/>
              </w:rPr>
            </w:pPr>
          </w:p>
        </w:tc>
      </w:tr>
      <w:tr w:rsidR="0044020C" w14:paraId="72992453" w14:textId="77777777" w:rsidTr="0044020C">
        <w:tc>
          <w:tcPr>
            <w:tcW w:w="500" w:type="dxa"/>
          </w:tcPr>
          <w:p w14:paraId="0E579BB0" w14:textId="77777777" w:rsidR="0044020C" w:rsidRPr="004569D6" w:rsidRDefault="0044020C">
            <w:pPr>
              <w:rPr>
                <w:rFonts w:ascii="Trebuchet MS" w:hAnsi="Trebuchet MS"/>
                <w:sz w:val="20"/>
                <w:szCs w:val="20"/>
                <w:lang w:val="en-GB"/>
              </w:rPr>
            </w:pPr>
          </w:p>
        </w:tc>
        <w:tc>
          <w:tcPr>
            <w:tcW w:w="8069" w:type="dxa"/>
            <w:gridSpan w:val="2"/>
          </w:tcPr>
          <w:p w14:paraId="51FC7572" w14:textId="77777777" w:rsidR="0044020C" w:rsidRPr="00E076C7" w:rsidRDefault="0044020C" w:rsidP="0022180B">
            <w:pPr>
              <w:pStyle w:val="Heading2"/>
              <w:rPr>
                <w:sz w:val="20"/>
                <w:szCs w:val="20"/>
                <w:lang w:val="en-GB"/>
              </w:rPr>
            </w:pPr>
            <w:bookmarkStart w:id="28" w:name="_Toc385513309"/>
            <w:bookmarkStart w:id="29" w:name="_Toc255762058"/>
            <w:bookmarkStart w:id="30" w:name="_Toc256001541"/>
            <w:bookmarkStart w:id="31" w:name="_Toc256415288"/>
            <w:bookmarkStart w:id="32" w:name="_Toc256415938"/>
            <w:bookmarkStart w:id="33" w:name="_Toc256416081"/>
            <w:bookmarkStart w:id="34" w:name="_Toc232517322"/>
            <w:r>
              <w:rPr>
                <w:lang w:val="en-GB"/>
              </w:rPr>
              <w:t>7</w:t>
            </w:r>
            <w:r w:rsidRPr="00E076C7">
              <w:rPr>
                <w:lang w:val="en-GB"/>
              </w:rPr>
              <w:t>. Selection and Award Requirements</w:t>
            </w:r>
            <w:bookmarkEnd w:id="28"/>
            <w:bookmarkEnd w:id="29"/>
            <w:bookmarkEnd w:id="30"/>
            <w:bookmarkEnd w:id="31"/>
            <w:bookmarkEnd w:id="32"/>
            <w:bookmarkEnd w:id="33"/>
            <w:bookmarkEnd w:id="34"/>
          </w:p>
        </w:tc>
      </w:tr>
      <w:tr w:rsidR="0044020C" w14:paraId="51A71F7B" w14:textId="77777777" w:rsidTr="0044020C">
        <w:tc>
          <w:tcPr>
            <w:tcW w:w="500" w:type="dxa"/>
          </w:tcPr>
          <w:p w14:paraId="78138B2C" w14:textId="77777777" w:rsidR="0044020C" w:rsidRPr="004569D6" w:rsidRDefault="0044020C">
            <w:pPr>
              <w:rPr>
                <w:rFonts w:ascii="Trebuchet MS" w:hAnsi="Trebuchet MS"/>
                <w:sz w:val="20"/>
                <w:szCs w:val="20"/>
                <w:lang w:val="en-GB"/>
              </w:rPr>
            </w:pPr>
          </w:p>
        </w:tc>
        <w:tc>
          <w:tcPr>
            <w:tcW w:w="8069" w:type="dxa"/>
            <w:gridSpan w:val="2"/>
          </w:tcPr>
          <w:p w14:paraId="20CEFD1D" w14:textId="77777777" w:rsidR="0044020C" w:rsidRPr="00E076C7" w:rsidRDefault="0044020C">
            <w:pPr>
              <w:rPr>
                <w:rFonts w:ascii="Trebuchet MS" w:hAnsi="Trebuchet MS"/>
                <w:sz w:val="20"/>
                <w:szCs w:val="20"/>
                <w:lang w:val="en-GB"/>
              </w:rPr>
            </w:pPr>
          </w:p>
        </w:tc>
      </w:tr>
      <w:tr w:rsidR="0044020C" w14:paraId="67045916" w14:textId="77777777" w:rsidTr="0044020C">
        <w:tc>
          <w:tcPr>
            <w:tcW w:w="500" w:type="dxa"/>
          </w:tcPr>
          <w:p w14:paraId="136F92DE" w14:textId="77777777" w:rsidR="0044020C" w:rsidRPr="004569D6" w:rsidRDefault="0044020C">
            <w:pPr>
              <w:rPr>
                <w:rFonts w:ascii="Trebuchet MS" w:hAnsi="Trebuchet MS"/>
                <w:sz w:val="20"/>
                <w:szCs w:val="20"/>
                <w:lang w:val="en-GB"/>
              </w:rPr>
            </w:pPr>
          </w:p>
        </w:tc>
        <w:tc>
          <w:tcPr>
            <w:tcW w:w="8069" w:type="dxa"/>
            <w:gridSpan w:val="2"/>
          </w:tcPr>
          <w:p w14:paraId="3A6218AE" w14:textId="6439A6C0" w:rsidR="0044020C" w:rsidRPr="004F3006" w:rsidRDefault="0044020C" w:rsidP="0022180B">
            <w:pPr>
              <w:jc w:val="both"/>
              <w:rPr>
                <w:rFonts w:ascii="Trebuchet MS" w:hAnsi="Trebuchet MS" w:cs="Arial"/>
                <w:sz w:val="20"/>
                <w:szCs w:val="20"/>
                <w:lang w:val="en-GB"/>
              </w:rPr>
            </w:pPr>
            <w:r w:rsidRPr="00E076C7">
              <w:rPr>
                <w:rFonts w:ascii="Trebuchet MS" w:hAnsi="Trebuchet MS" w:cs="Arial"/>
                <w:sz w:val="20"/>
                <w:szCs w:val="20"/>
                <w:lang w:val="en-GB"/>
              </w:rPr>
              <w:t xml:space="preserve">In order to be considered eligible for the award of the contract, </w:t>
            </w:r>
            <w:r>
              <w:rPr>
                <w:rFonts w:ascii="Trebuchet MS" w:hAnsi="Trebuchet MS" w:cs="Arial"/>
                <w:sz w:val="20"/>
                <w:szCs w:val="20"/>
                <w:lang w:val="en-GB"/>
              </w:rPr>
              <w:t>economic operators</w:t>
            </w:r>
            <w:r w:rsidRPr="00E076C7">
              <w:rPr>
                <w:rFonts w:ascii="Trebuchet MS" w:hAnsi="Trebuchet MS" w:cs="Arial"/>
                <w:sz w:val="20"/>
                <w:szCs w:val="20"/>
                <w:lang w:val="en-GB"/>
              </w:rPr>
              <w:t xml:space="preserve"> must provide evidence that they meet or exceed certain minimum criteria described hereunder.</w:t>
            </w:r>
          </w:p>
        </w:tc>
      </w:tr>
      <w:tr w:rsidR="0044020C" w14:paraId="53252BDC" w14:textId="77777777" w:rsidTr="0044020C">
        <w:tc>
          <w:tcPr>
            <w:tcW w:w="500" w:type="dxa"/>
          </w:tcPr>
          <w:p w14:paraId="2CDA9342" w14:textId="77777777" w:rsidR="0044020C" w:rsidRPr="004569D6" w:rsidRDefault="0044020C">
            <w:pPr>
              <w:rPr>
                <w:rFonts w:ascii="Trebuchet MS" w:hAnsi="Trebuchet MS"/>
                <w:sz w:val="20"/>
                <w:szCs w:val="20"/>
                <w:lang w:val="en-GB"/>
              </w:rPr>
            </w:pPr>
          </w:p>
        </w:tc>
        <w:tc>
          <w:tcPr>
            <w:tcW w:w="8069" w:type="dxa"/>
            <w:gridSpan w:val="2"/>
          </w:tcPr>
          <w:p w14:paraId="585024E4" w14:textId="77777777" w:rsidR="0044020C" w:rsidRPr="00E076C7" w:rsidRDefault="0044020C">
            <w:pPr>
              <w:rPr>
                <w:rFonts w:ascii="Trebuchet MS" w:hAnsi="Trebuchet MS"/>
                <w:sz w:val="20"/>
                <w:szCs w:val="20"/>
                <w:lang w:val="en-GB"/>
              </w:rPr>
            </w:pPr>
          </w:p>
        </w:tc>
      </w:tr>
      <w:tr w:rsidR="0044020C" w14:paraId="113A30D0" w14:textId="77777777" w:rsidTr="0044020C">
        <w:tc>
          <w:tcPr>
            <w:tcW w:w="500" w:type="dxa"/>
          </w:tcPr>
          <w:p w14:paraId="54108BE2" w14:textId="77777777" w:rsidR="0044020C" w:rsidRPr="004569D6" w:rsidRDefault="0044020C">
            <w:pPr>
              <w:rPr>
                <w:rFonts w:ascii="Trebuchet MS" w:hAnsi="Trebuchet MS"/>
                <w:sz w:val="20"/>
                <w:szCs w:val="20"/>
                <w:lang w:val="en-GB"/>
              </w:rPr>
            </w:pPr>
          </w:p>
        </w:tc>
        <w:tc>
          <w:tcPr>
            <w:tcW w:w="8069" w:type="dxa"/>
            <w:gridSpan w:val="2"/>
          </w:tcPr>
          <w:p w14:paraId="6281C784" w14:textId="27CFFC87" w:rsidR="0044020C" w:rsidRPr="004F35C6" w:rsidRDefault="0044020C" w:rsidP="004F35C6">
            <w:pPr>
              <w:rPr>
                <w:rFonts w:ascii="Trebuchet MS" w:hAnsi="Trebuchet MS" w:cs="Arial"/>
                <w:b/>
                <w:sz w:val="20"/>
                <w:szCs w:val="20"/>
                <w:lang w:val="en-GB"/>
              </w:rPr>
            </w:pPr>
            <w:r w:rsidRPr="004F35C6">
              <w:rPr>
                <w:rFonts w:ascii="Trebuchet MS" w:hAnsi="Trebuchet MS" w:cs="Arial"/>
                <w:b/>
                <w:sz w:val="20"/>
                <w:szCs w:val="20"/>
                <w:lang w:val="en-GB"/>
              </w:rPr>
              <w:t>(A) Eligibility Criteria</w:t>
            </w:r>
          </w:p>
          <w:p w14:paraId="4A3E13F2" w14:textId="77777777" w:rsidR="0044020C" w:rsidRDefault="0044020C" w:rsidP="00724591">
            <w:pPr>
              <w:rPr>
                <w:rFonts w:ascii="Trebuchet MS" w:hAnsi="Trebuchet MS"/>
                <w:sz w:val="20"/>
                <w:szCs w:val="20"/>
                <w:lang w:val="en-GB"/>
              </w:rPr>
            </w:pPr>
          </w:p>
          <w:p w14:paraId="4A9002E1" w14:textId="0E65693F" w:rsidR="0044020C" w:rsidRDefault="0044020C" w:rsidP="00724591">
            <w:pPr>
              <w:pStyle w:val="CommentText"/>
            </w:pPr>
            <w:r>
              <w:rPr>
                <w:rFonts w:ascii="Trebuchet MS" w:hAnsi="Trebuchet MS"/>
                <w:lang w:val="en-GB"/>
              </w:rPr>
              <w:t>Economic Operators are to complete the Eligibility Section through the ESPD (as applicable) and the necessary documents as follows</w:t>
            </w:r>
            <w:proofErr w:type="gramStart"/>
            <w:r>
              <w:rPr>
                <w:rFonts w:ascii="Trebuchet MS" w:hAnsi="Trebuchet MS"/>
                <w:lang w:val="en-GB"/>
              </w:rPr>
              <w:t xml:space="preserve">: </w:t>
            </w:r>
            <w:r w:rsidRPr="00B2330E">
              <w:rPr>
                <w:rFonts w:ascii="Trebuchet MS" w:hAnsi="Trebuchet MS" w:cs="Arial"/>
                <w:vertAlign w:val="superscript"/>
                <w:lang w:val="en-GB"/>
              </w:rPr>
              <w:t xml:space="preserve"> (</w:t>
            </w:r>
            <w:proofErr w:type="gramEnd"/>
            <w:r w:rsidRPr="00B2330E">
              <w:rPr>
                <w:rFonts w:ascii="Trebuchet MS" w:hAnsi="Trebuchet MS" w:cs="Arial"/>
                <w:vertAlign w:val="superscript"/>
                <w:lang w:val="en-GB"/>
              </w:rPr>
              <w:t>Note</w:t>
            </w:r>
            <w:r>
              <w:rPr>
                <w:vertAlign w:val="superscript"/>
              </w:rPr>
              <w:t>2)</w:t>
            </w:r>
          </w:p>
          <w:p w14:paraId="19D34BB3" w14:textId="05C3F942" w:rsidR="0044020C" w:rsidRPr="00A17F6A" w:rsidRDefault="0044020C" w:rsidP="00724591">
            <w:pPr>
              <w:rPr>
                <w:rFonts w:ascii="Trebuchet MS" w:hAnsi="Trebuchet MS"/>
                <w:sz w:val="20"/>
                <w:szCs w:val="20"/>
                <w:lang w:val="en-GB"/>
              </w:rPr>
            </w:pPr>
          </w:p>
        </w:tc>
      </w:tr>
      <w:tr w:rsidR="0044020C" w14:paraId="12C02C08" w14:textId="77777777" w:rsidTr="0044020C">
        <w:tc>
          <w:tcPr>
            <w:tcW w:w="500" w:type="dxa"/>
          </w:tcPr>
          <w:p w14:paraId="006F5E7A" w14:textId="77777777" w:rsidR="0044020C" w:rsidRPr="004569D6" w:rsidRDefault="0044020C">
            <w:pPr>
              <w:rPr>
                <w:rFonts w:ascii="Trebuchet MS" w:hAnsi="Trebuchet MS"/>
                <w:sz w:val="20"/>
                <w:szCs w:val="20"/>
                <w:lang w:val="en-GB"/>
              </w:rPr>
            </w:pPr>
          </w:p>
        </w:tc>
        <w:tc>
          <w:tcPr>
            <w:tcW w:w="8069" w:type="dxa"/>
            <w:gridSpan w:val="2"/>
          </w:tcPr>
          <w:p w14:paraId="5B370D1D" w14:textId="53A74066" w:rsidR="0044020C" w:rsidRPr="004F3006" w:rsidRDefault="0044020C" w:rsidP="004F3006">
            <w:pPr>
              <w:spacing w:line="276" w:lineRule="auto"/>
              <w:jc w:val="both"/>
              <w:rPr>
                <w:rFonts w:ascii="Trebuchet MS" w:hAnsi="Trebuchet MS"/>
                <w:b/>
                <w:bCs/>
                <w:color w:val="FF0000"/>
                <w:sz w:val="16"/>
                <w:szCs w:val="16"/>
              </w:rPr>
            </w:pPr>
          </w:p>
          <w:p w14:paraId="69FEE8AD" w14:textId="77777777" w:rsidR="0044020C" w:rsidRPr="004F3006" w:rsidRDefault="0044020C" w:rsidP="004F3006">
            <w:pPr>
              <w:spacing w:line="276" w:lineRule="auto"/>
              <w:jc w:val="both"/>
              <w:rPr>
                <w:rFonts w:ascii="Trebuchet MS" w:hAnsi="Trebuchet MS"/>
                <w:b/>
                <w:bCs/>
                <w:color w:val="FF0000"/>
                <w:sz w:val="16"/>
                <w:szCs w:val="16"/>
              </w:rPr>
            </w:pPr>
          </w:p>
          <w:p w14:paraId="4B8829AA" w14:textId="70598E93" w:rsidR="0044020C" w:rsidRPr="00E076C7" w:rsidRDefault="0044020C" w:rsidP="004F3006">
            <w:pPr>
              <w:rPr>
                <w:rFonts w:ascii="Trebuchet MS" w:hAnsi="Trebuchet MS"/>
                <w:sz w:val="20"/>
                <w:szCs w:val="20"/>
                <w:lang w:val="en-GB"/>
              </w:rPr>
            </w:pPr>
          </w:p>
        </w:tc>
      </w:tr>
      <w:tr w:rsidR="0044020C" w14:paraId="1D5E1A84" w14:textId="77777777" w:rsidTr="0044020C">
        <w:tc>
          <w:tcPr>
            <w:tcW w:w="500" w:type="dxa"/>
          </w:tcPr>
          <w:p w14:paraId="7165F616" w14:textId="77777777" w:rsidR="0044020C" w:rsidRPr="004569D6" w:rsidRDefault="0044020C" w:rsidP="00A925A2">
            <w:pPr>
              <w:rPr>
                <w:rFonts w:ascii="Trebuchet MS" w:hAnsi="Trebuchet MS"/>
                <w:sz w:val="20"/>
                <w:szCs w:val="20"/>
                <w:lang w:val="en-GB"/>
              </w:rPr>
            </w:pPr>
          </w:p>
        </w:tc>
        <w:tc>
          <w:tcPr>
            <w:tcW w:w="709" w:type="dxa"/>
          </w:tcPr>
          <w:p w14:paraId="6F9E9942" w14:textId="77777777" w:rsidR="0044020C" w:rsidRPr="00690F55" w:rsidRDefault="0044020C" w:rsidP="00A925A2">
            <w:pPr>
              <w:rPr>
                <w:rFonts w:ascii="Trebuchet MS" w:hAnsi="Trebuchet MS"/>
                <w:sz w:val="20"/>
                <w:szCs w:val="20"/>
                <w:highlight w:val="yellow"/>
                <w:lang w:val="en-GB"/>
              </w:rPr>
            </w:pPr>
          </w:p>
        </w:tc>
        <w:tc>
          <w:tcPr>
            <w:tcW w:w="7360" w:type="dxa"/>
          </w:tcPr>
          <w:p w14:paraId="4E0CBB00" w14:textId="77777777" w:rsidR="0044020C" w:rsidRPr="00690F55" w:rsidRDefault="0044020C" w:rsidP="00A925A2">
            <w:pPr>
              <w:spacing w:line="276" w:lineRule="auto"/>
              <w:jc w:val="both"/>
              <w:rPr>
                <w:rFonts w:ascii="Trebuchet MS" w:hAnsi="Trebuchet MS"/>
                <w:sz w:val="20"/>
                <w:szCs w:val="20"/>
                <w:highlight w:val="yellow"/>
                <w:lang w:val="en-GB"/>
              </w:rPr>
            </w:pPr>
          </w:p>
          <w:p w14:paraId="3A94C75F" w14:textId="25ACC6F6" w:rsidR="0044020C" w:rsidRPr="00DA643A" w:rsidRDefault="0044020C" w:rsidP="00DA643A">
            <w:pPr>
              <w:spacing w:line="276" w:lineRule="auto"/>
              <w:jc w:val="both"/>
              <w:rPr>
                <w:rFonts w:ascii="Trebuchet MS" w:hAnsi="Trebuchet MS"/>
                <w:i/>
                <w:iCs/>
                <w:sz w:val="20"/>
                <w:szCs w:val="20"/>
                <w:highlight w:val="yellow"/>
              </w:rPr>
            </w:pPr>
          </w:p>
          <w:p w14:paraId="326A6F24" w14:textId="71589D63" w:rsidR="0044020C" w:rsidRPr="00690F55" w:rsidRDefault="0044020C" w:rsidP="00690F55">
            <w:pPr>
              <w:jc w:val="both"/>
              <w:rPr>
                <w:rFonts w:ascii="Trebuchet MS" w:hAnsi="Trebuchet MS"/>
                <w:sz w:val="20"/>
                <w:szCs w:val="20"/>
                <w:highlight w:val="yellow"/>
                <w:lang w:val="en-GB"/>
              </w:rPr>
            </w:pPr>
          </w:p>
        </w:tc>
      </w:tr>
      <w:tr w:rsidR="0044020C" w14:paraId="7DF18CA2" w14:textId="77777777" w:rsidTr="0044020C">
        <w:tc>
          <w:tcPr>
            <w:tcW w:w="500" w:type="dxa"/>
          </w:tcPr>
          <w:p w14:paraId="3E2BF838" w14:textId="77777777" w:rsidR="0044020C" w:rsidRPr="004569D6" w:rsidRDefault="0044020C" w:rsidP="00A925A2">
            <w:pPr>
              <w:rPr>
                <w:rFonts w:ascii="Trebuchet MS" w:hAnsi="Trebuchet MS"/>
                <w:sz w:val="20"/>
                <w:szCs w:val="20"/>
                <w:lang w:val="en-GB"/>
              </w:rPr>
            </w:pPr>
          </w:p>
        </w:tc>
        <w:tc>
          <w:tcPr>
            <w:tcW w:w="709" w:type="dxa"/>
          </w:tcPr>
          <w:p w14:paraId="37DE5403" w14:textId="77777777" w:rsidR="0044020C" w:rsidRDefault="0044020C" w:rsidP="00A925A2">
            <w:pPr>
              <w:rPr>
                <w:rFonts w:ascii="Trebuchet MS" w:hAnsi="Trebuchet MS"/>
                <w:sz w:val="20"/>
                <w:szCs w:val="20"/>
                <w:lang w:val="en-GB"/>
              </w:rPr>
            </w:pPr>
          </w:p>
        </w:tc>
        <w:tc>
          <w:tcPr>
            <w:tcW w:w="7360" w:type="dxa"/>
          </w:tcPr>
          <w:p w14:paraId="2CF6E00C" w14:textId="77777777" w:rsidR="0044020C" w:rsidRDefault="0044020C" w:rsidP="00A925A2">
            <w:pPr>
              <w:jc w:val="both"/>
              <w:rPr>
                <w:rFonts w:ascii="Trebuchet MS" w:hAnsi="Trebuchet MS"/>
                <w:sz w:val="20"/>
                <w:szCs w:val="20"/>
                <w:lang w:val="en-GB"/>
              </w:rPr>
            </w:pPr>
          </w:p>
          <w:p w14:paraId="4B3B3B7A" w14:textId="77777777" w:rsidR="0044020C" w:rsidRDefault="0044020C" w:rsidP="00A925A2">
            <w:pPr>
              <w:jc w:val="both"/>
              <w:rPr>
                <w:rFonts w:ascii="Trebuchet MS" w:hAnsi="Trebuchet MS"/>
                <w:sz w:val="20"/>
                <w:szCs w:val="20"/>
                <w:lang w:val="en-GB"/>
              </w:rPr>
            </w:pPr>
          </w:p>
          <w:p w14:paraId="6749BE7F" w14:textId="4DEBFD13" w:rsidR="0044020C" w:rsidRDefault="0044020C" w:rsidP="00DA643A">
            <w:pPr>
              <w:spacing w:line="360" w:lineRule="auto"/>
              <w:jc w:val="both"/>
              <w:rPr>
                <w:rFonts w:ascii="Trebuchet MS" w:hAnsi="Trebuchet MS"/>
                <w:sz w:val="20"/>
                <w:szCs w:val="20"/>
                <w:lang w:val="en-GB"/>
              </w:rPr>
            </w:pPr>
            <w:r w:rsidRPr="00E057B3">
              <w:rPr>
                <w:rFonts w:ascii="Trebuchet MS" w:hAnsi="Trebuchet MS"/>
                <w:i/>
                <w:iCs/>
                <w:color w:val="0070C0"/>
                <w:sz w:val="20"/>
                <w:szCs w:val="20"/>
                <w:lang w:val="en-NZ"/>
              </w:rPr>
              <w:t xml:space="preserve"> </w:t>
            </w:r>
          </w:p>
        </w:tc>
      </w:tr>
      <w:tr w:rsidR="0044020C" w14:paraId="49246E81" w14:textId="77777777" w:rsidTr="0044020C">
        <w:tc>
          <w:tcPr>
            <w:tcW w:w="500" w:type="dxa"/>
          </w:tcPr>
          <w:p w14:paraId="36AD2E5E" w14:textId="77777777" w:rsidR="0044020C" w:rsidRPr="004569D6" w:rsidRDefault="0044020C" w:rsidP="00A925A2">
            <w:pPr>
              <w:rPr>
                <w:rFonts w:ascii="Trebuchet MS" w:hAnsi="Trebuchet MS"/>
                <w:sz w:val="20"/>
                <w:szCs w:val="20"/>
                <w:lang w:val="en-GB"/>
              </w:rPr>
            </w:pPr>
          </w:p>
        </w:tc>
        <w:tc>
          <w:tcPr>
            <w:tcW w:w="709" w:type="dxa"/>
          </w:tcPr>
          <w:p w14:paraId="3786B1C0" w14:textId="77777777" w:rsidR="0044020C" w:rsidRPr="00A765AF" w:rsidRDefault="0044020C" w:rsidP="00A925A2">
            <w:pPr>
              <w:rPr>
                <w:rFonts w:ascii="Trebuchet MS" w:hAnsi="Trebuchet MS"/>
                <w:sz w:val="20"/>
                <w:szCs w:val="20"/>
                <w:lang w:val="en-GB"/>
              </w:rPr>
            </w:pPr>
          </w:p>
        </w:tc>
        <w:tc>
          <w:tcPr>
            <w:tcW w:w="7360" w:type="dxa"/>
          </w:tcPr>
          <w:p w14:paraId="76BD7771" w14:textId="77777777" w:rsidR="0044020C" w:rsidRPr="00A765AF" w:rsidRDefault="0044020C" w:rsidP="00A925A2">
            <w:pPr>
              <w:jc w:val="both"/>
              <w:rPr>
                <w:rFonts w:ascii="Trebuchet MS" w:hAnsi="Trebuchet MS"/>
                <w:sz w:val="20"/>
                <w:szCs w:val="20"/>
                <w:lang w:val="en-GB"/>
              </w:rPr>
            </w:pPr>
          </w:p>
        </w:tc>
      </w:tr>
      <w:tr w:rsidR="0044020C" w14:paraId="4B3105C7" w14:textId="77777777" w:rsidTr="0044020C">
        <w:trPr>
          <w:trHeight w:val="1152"/>
        </w:trPr>
        <w:tc>
          <w:tcPr>
            <w:tcW w:w="500" w:type="dxa"/>
          </w:tcPr>
          <w:p w14:paraId="15B01BCA" w14:textId="77777777" w:rsidR="0044020C" w:rsidRPr="004569D6" w:rsidRDefault="0044020C" w:rsidP="00A925A2">
            <w:pPr>
              <w:rPr>
                <w:rFonts w:ascii="Trebuchet MS" w:hAnsi="Trebuchet MS"/>
                <w:sz w:val="20"/>
                <w:szCs w:val="20"/>
                <w:lang w:val="en-GB"/>
              </w:rPr>
            </w:pPr>
          </w:p>
        </w:tc>
        <w:tc>
          <w:tcPr>
            <w:tcW w:w="709" w:type="dxa"/>
          </w:tcPr>
          <w:p w14:paraId="2026CE74" w14:textId="6383464A" w:rsidR="0044020C" w:rsidRDefault="0044020C" w:rsidP="00A925A2">
            <w:pPr>
              <w:rPr>
                <w:rFonts w:ascii="Trebuchet MS" w:hAnsi="Trebuchet MS"/>
                <w:sz w:val="20"/>
                <w:szCs w:val="20"/>
                <w:lang w:val="en-GB"/>
              </w:rPr>
            </w:pPr>
            <w:r>
              <w:rPr>
                <w:rFonts w:ascii="Trebuchet MS" w:hAnsi="Trebuchet MS"/>
                <w:sz w:val="20"/>
                <w:szCs w:val="20"/>
                <w:lang w:val="en-GB"/>
              </w:rPr>
              <w:t>(i)</w:t>
            </w:r>
            <w:r w:rsidDel="00BC3DDF">
              <w:rPr>
                <w:rFonts w:ascii="Trebuchet MS" w:hAnsi="Trebuchet MS"/>
                <w:sz w:val="20"/>
                <w:szCs w:val="20"/>
                <w:lang w:val="en-GB"/>
              </w:rPr>
              <w:t xml:space="preserve"> </w:t>
            </w:r>
          </w:p>
        </w:tc>
        <w:tc>
          <w:tcPr>
            <w:tcW w:w="7360" w:type="dxa"/>
          </w:tcPr>
          <w:p w14:paraId="0BCB0937" w14:textId="7F4C05BE" w:rsidR="0044020C" w:rsidRDefault="0044020C" w:rsidP="00A925A2">
            <w:pPr>
              <w:tabs>
                <w:tab w:val="left" w:pos="72"/>
              </w:tabs>
              <w:jc w:val="both"/>
              <w:rPr>
                <w:rFonts w:ascii="Trebuchet MS" w:hAnsi="Trebuchet MS" w:cs="Arial"/>
                <w:sz w:val="20"/>
                <w:szCs w:val="20"/>
                <w:vertAlign w:val="superscript"/>
                <w:lang w:val="en-GB"/>
              </w:rPr>
            </w:pPr>
            <w:r w:rsidRPr="0048245D">
              <w:rPr>
                <w:rFonts w:ascii="Trebuchet MS" w:hAnsi="Trebuchet MS" w:cs="Arial"/>
                <w:sz w:val="20"/>
                <w:lang w:val="en-GB"/>
              </w:rPr>
              <w:t>Declare agreement, conformity and compliance with the provisions of the Statement on Conditions of Employmen</w:t>
            </w:r>
            <w:r>
              <w:rPr>
                <w:rFonts w:ascii="Trebuchet MS" w:hAnsi="Trebuchet MS" w:cs="Arial"/>
                <w:sz w:val="20"/>
                <w:lang w:val="en-GB"/>
              </w:rPr>
              <w:t xml:space="preserve">t by completing </w:t>
            </w:r>
            <w:r w:rsidRPr="0048245D">
              <w:rPr>
                <w:rFonts w:ascii="Trebuchet MS" w:hAnsi="Trebuchet MS" w:cs="Arial"/>
                <w:sz w:val="20"/>
                <w:lang w:val="en-GB"/>
              </w:rPr>
              <w:t>the minimum hourly workers’ costs</w:t>
            </w:r>
            <w:r>
              <w:rPr>
                <w:rFonts w:ascii="Trebuchet MS" w:hAnsi="Trebuchet MS" w:cs="Arial"/>
                <w:sz w:val="20"/>
                <w:lang w:val="en-GB"/>
              </w:rPr>
              <w:t xml:space="preserve"> declaration</w:t>
            </w:r>
            <w:r w:rsidRPr="0048245D">
              <w:rPr>
                <w:rFonts w:ascii="Trebuchet MS" w:hAnsi="Trebuchet MS" w:cs="Arial"/>
                <w:sz w:val="20"/>
                <w:lang w:val="en-GB"/>
              </w:rPr>
              <w:t xml:space="preserve"> involving the provision of the employees’ services. </w:t>
            </w:r>
            <w:r w:rsidRPr="0048245D">
              <w:rPr>
                <w:rFonts w:ascii="Trebuchet MS" w:hAnsi="Trebuchet MS" w:cs="Arial"/>
                <w:sz w:val="20"/>
                <w:szCs w:val="20"/>
                <w:vertAlign w:val="superscript"/>
                <w:lang w:val="en-GB"/>
              </w:rPr>
              <w:t xml:space="preserve">(Note </w:t>
            </w:r>
            <w:r>
              <w:rPr>
                <w:rFonts w:ascii="Trebuchet MS" w:hAnsi="Trebuchet MS" w:cs="Arial"/>
                <w:sz w:val="20"/>
                <w:szCs w:val="20"/>
                <w:vertAlign w:val="superscript"/>
                <w:lang w:val="en-GB"/>
              </w:rPr>
              <w:t>2</w:t>
            </w:r>
            <w:r w:rsidRPr="0048245D">
              <w:rPr>
                <w:rFonts w:ascii="Trebuchet MS" w:hAnsi="Trebuchet MS" w:cs="Arial"/>
                <w:sz w:val="20"/>
                <w:szCs w:val="20"/>
                <w:vertAlign w:val="superscript"/>
                <w:lang w:val="en-GB"/>
              </w:rPr>
              <w:t>)</w:t>
            </w:r>
          </w:p>
        </w:tc>
      </w:tr>
      <w:tr w:rsidR="0044020C" w14:paraId="395BAC4E" w14:textId="77777777" w:rsidTr="0044020C">
        <w:tc>
          <w:tcPr>
            <w:tcW w:w="500" w:type="dxa"/>
          </w:tcPr>
          <w:p w14:paraId="32B78B85" w14:textId="77777777" w:rsidR="0044020C" w:rsidRPr="004569D6" w:rsidRDefault="0044020C" w:rsidP="00A925A2">
            <w:pPr>
              <w:rPr>
                <w:rFonts w:ascii="Trebuchet MS" w:hAnsi="Trebuchet MS"/>
                <w:sz w:val="20"/>
                <w:szCs w:val="20"/>
                <w:lang w:val="en-GB"/>
              </w:rPr>
            </w:pPr>
          </w:p>
        </w:tc>
        <w:tc>
          <w:tcPr>
            <w:tcW w:w="709" w:type="dxa"/>
          </w:tcPr>
          <w:p w14:paraId="46703A31" w14:textId="77777777" w:rsidR="0044020C" w:rsidRDefault="0044020C" w:rsidP="00A925A2">
            <w:pPr>
              <w:rPr>
                <w:rFonts w:ascii="Trebuchet MS" w:hAnsi="Trebuchet MS"/>
                <w:sz w:val="20"/>
                <w:szCs w:val="20"/>
                <w:lang w:val="en-GB"/>
              </w:rPr>
            </w:pPr>
          </w:p>
        </w:tc>
        <w:tc>
          <w:tcPr>
            <w:tcW w:w="7360" w:type="dxa"/>
          </w:tcPr>
          <w:p w14:paraId="5A755193" w14:textId="77777777" w:rsidR="0044020C" w:rsidRPr="0048245D" w:rsidRDefault="0044020C" w:rsidP="00A925A2">
            <w:pPr>
              <w:tabs>
                <w:tab w:val="left" w:pos="72"/>
              </w:tabs>
              <w:autoSpaceDE w:val="0"/>
              <w:autoSpaceDN w:val="0"/>
              <w:adjustRightInd w:val="0"/>
              <w:jc w:val="both"/>
              <w:rPr>
                <w:rFonts w:ascii="Trebuchet MS" w:hAnsi="Trebuchet MS" w:cs="Arial"/>
                <w:sz w:val="20"/>
                <w:szCs w:val="20"/>
                <w:vertAlign w:val="superscript"/>
                <w:lang w:val="en-GB"/>
              </w:rPr>
            </w:pPr>
          </w:p>
        </w:tc>
        <w:bookmarkStart w:id="35" w:name="_MON_1479028607"/>
        <w:bookmarkEnd w:id="35"/>
      </w:tr>
      <w:tr w:rsidR="0044020C" w14:paraId="4FAE6AC4" w14:textId="77777777" w:rsidTr="0044020C">
        <w:tc>
          <w:tcPr>
            <w:tcW w:w="500" w:type="dxa"/>
          </w:tcPr>
          <w:p w14:paraId="0CEDF385" w14:textId="77777777" w:rsidR="0044020C" w:rsidRPr="004569D6" w:rsidRDefault="0044020C" w:rsidP="00A925A2">
            <w:pPr>
              <w:rPr>
                <w:rFonts w:ascii="Trebuchet MS" w:hAnsi="Trebuchet MS"/>
                <w:sz w:val="20"/>
                <w:szCs w:val="20"/>
                <w:lang w:val="en-GB"/>
              </w:rPr>
            </w:pPr>
          </w:p>
        </w:tc>
        <w:tc>
          <w:tcPr>
            <w:tcW w:w="709" w:type="dxa"/>
          </w:tcPr>
          <w:p w14:paraId="1FA3FE39" w14:textId="492EDA60" w:rsidR="0044020C" w:rsidRDefault="0044020C" w:rsidP="00A925A2">
            <w:pPr>
              <w:rPr>
                <w:rFonts w:ascii="Trebuchet MS" w:hAnsi="Trebuchet MS"/>
                <w:sz w:val="20"/>
                <w:szCs w:val="20"/>
                <w:lang w:val="en-GB"/>
              </w:rPr>
            </w:pPr>
            <w:r>
              <w:rPr>
                <w:rFonts w:ascii="Trebuchet MS" w:hAnsi="Trebuchet MS"/>
                <w:sz w:val="20"/>
                <w:szCs w:val="20"/>
                <w:lang w:val="en-GB"/>
              </w:rPr>
              <w:t>(ii)</w:t>
            </w:r>
          </w:p>
          <w:p w14:paraId="715CA06E" w14:textId="77777777" w:rsidR="0044020C" w:rsidRDefault="0044020C" w:rsidP="00A925A2">
            <w:pPr>
              <w:rPr>
                <w:rFonts w:ascii="Trebuchet MS" w:hAnsi="Trebuchet MS"/>
                <w:sz w:val="20"/>
                <w:szCs w:val="20"/>
                <w:lang w:val="en-GB"/>
              </w:rPr>
            </w:pPr>
          </w:p>
          <w:p w14:paraId="09837FFE" w14:textId="77777777" w:rsidR="0044020C" w:rsidRDefault="0044020C" w:rsidP="00A925A2">
            <w:pPr>
              <w:rPr>
                <w:rFonts w:ascii="Trebuchet MS" w:hAnsi="Trebuchet MS"/>
                <w:sz w:val="20"/>
                <w:szCs w:val="20"/>
                <w:lang w:val="en-GB"/>
              </w:rPr>
            </w:pPr>
          </w:p>
          <w:p w14:paraId="14D1F9A2" w14:textId="123EFBFF" w:rsidR="0044020C" w:rsidRDefault="0044020C" w:rsidP="00A925A2">
            <w:pPr>
              <w:rPr>
                <w:rFonts w:ascii="Trebuchet MS" w:hAnsi="Trebuchet MS"/>
                <w:sz w:val="20"/>
                <w:szCs w:val="20"/>
                <w:lang w:val="en-GB"/>
              </w:rPr>
            </w:pPr>
            <w:r>
              <w:rPr>
                <w:rFonts w:ascii="Trebuchet MS" w:hAnsi="Trebuchet MS"/>
                <w:sz w:val="20"/>
                <w:szCs w:val="20"/>
                <w:lang w:val="en-GB"/>
              </w:rPr>
              <w:t>(iii)</w:t>
            </w:r>
          </w:p>
          <w:p w14:paraId="566284D5" w14:textId="77777777" w:rsidR="0044020C" w:rsidRDefault="0044020C" w:rsidP="00A925A2">
            <w:pPr>
              <w:rPr>
                <w:rFonts w:ascii="Trebuchet MS" w:hAnsi="Trebuchet MS"/>
                <w:sz w:val="20"/>
                <w:szCs w:val="20"/>
                <w:lang w:val="en-GB"/>
              </w:rPr>
            </w:pPr>
          </w:p>
          <w:p w14:paraId="1C8EB613" w14:textId="77777777" w:rsidR="0044020C" w:rsidRDefault="0044020C" w:rsidP="00A925A2">
            <w:pPr>
              <w:rPr>
                <w:rFonts w:ascii="Trebuchet MS" w:hAnsi="Trebuchet MS"/>
                <w:sz w:val="20"/>
                <w:szCs w:val="20"/>
                <w:lang w:val="en-GB"/>
              </w:rPr>
            </w:pPr>
          </w:p>
          <w:p w14:paraId="29EBB073" w14:textId="77777777" w:rsidR="0044020C" w:rsidRDefault="0044020C" w:rsidP="00A925A2">
            <w:pPr>
              <w:rPr>
                <w:rFonts w:ascii="Trebuchet MS" w:hAnsi="Trebuchet MS"/>
                <w:sz w:val="20"/>
                <w:szCs w:val="20"/>
                <w:lang w:val="en-GB"/>
              </w:rPr>
            </w:pPr>
          </w:p>
          <w:p w14:paraId="51DCF26F" w14:textId="77777777" w:rsidR="0044020C" w:rsidRDefault="0044020C" w:rsidP="00A925A2">
            <w:pPr>
              <w:rPr>
                <w:rFonts w:ascii="Trebuchet MS" w:hAnsi="Trebuchet MS"/>
                <w:sz w:val="20"/>
                <w:szCs w:val="20"/>
                <w:lang w:val="en-GB"/>
              </w:rPr>
            </w:pPr>
          </w:p>
          <w:p w14:paraId="244D712E" w14:textId="77777777" w:rsidR="0044020C" w:rsidRDefault="0044020C" w:rsidP="00A925A2">
            <w:pPr>
              <w:rPr>
                <w:rFonts w:ascii="Trebuchet MS" w:hAnsi="Trebuchet MS"/>
                <w:sz w:val="20"/>
                <w:szCs w:val="20"/>
                <w:lang w:val="en-GB"/>
              </w:rPr>
            </w:pPr>
          </w:p>
          <w:p w14:paraId="49FBB7EB" w14:textId="77777777" w:rsidR="0044020C" w:rsidRDefault="0044020C" w:rsidP="00A925A2">
            <w:pPr>
              <w:rPr>
                <w:rFonts w:ascii="Trebuchet MS" w:hAnsi="Trebuchet MS"/>
                <w:sz w:val="20"/>
                <w:szCs w:val="20"/>
                <w:lang w:val="en-GB"/>
              </w:rPr>
            </w:pPr>
          </w:p>
          <w:p w14:paraId="58CB93C7" w14:textId="77777777" w:rsidR="0044020C" w:rsidRDefault="0044020C" w:rsidP="00A925A2">
            <w:pPr>
              <w:rPr>
                <w:rFonts w:ascii="Trebuchet MS" w:hAnsi="Trebuchet MS"/>
                <w:sz w:val="20"/>
                <w:szCs w:val="20"/>
                <w:lang w:val="en-GB"/>
              </w:rPr>
            </w:pPr>
          </w:p>
          <w:p w14:paraId="14F1183B" w14:textId="77777777" w:rsidR="0044020C" w:rsidRDefault="0044020C" w:rsidP="00A925A2">
            <w:pPr>
              <w:rPr>
                <w:rFonts w:ascii="Trebuchet MS" w:hAnsi="Trebuchet MS"/>
                <w:sz w:val="20"/>
                <w:szCs w:val="20"/>
                <w:lang w:val="en-GB"/>
              </w:rPr>
            </w:pPr>
          </w:p>
          <w:p w14:paraId="003B483C" w14:textId="77777777" w:rsidR="0044020C" w:rsidRDefault="0044020C" w:rsidP="00A925A2">
            <w:pPr>
              <w:rPr>
                <w:rFonts w:ascii="Trebuchet MS" w:hAnsi="Trebuchet MS"/>
                <w:sz w:val="20"/>
                <w:szCs w:val="20"/>
                <w:lang w:val="en-GB"/>
              </w:rPr>
            </w:pPr>
          </w:p>
          <w:p w14:paraId="7D4ECD21" w14:textId="77777777" w:rsidR="0044020C" w:rsidRDefault="0044020C" w:rsidP="00A925A2">
            <w:pPr>
              <w:rPr>
                <w:rFonts w:ascii="Trebuchet MS" w:hAnsi="Trebuchet MS"/>
                <w:sz w:val="20"/>
                <w:szCs w:val="20"/>
                <w:lang w:val="en-GB"/>
              </w:rPr>
            </w:pPr>
          </w:p>
          <w:p w14:paraId="28A0926C" w14:textId="26F69234" w:rsidR="0044020C" w:rsidRDefault="0044020C" w:rsidP="00A925A2">
            <w:pPr>
              <w:rPr>
                <w:rFonts w:ascii="Trebuchet MS" w:hAnsi="Trebuchet MS"/>
                <w:sz w:val="20"/>
                <w:szCs w:val="20"/>
                <w:lang w:val="en-GB"/>
              </w:rPr>
            </w:pPr>
            <w:r>
              <w:rPr>
                <w:rFonts w:ascii="Trebuchet MS" w:hAnsi="Trebuchet MS"/>
                <w:sz w:val="20"/>
                <w:szCs w:val="20"/>
                <w:lang w:val="en-GB"/>
              </w:rPr>
              <w:t>(iv)</w:t>
            </w:r>
          </w:p>
          <w:p w14:paraId="1F34069A" w14:textId="77777777" w:rsidR="0044020C" w:rsidRDefault="0044020C" w:rsidP="00A925A2">
            <w:pPr>
              <w:rPr>
                <w:rFonts w:ascii="Trebuchet MS" w:hAnsi="Trebuchet MS"/>
                <w:sz w:val="20"/>
                <w:szCs w:val="20"/>
                <w:lang w:val="en-GB"/>
              </w:rPr>
            </w:pPr>
          </w:p>
          <w:p w14:paraId="5320790E" w14:textId="0F1E67BC" w:rsidR="0044020C" w:rsidRDefault="0044020C" w:rsidP="00A925A2">
            <w:pPr>
              <w:rPr>
                <w:rFonts w:ascii="Trebuchet MS" w:hAnsi="Trebuchet MS"/>
                <w:sz w:val="20"/>
                <w:szCs w:val="20"/>
                <w:lang w:val="en-GB"/>
              </w:rPr>
            </w:pPr>
            <w:r>
              <w:rPr>
                <w:rFonts w:ascii="Trebuchet MS" w:hAnsi="Trebuchet MS"/>
                <w:sz w:val="20"/>
                <w:szCs w:val="20"/>
                <w:lang w:val="en-GB"/>
              </w:rPr>
              <w:t xml:space="preserve">(v) </w:t>
            </w:r>
          </w:p>
        </w:tc>
        <w:tc>
          <w:tcPr>
            <w:tcW w:w="7360" w:type="dxa"/>
          </w:tcPr>
          <w:p w14:paraId="1FD0DEF0" w14:textId="22853506" w:rsidR="0044020C" w:rsidRDefault="0044020C" w:rsidP="00A925A2">
            <w:pPr>
              <w:tabs>
                <w:tab w:val="left" w:pos="72"/>
              </w:tabs>
              <w:jc w:val="both"/>
              <w:rPr>
                <w:rFonts w:ascii="Trebuchet MS" w:hAnsi="Trebuchet MS" w:cs="Arial"/>
                <w:sz w:val="20"/>
                <w:szCs w:val="20"/>
                <w:vertAlign w:val="superscript"/>
                <w:lang w:val="en-GB"/>
              </w:rPr>
            </w:pPr>
            <w:r w:rsidRPr="00E076C7">
              <w:rPr>
                <w:rFonts w:ascii="Trebuchet MS" w:hAnsi="Trebuchet MS" w:cs="Arial"/>
                <w:sz w:val="20"/>
                <w:szCs w:val="20"/>
                <w:lang w:val="en-GB"/>
              </w:rPr>
              <w:lastRenderedPageBreak/>
              <w:t xml:space="preserve">Power of Attorney (if applicable) </w:t>
            </w:r>
            <w:r w:rsidRPr="00E076C7">
              <w:rPr>
                <w:rFonts w:ascii="Trebuchet MS" w:hAnsi="Trebuchet MS" w:cs="Arial"/>
                <w:sz w:val="20"/>
                <w:szCs w:val="20"/>
                <w:vertAlign w:val="superscript"/>
                <w:lang w:val="en-GB"/>
              </w:rPr>
              <w:t xml:space="preserve">(Note </w:t>
            </w:r>
            <w:r>
              <w:rPr>
                <w:rFonts w:ascii="Trebuchet MS" w:hAnsi="Trebuchet MS" w:cs="Arial"/>
                <w:sz w:val="20"/>
                <w:szCs w:val="20"/>
                <w:vertAlign w:val="superscript"/>
                <w:lang w:val="en-GB"/>
              </w:rPr>
              <w:t>2</w:t>
            </w:r>
            <w:r w:rsidRPr="00E076C7">
              <w:rPr>
                <w:rFonts w:ascii="Trebuchet MS" w:hAnsi="Trebuchet MS" w:cs="Arial"/>
                <w:sz w:val="20"/>
                <w:szCs w:val="20"/>
                <w:vertAlign w:val="superscript"/>
                <w:lang w:val="en-GB"/>
              </w:rPr>
              <w:t>)</w:t>
            </w:r>
          </w:p>
          <w:p w14:paraId="2B05504A" w14:textId="4C419DA6" w:rsidR="0044020C" w:rsidRDefault="0044020C" w:rsidP="00A925A2">
            <w:pPr>
              <w:tabs>
                <w:tab w:val="left" w:pos="72"/>
              </w:tabs>
              <w:jc w:val="both"/>
              <w:rPr>
                <w:rFonts w:ascii="Trebuchet MS" w:hAnsi="Trebuchet MS" w:cs="Arial"/>
                <w:sz w:val="20"/>
                <w:szCs w:val="20"/>
                <w:vertAlign w:val="superscript"/>
                <w:lang w:val="en-GB"/>
              </w:rPr>
            </w:pPr>
          </w:p>
          <w:p w14:paraId="05E5FC15" w14:textId="0C49CAF1" w:rsidR="0044020C" w:rsidRDefault="0044020C" w:rsidP="00A925A2">
            <w:pPr>
              <w:tabs>
                <w:tab w:val="left" w:pos="72"/>
              </w:tabs>
              <w:jc w:val="both"/>
              <w:rPr>
                <w:rFonts w:ascii="Trebuchet MS" w:hAnsi="Trebuchet MS" w:cs="Arial"/>
                <w:sz w:val="20"/>
                <w:szCs w:val="20"/>
                <w:vertAlign w:val="superscript"/>
                <w:lang w:val="en-GB"/>
              </w:rPr>
            </w:pPr>
          </w:p>
          <w:p w14:paraId="630452E5" w14:textId="6B4FE957" w:rsidR="0044020C" w:rsidRDefault="0044020C" w:rsidP="00A925A2">
            <w:pPr>
              <w:tabs>
                <w:tab w:val="left" w:pos="72"/>
              </w:tabs>
              <w:jc w:val="both"/>
              <w:rPr>
                <w:rFonts w:ascii="Trebuchet MS" w:hAnsi="Trebuchet MS" w:cs="Arial"/>
                <w:sz w:val="20"/>
                <w:szCs w:val="20"/>
                <w:vertAlign w:val="superscript"/>
                <w:lang w:val="en-GB"/>
              </w:rPr>
            </w:pPr>
            <w:r>
              <w:rPr>
                <w:rFonts w:ascii="Trebuchet MS" w:hAnsi="Trebuchet MS" w:cs="Arial"/>
                <w:sz w:val="20"/>
                <w:szCs w:val="20"/>
                <w:lang w:val="en-GB"/>
              </w:rPr>
              <w:t xml:space="preserve">Submission of the declaration form that stipulates that following signature of contract, the successful bidder, will provide evidence in respect of the </w:t>
            </w:r>
            <w:r>
              <w:rPr>
                <w:rFonts w:ascii="Trebuchet MS" w:hAnsi="Trebuchet MS" w:cs="Arial"/>
                <w:sz w:val="20"/>
                <w:szCs w:val="20"/>
                <w:lang w:val="en-GB"/>
              </w:rPr>
              <w:lastRenderedPageBreak/>
              <w:t>requirements stipulated regarding Energy Efficiency through the Energy Efficiency Form</w:t>
            </w:r>
            <w:r w:rsidRPr="00E076C7">
              <w:rPr>
                <w:rFonts w:ascii="Trebuchet MS" w:hAnsi="Trebuchet MS" w:cs="Arial"/>
                <w:sz w:val="20"/>
                <w:szCs w:val="20"/>
                <w:lang w:val="en-GB"/>
              </w:rPr>
              <w:t xml:space="preserve"> (if applicable) </w:t>
            </w:r>
            <w:r w:rsidRPr="00E076C7">
              <w:rPr>
                <w:rFonts w:ascii="Trebuchet MS" w:hAnsi="Trebuchet MS" w:cs="Arial"/>
                <w:sz w:val="20"/>
                <w:szCs w:val="20"/>
                <w:vertAlign w:val="superscript"/>
                <w:lang w:val="en-GB"/>
              </w:rPr>
              <w:t xml:space="preserve">(Note </w:t>
            </w:r>
            <w:r>
              <w:rPr>
                <w:rFonts w:ascii="Trebuchet MS" w:hAnsi="Trebuchet MS" w:cs="Arial"/>
                <w:sz w:val="20"/>
                <w:szCs w:val="20"/>
                <w:vertAlign w:val="superscript"/>
                <w:lang w:val="en-GB"/>
              </w:rPr>
              <w:t>2</w:t>
            </w:r>
            <w:r w:rsidRPr="00E076C7">
              <w:rPr>
                <w:rFonts w:ascii="Trebuchet MS" w:hAnsi="Trebuchet MS" w:cs="Arial"/>
                <w:sz w:val="20"/>
                <w:szCs w:val="20"/>
                <w:vertAlign w:val="superscript"/>
                <w:lang w:val="en-GB"/>
              </w:rPr>
              <w:t>)</w:t>
            </w:r>
          </w:p>
          <w:p w14:paraId="37ED0DE8" w14:textId="2F92E8FB" w:rsidR="0044020C" w:rsidRDefault="0044020C" w:rsidP="00A925A2">
            <w:pPr>
              <w:tabs>
                <w:tab w:val="left" w:pos="72"/>
              </w:tabs>
              <w:jc w:val="both"/>
              <w:rPr>
                <w:rFonts w:ascii="Trebuchet MS" w:hAnsi="Trebuchet MS" w:cs="Arial"/>
                <w:sz w:val="20"/>
                <w:szCs w:val="20"/>
                <w:vertAlign w:val="superscript"/>
                <w:lang w:val="en-GB"/>
              </w:rPr>
            </w:pPr>
          </w:p>
          <w:p w14:paraId="1C3B5AA5" w14:textId="3200B5A8" w:rsidR="0044020C" w:rsidRDefault="0044020C" w:rsidP="00A925A2">
            <w:pPr>
              <w:rPr>
                <w:rFonts w:ascii="Trebuchet MS" w:hAnsi="Trebuchet MS" w:cs="Arial"/>
                <w:sz w:val="20"/>
                <w:szCs w:val="20"/>
                <w:lang w:val="en-GB"/>
              </w:rPr>
            </w:pPr>
          </w:p>
          <w:p w14:paraId="2C112BDB" w14:textId="6045CB04" w:rsidR="0044020C" w:rsidRDefault="0044020C" w:rsidP="00A925A2">
            <w:pPr>
              <w:rPr>
                <w:rFonts w:ascii="Trebuchet MS" w:hAnsi="Trebuchet MS" w:cs="Arial"/>
                <w:sz w:val="20"/>
                <w:szCs w:val="20"/>
                <w:lang w:val="en-GB"/>
              </w:rPr>
            </w:pPr>
          </w:p>
          <w:p w14:paraId="29CC4814" w14:textId="708A4240" w:rsidR="0044020C" w:rsidRDefault="0044020C" w:rsidP="00A925A2">
            <w:pPr>
              <w:rPr>
                <w:rFonts w:ascii="Trebuchet MS" w:hAnsi="Trebuchet MS" w:cs="Arial"/>
                <w:sz w:val="20"/>
                <w:szCs w:val="20"/>
                <w:lang w:val="en-GB"/>
              </w:rPr>
            </w:pPr>
          </w:p>
          <w:p w14:paraId="1CF5E0BD" w14:textId="031C7D60" w:rsidR="0044020C" w:rsidRDefault="0044020C" w:rsidP="00A925A2">
            <w:pPr>
              <w:rPr>
                <w:rFonts w:ascii="Trebuchet MS" w:hAnsi="Trebuchet MS" w:cs="Arial"/>
                <w:sz w:val="20"/>
                <w:szCs w:val="20"/>
                <w:lang w:val="en-GB"/>
              </w:rPr>
            </w:pPr>
          </w:p>
          <w:p w14:paraId="1FBB725A" w14:textId="7702838B" w:rsidR="0044020C" w:rsidRDefault="0044020C" w:rsidP="00A925A2">
            <w:pPr>
              <w:rPr>
                <w:rFonts w:ascii="Trebuchet MS" w:hAnsi="Trebuchet MS" w:cs="Arial"/>
                <w:sz w:val="20"/>
                <w:szCs w:val="20"/>
                <w:lang w:val="en-GB"/>
              </w:rPr>
            </w:pPr>
          </w:p>
          <w:p w14:paraId="34520189" w14:textId="6A70C017" w:rsidR="0044020C" w:rsidRDefault="0044020C" w:rsidP="00A925A2">
            <w:pPr>
              <w:rPr>
                <w:rFonts w:ascii="Trebuchet MS" w:hAnsi="Trebuchet MS" w:cs="Arial"/>
                <w:sz w:val="20"/>
                <w:szCs w:val="20"/>
                <w:lang w:val="en-GB"/>
              </w:rPr>
            </w:pPr>
            <w:r>
              <w:rPr>
                <w:rFonts w:ascii="Trebuchet MS" w:hAnsi="Trebuchet MS" w:cs="Arial"/>
                <w:sz w:val="20"/>
                <w:szCs w:val="20"/>
                <w:lang w:val="en-GB"/>
              </w:rPr>
              <w:t xml:space="preserve">Information re Joint Venture/Consortium (if applicable) </w:t>
            </w:r>
            <w:r w:rsidRPr="00E076C7">
              <w:rPr>
                <w:rFonts w:ascii="Trebuchet MS" w:hAnsi="Trebuchet MS" w:cs="Arial"/>
                <w:sz w:val="20"/>
                <w:szCs w:val="20"/>
                <w:vertAlign w:val="superscript"/>
                <w:lang w:val="en-GB"/>
              </w:rPr>
              <w:t xml:space="preserve">(Note </w:t>
            </w:r>
            <w:r>
              <w:rPr>
                <w:rFonts w:ascii="Trebuchet MS" w:hAnsi="Trebuchet MS" w:cs="Arial"/>
                <w:sz w:val="20"/>
                <w:szCs w:val="20"/>
                <w:vertAlign w:val="superscript"/>
                <w:lang w:val="en-GB"/>
              </w:rPr>
              <w:t>2</w:t>
            </w:r>
            <w:r w:rsidRPr="00E076C7">
              <w:rPr>
                <w:rFonts w:ascii="Trebuchet MS" w:hAnsi="Trebuchet MS" w:cs="Arial"/>
                <w:sz w:val="20"/>
                <w:szCs w:val="20"/>
                <w:vertAlign w:val="superscript"/>
                <w:lang w:val="en-GB"/>
              </w:rPr>
              <w:t>)</w:t>
            </w:r>
          </w:p>
          <w:p w14:paraId="4911A356" w14:textId="5431140F" w:rsidR="0044020C" w:rsidRDefault="0044020C" w:rsidP="00A925A2">
            <w:pPr>
              <w:rPr>
                <w:rFonts w:ascii="Trebuchet MS" w:hAnsi="Trebuchet MS" w:cs="Arial"/>
                <w:sz w:val="20"/>
                <w:szCs w:val="20"/>
                <w:lang w:val="en-GB"/>
              </w:rPr>
            </w:pPr>
          </w:p>
          <w:p w14:paraId="44B3E76B" w14:textId="511F4422" w:rsidR="0044020C" w:rsidRDefault="0044020C" w:rsidP="00A925A2">
            <w:pPr>
              <w:rPr>
                <w:rFonts w:ascii="Trebuchet MS" w:hAnsi="Trebuchet MS" w:cs="Arial"/>
                <w:sz w:val="20"/>
                <w:szCs w:val="20"/>
                <w:lang w:val="en-GB"/>
              </w:rPr>
            </w:pPr>
            <w:r>
              <w:rPr>
                <w:rFonts w:ascii="Trebuchet MS" w:hAnsi="Trebuchet MS" w:cs="Arial"/>
                <w:sz w:val="20"/>
                <w:szCs w:val="20"/>
                <w:lang w:val="en-GB"/>
              </w:rPr>
              <w:t>By submitting an offer, the bidder is confirming that he/she shall provide the Ultimate Beneficiary Owner Sheet upon contract signature.</w:t>
            </w:r>
          </w:p>
          <w:p w14:paraId="44C1D128" w14:textId="77777777" w:rsidR="0044020C" w:rsidRPr="008D1C5B" w:rsidRDefault="0044020C" w:rsidP="00A925A2">
            <w:pPr>
              <w:rPr>
                <w:rFonts w:ascii="Trebuchet MS" w:hAnsi="Trebuchet MS" w:cs="Arial"/>
                <w:sz w:val="20"/>
                <w:szCs w:val="20"/>
                <w:lang w:val="en-GB"/>
              </w:rPr>
            </w:pPr>
          </w:p>
        </w:tc>
      </w:tr>
      <w:tr w:rsidR="0044020C" w14:paraId="625704BB" w14:textId="77777777" w:rsidTr="0044020C">
        <w:tc>
          <w:tcPr>
            <w:tcW w:w="500" w:type="dxa"/>
          </w:tcPr>
          <w:p w14:paraId="7142CD3F" w14:textId="77777777" w:rsidR="0044020C" w:rsidRPr="004569D6" w:rsidRDefault="0044020C" w:rsidP="00A925A2">
            <w:pPr>
              <w:rPr>
                <w:rFonts w:ascii="Trebuchet MS" w:hAnsi="Trebuchet MS"/>
                <w:sz w:val="20"/>
                <w:szCs w:val="20"/>
                <w:lang w:val="en-GB"/>
              </w:rPr>
            </w:pPr>
          </w:p>
        </w:tc>
        <w:tc>
          <w:tcPr>
            <w:tcW w:w="8069" w:type="dxa"/>
            <w:gridSpan w:val="2"/>
          </w:tcPr>
          <w:p w14:paraId="785C0B03" w14:textId="545B100A" w:rsidR="0044020C" w:rsidRDefault="0044020C" w:rsidP="00A925A2">
            <w:pPr>
              <w:tabs>
                <w:tab w:val="left" w:pos="72"/>
              </w:tabs>
              <w:jc w:val="both"/>
              <w:rPr>
                <w:rFonts w:ascii="Trebuchet MS" w:hAnsi="Trebuchet MS" w:cs="Arial"/>
                <w:sz w:val="20"/>
                <w:szCs w:val="20"/>
                <w:lang w:val="en-GB"/>
              </w:rPr>
            </w:pPr>
            <w:r w:rsidRPr="00CB60D9">
              <w:rPr>
                <w:rFonts w:ascii="Trebuchet MS" w:hAnsi="Trebuchet MS" w:cs="Arial"/>
                <w:sz w:val="20"/>
                <w:szCs w:val="20"/>
                <w:lang w:val="en-GB"/>
              </w:rPr>
              <w:t xml:space="preserve">(B) </w:t>
            </w:r>
            <w:r>
              <w:rPr>
                <w:rFonts w:ascii="Trebuchet MS" w:hAnsi="Trebuchet MS" w:cs="Arial"/>
                <w:sz w:val="20"/>
                <w:szCs w:val="20"/>
                <w:lang w:val="en-GB"/>
              </w:rPr>
              <w:t xml:space="preserve">Exclusion (including Blacklisting) and Selection Criteria – information to be submitted through </w:t>
            </w:r>
            <w:r w:rsidRPr="008D1C5B">
              <w:rPr>
                <w:rFonts w:ascii="Trebuchet MS" w:hAnsi="Trebuchet MS" w:cs="Arial"/>
                <w:sz w:val="20"/>
                <w:szCs w:val="20"/>
                <w:lang w:val="en-GB"/>
              </w:rPr>
              <w:t>the completion of the following declaration forms:</w:t>
            </w:r>
            <w:r w:rsidRPr="00E076C7">
              <w:rPr>
                <w:rFonts w:ascii="Trebuchet MS" w:hAnsi="Trebuchet MS" w:cs="Arial"/>
                <w:sz w:val="20"/>
                <w:szCs w:val="20"/>
                <w:vertAlign w:val="superscript"/>
                <w:lang w:val="en-GB"/>
              </w:rPr>
              <w:t xml:space="preserve"> </w:t>
            </w:r>
          </w:p>
        </w:tc>
      </w:tr>
      <w:tr w:rsidR="0044020C" w14:paraId="2A96189F" w14:textId="77777777" w:rsidTr="0044020C">
        <w:tc>
          <w:tcPr>
            <w:tcW w:w="500" w:type="dxa"/>
          </w:tcPr>
          <w:p w14:paraId="3F5D5918" w14:textId="77777777" w:rsidR="0044020C" w:rsidRPr="004569D6" w:rsidRDefault="0044020C" w:rsidP="00A925A2">
            <w:pPr>
              <w:rPr>
                <w:rFonts w:ascii="Trebuchet MS" w:hAnsi="Trebuchet MS"/>
                <w:sz w:val="20"/>
                <w:szCs w:val="20"/>
                <w:lang w:val="en-GB"/>
              </w:rPr>
            </w:pPr>
          </w:p>
        </w:tc>
        <w:tc>
          <w:tcPr>
            <w:tcW w:w="709" w:type="dxa"/>
          </w:tcPr>
          <w:p w14:paraId="7B2FBB6B" w14:textId="77777777" w:rsidR="0044020C" w:rsidRDefault="0044020C" w:rsidP="00A925A2">
            <w:pPr>
              <w:rPr>
                <w:rFonts w:ascii="Trebuchet MS" w:hAnsi="Trebuchet MS"/>
                <w:sz w:val="20"/>
                <w:szCs w:val="20"/>
                <w:lang w:val="en-GB"/>
              </w:rPr>
            </w:pPr>
          </w:p>
        </w:tc>
        <w:tc>
          <w:tcPr>
            <w:tcW w:w="7360" w:type="dxa"/>
          </w:tcPr>
          <w:p w14:paraId="7135DF92" w14:textId="77777777" w:rsidR="0044020C" w:rsidRDefault="0044020C" w:rsidP="00A925A2">
            <w:pPr>
              <w:tabs>
                <w:tab w:val="left" w:pos="72"/>
              </w:tabs>
              <w:jc w:val="both"/>
              <w:rPr>
                <w:rFonts w:ascii="Trebuchet MS" w:hAnsi="Trebuchet MS" w:cs="Arial"/>
                <w:sz w:val="20"/>
                <w:szCs w:val="20"/>
                <w:lang w:val="en-GB"/>
              </w:rPr>
            </w:pPr>
          </w:p>
        </w:tc>
      </w:tr>
      <w:tr w:rsidR="0044020C" w14:paraId="46CBC504" w14:textId="77777777" w:rsidTr="0044020C">
        <w:tc>
          <w:tcPr>
            <w:tcW w:w="500" w:type="dxa"/>
          </w:tcPr>
          <w:p w14:paraId="5B3B5989" w14:textId="77777777" w:rsidR="0044020C" w:rsidRPr="004569D6" w:rsidRDefault="0044020C" w:rsidP="00A925A2">
            <w:pPr>
              <w:rPr>
                <w:rFonts w:ascii="Trebuchet MS" w:hAnsi="Trebuchet MS"/>
                <w:sz w:val="20"/>
                <w:szCs w:val="20"/>
                <w:lang w:val="en-GB"/>
              </w:rPr>
            </w:pPr>
          </w:p>
        </w:tc>
        <w:tc>
          <w:tcPr>
            <w:tcW w:w="709" w:type="dxa"/>
          </w:tcPr>
          <w:p w14:paraId="0EE6CB71" w14:textId="77777777" w:rsidR="0044020C" w:rsidRPr="00E076C7" w:rsidRDefault="0044020C" w:rsidP="00A925A2">
            <w:pPr>
              <w:rPr>
                <w:rFonts w:ascii="Trebuchet MS" w:hAnsi="Trebuchet MS"/>
                <w:sz w:val="20"/>
                <w:szCs w:val="20"/>
                <w:lang w:val="en-GB"/>
              </w:rPr>
            </w:pPr>
          </w:p>
        </w:tc>
        <w:tc>
          <w:tcPr>
            <w:tcW w:w="7360" w:type="dxa"/>
          </w:tcPr>
          <w:p w14:paraId="47176C64" w14:textId="77777777" w:rsidR="0044020C" w:rsidRPr="0048245D" w:rsidRDefault="0044020C" w:rsidP="00A925A2">
            <w:pPr>
              <w:tabs>
                <w:tab w:val="left" w:pos="72"/>
              </w:tabs>
              <w:jc w:val="both"/>
              <w:rPr>
                <w:rFonts w:ascii="Trebuchet MS" w:hAnsi="Trebuchet MS" w:cs="Arial"/>
                <w:sz w:val="20"/>
                <w:szCs w:val="20"/>
                <w:vertAlign w:val="superscript"/>
                <w:lang w:val="en-GB"/>
              </w:rPr>
            </w:pPr>
          </w:p>
        </w:tc>
      </w:tr>
      <w:tr w:rsidR="0044020C" w14:paraId="4C57A846" w14:textId="77777777" w:rsidTr="0044020C">
        <w:tc>
          <w:tcPr>
            <w:tcW w:w="500" w:type="dxa"/>
          </w:tcPr>
          <w:p w14:paraId="125208A4" w14:textId="77777777" w:rsidR="0044020C" w:rsidRPr="004569D6" w:rsidRDefault="0044020C" w:rsidP="00A925A2">
            <w:pPr>
              <w:rPr>
                <w:rFonts w:ascii="Trebuchet MS" w:hAnsi="Trebuchet MS"/>
                <w:sz w:val="20"/>
                <w:szCs w:val="20"/>
                <w:lang w:val="en-GB"/>
              </w:rPr>
            </w:pPr>
          </w:p>
        </w:tc>
        <w:tc>
          <w:tcPr>
            <w:tcW w:w="709" w:type="dxa"/>
          </w:tcPr>
          <w:p w14:paraId="70223B6A" w14:textId="77777777" w:rsidR="0044020C" w:rsidRDefault="0044020C" w:rsidP="00A925A2">
            <w:pPr>
              <w:rPr>
                <w:rFonts w:ascii="Trebuchet MS" w:hAnsi="Trebuchet MS"/>
                <w:sz w:val="20"/>
                <w:szCs w:val="20"/>
                <w:lang w:val="en-GB"/>
              </w:rPr>
            </w:pPr>
          </w:p>
        </w:tc>
        <w:tc>
          <w:tcPr>
            <w:tcW w:w="7360" w:type="dxa"/>
          </w:tcPr>
          <w:p w14:paraId="6C4E486B" w14:textId="77777777" w:rsidR="0044020C" w:rsidRDefault="0044020C" w:rsidP="00A925A2">
            <w:pPr>
              <w:tabs>
                <w:tab w:val="left" w:pos="72"/>
              </w:tabs>
              <w:jc w:val="both"/>
              <w:rPr>
                <w:rFonts w:ascii="Trebuchet MS" w:hAnsi="Trebuchet MS" w:cs="Arial"/>
                <w:sz w:val="20"/>
                <w:szCs w:val="20"/>
                <w:lang w:val="en-GB"/>
              </w:rPr>
            </w:pPr>
          </w:p>
        </w:tc>
      </w:tr>
      <w:tr w:rsidR="0044020C" w14:paraId="50774BEE" w14:textId="77777777" w:rsidTr="0044020C">
        <w:tc>
          <w:tcPr>
            <w:tcW w:w="500" w:type="dxa"/>
          </w:tcPr>
          <w:p w14:paraId="59DF74C6" w14:textId="77777777" w:rsidR="0044020C" w:rsidRPr="004569D6" w:rsidRDefault="0044020C" w:rsidP="00A925A2">
            <w:pPr>
              <w:rPr>
                <w:rFonts w:ascii="Trebuchet MS" w:hAnsi="Trebuchet MS"/>
                <w:sz w:val="20"/>
                <w:szCs w:val="20"/>
                <w:lang w:val="en-GB"/>
              </w:rPr>
            </w:pPr>
          </w:p>
        </w:tc>
        <w:tc>
          <w:tcPr>
            <w:tcW w:w="709" w:type="dxa"/>
          </w:tcPr>
          <w:p w14:paraId="6C8FA69F" w14:textId="77777777" w:rsidR="0044020C" w:rsidRDefault="0044020C" w:rsidP="00A925A2">
            <w:pPr>
              <w:rPr>
                <w:rFonts w:ascii="Trebuchet MS" w:hAnsi="Trebuchet MS"/>
                <w:sz w:val="20"/>
                <w:szCs w:val="20"/>
                <w:lang w:val="en-GB"/>
              </w:rPr>
            </w:pPr>
            <w:r>
              <w:rPr>
                <w:rFonts w:ascii="Trebuchet MS" w:hAnsi="Trebuchet MS"/>
                <w:sz w:val="20"/>
                <w:szCs w:val="20"/>
                <w:lang w:val="en-GB"/>
              </w:rPr>
              <w:t>(i)</w:t>
            </w:r>
          </w:p>
        </w:tc>
        <w:tc>
          <w:tcPr>
            <w:tcW w:w="7360" w:type="dxa"/>
          </w:tcPr>
          <w:p w14:paraId="5DF801AB" w14:textId="79F434EF" w:rsidR="0044020C" w:rsidRDefault="0044020C" w:rsidP="00A925A2">
            <w:pPr>
              <w:tabs>
                <w:tab w:val="left" w:pos="72"/>
              </w:tabs>
              <w:jc w:val="both"/>
              <w:rPr>
                <w:rFonts w:ascii="Trebuchet MS" w:hAnsi="Trebuchet MS" w:cs="Arial"/>
                <w:sz w:val="20"/>
                <w:szCs w:val="20"/>
                <w:lang w:val="en-GB"/>
              </w:rPr>
            </w:pPr>
            <w:r>
              <w:rPr>
                <w:rFonts w:ascii="Trebuchet MS" w:hAnsi="Trebuchet MS" w:cs="Arial"/>
                <w:sz w:val="20"/>
                <w:szCs w:val="20"/>
                <w:lang w:val="en-GB"/>
              </w:rPr>
              <w:t xml:space="preserve">Declaration concerning exclusion grounds </w:t>
            </w:r>
          </w:p>
        </w:tc>
      </w:tr>
      <w:tr w:rsidR="0044020C" w14:paraId="4CE20DF6" w14:textId="77777777" w:rsidTr="0044020C">
        <w:tc>
          <w:tcPr>
            <w:tcW w:w="500" w:type="dxa"/>
          </w:tcPr>
          <w:p w14:paraId="0BA8D609" w14:textId="77777777" w:rsidR="0044020C" w:rsidRPr="004569D6" w:rsidRDefault="0044020C" w:rsidP="00A925A2">
            <w:pPr>
              <w:rPr>
                <w:rFonts w:ascii="Trebuchet MS" w:hAnsi="Trebuchet MS"/>
                <w:sz w:val="20"/>
                <w:szCs w:val="20"/>
                <w:lang w:val="en-GB"/>
              </w:rPr>
            </w:pPr>
          </w:p>
        </w:tc>
        <w:tc>
          <w:tcPr>
            <w:tcW w:w="709" w:type="dxa"/>
          </w:tcPr>
          <w:p w14:paraId="6727D250" w14:textId="77777777" w:rsidR="0044020C" w:rsidRDefault="0044020C" w:rsidP="00A925A2">
            <w:pPr>
              <w:rPr>
                <w:rFonts w:ascii="Trebuchet MS" w:hAnsi="Trebuchet MS"/>
                <w:sz w:val="20"/>
                <w:szCs w:val="20"/>
                <w:lang w:val="en-GB"/>
              </w:rPr>
            </w:pPr>
            <w:r>
              <w:rPr>
                <w:rFonts w:ascii="Trebuchet MS" w:hAnsi="Trebuchet MS"/>
                <w:sz w:val="20"/>
                <w:szCs w:val="20"/>
                <w:lang w:val="en-GB"/>
              </w:rPr>
              <w:t>(ii)</w:t>
            </w:r>
          </w:p>
        </w:tc>
        <w:tc>
          <w:tcPr>
            <w:tcW w:w="7360" w:type="dxa"/>
          </w:tcPr>
          <w:p w14:paraId="7DBC25FE" w14:textId="0386317C" w:rsidR="0044020C" w:rsidRDefault="0044020C" w:rsidP="00A925A2">
            <w:pPr>
              <w:tabs>
                <w:tab w:val="left" w:pos="72"/>
              </w:tabs>
              <w:jc w:val="both"/>
              <w:rPr>
                <w:rFonts w:ascii="Trebuchet MS" w:hAnsi="Trebuchet MS" w:cs="Arial"/>
                <w:sz w:val="20"/>
                <w:szCs w:val="20"/>
                <w:lang w:val="en-GB"/>
              </w:rPr>
            </w:pPr>
            <w:r w:rsidRPr="00970FD7">
              <w:rPr>
                <w:rFonts w:ascii="Trebuchet MS" w:hAnsi="Trebuchet MS" w:cs="Arial"/>
                <w:sz w:val="20"/>
                <w:szCs w:val="20"/>
                <w:lang w:val="en-GB"/>
              </w:rPr>
              <w:t>Declaration concerning</w:t>
            </w:r>
            <w:r>
              <w:rPr>
                <w:rFonts w:ascii="Trebuchet MS" w:hAnsi="Trebuchet MS" w:cs="Arial"/>
                <w:i/>
                <w:sz w:val="20"/>
                <w:szCs w:val="20"/>
                <w:lang w:val="en-GB"/>
              </w:rPr>
              <w:t xml:space="preserve"> Selection Criteria </w:t>
            </w:r>
          </w:p>
        </w:tc>
      </w:tr>
      <w:tr w:rsidR="0044020C" w14:paraId="2131F786" w14:textId="77777777" w:rsidTr="0044020C">
        <w:tc>
          <w:tcPr>
            <w:tcW w:w="500" w:type="dxa"/>
          </w:tcPr>
          <w:p w14:paraId="173E65A5" w14:textId="77777777" w:rsidR="0044020C" w:rsidRPr="004569D6" w:rsidRDefault="0044020C" w:rsidP="00A925A2">
            <w:pPr>
              <w:rPr>
                <w:rFonts w:ascii="Trebuchet MS" w:hAnsi="Trebuchet MS"/>
                <w:sz w:val="20"/>
                <w:szCs w:val="20"/>
                <w:lang w:val="en-GB"/>
              </w:rPr>
            </w:pPr>
          </w:p>
        </w:tc>
        <w:tc>
          <w:tcPr>
            <w:tcW w:w="8069" w:type="dxa"/>
            <w:gridSpan w:val="2"/>
          </w:tcPr>
          <w:p w14:paraId="468D7E99" w14:textId="399D6424" w:rsidR="0044020C" w:rsidRPr="00E076C7" w:rsidRDefault="0044020C" w:rsidP="00A925A2">
            <w:pPr>
              <w:rPr>
                <w:rFonts w:ascii="Trebuchet MS" w:hAnsi="Trebuchet MS"/>
                <w:sz w:val="20"/>
                <w:szCs w:val="20"/>
                <w:lang w:val="en-GB"/>
              </w:rPr>
            </w:pPr>
          </w:p>
        </w:tc>
      </w:tr>
      <w:tr w:rsidR="0044020C" w14:paraId="6401C370" w14:textId="77777777" w:rsidTr="0044020C">
        <w:tc>
          <w:tcPr>
            <w:tcW w:w="500" w:type="dxa"/>
          </w:tcPr>
          <w:p w14:paraId="14F199B6" w14:textId="77777777" w:rsidR="0044020C" w:rsidRDefault="0044020C" w:rsidP="00A925A2">
            <w:pPr>
              <w:rPr>
                <w:rFonts w:ascii="Trebuchet MS" w:hAnsi="Trebuchet MS"/>
                <w:sz w:val="20"/>
                <w:szCs w:val="20"/>
                <w:lang w:val="en-GB"/>
              </w:rPr>
            </w:pPr>
          </w:p>
          <w:p w14:paraId="13A2A047" w14:textId="77777777" w:rsidR="0044020C" w:rsidRDefault="0044020C" w:rsidP="00A925A2">
            <w:pPr>
              <w:rPr>
                <w:rFonts w:ascii="Trebuchet MS" w:hAnsi="Trebuchet MS"/>
                <w:sz w:val="20"/>
                <w:szCs w:val="20"/>
                <w:lang w:val="en-GB"/>
              </w:rPr>
            </w:pPr>
          </w:p>
          <w:p w14:paraId="60EB905E" w14:textId="77777777" w:rsidR="0044020C" w:rsidRPr="004569D6" w:rsidRDefault="0044020C" w:rsidP="00A925A2">
            <w:pPr>
              <w:rPr>
                <w:rFonts w:ascii="Trebuchet MS" w:hAnsi="Trebuchet MS"/>
                <w:sz w:val="20"/>
                <w:szCs w:val="20"/>
                <w:lang w:val="en-GB"/>
              </w:rPr>
            </w:pPr>
          </w:p>
        </w:tc>
        <w:tc>
          <w:tcPr>
            <w:tcW w:w="709" w:type="dxa"/>
          </w:tcPr>
          <w:p w14:paraId="4250B52B" w14:textId="77777777" w:rsidR="0044020C" w:rsidRPr="00E076C7" w:rsidRDefault="0044020C" w:rsidP="00A925A2">
            <w:pPr>
              <w:rPr>
                <w:rFonts w:ascii="Trebuchet MS" w:hAnsi="Trebuchet MS"/>
                <w:sz w:val="20"/>
                <w:szCs w:val="20"/>
                <w:lang w:val="en-GB"/>
              </w:rPr>
            </w:pPr>
          </w:p>
        </w:tc>
        <w:tc>
          <w:tcPr>
            <w:tcW w:w="7360" w:type="dxa"/>
          </w:tcPr>
          <w:p w14:paraId="392058D0" w14:textId="66178115" w:rsidR="0044020C" w:rsidRPr="00E076C7" w:rsidRDefault="0044020C" w:rsidP="00A925A2">
            <w:pPr>
              <w:jc w:val="both"/>
              <w:rPr>
                <w:rFonts w:ascii="Trebuchet MS" w:hAnsi="Trebuchet MS"/>
                <w:sz w:val="20"/>
                <w:szCs w:val="20"/>
                <w:lang w:val="en-GB"/>
              </w:rPr>
            </w:pPr>
          </w:p>
        </w:tc>
      </w:tr>
      <w:tr w:rsidR="0044020C" w14:paraId="198FED9C" w14:textId="77777777" w:rsidTr="0044020C">
        <w:tc>
          <w:tcPr>
            <w:tcW w:w="500" w:type="dxa"/>
          </w:tcPr>
          <w:p w14:paraId="32B37B2D" w14:textId="77777777" w:rsidR="0044020C" w:rsidRPr="004569D6" w:rsidRDefault="0044020C" w:rsidP="00A925A2">
            <w:pPr>
              <w:rPr>
                <w:rFonts w:ascii="Trebuchet MS" w:hAnsi="Trebuchet MS"/>
                <w:sz w:val="20"/>
                <w:szCs w:val="20"/>
                <w:lang w:val="en-GB"/>
              </w:rPr>
            </w:pPr>
          </w:p>
        </w:tc>
        <w:tc>
          <w:tcPr>
            <w:tcW w:w="709" w:type="dxa"/>
          </w:tcPr>
          <w:p w14:paraId="2A893EDF" w14:textId="2EBFF1D3" w:rsidR="0044020C" w:rsidRPr="00E076C7" w:rsidRDefault="0044020C" w:rsidP="00A925A2">
            <w:pPr>
              <w:rPr>
                <w:rFonts w:ascii="Trebuchet MS" w:hAnsi="Trebuchet MS"/>
                <w:sz w:val="20"/>
                <w:szCs w:val="20"/>
                <w:lang w:val="en-GB"/>
              </w:rPr>
            </w:pPr>
          </w:p>
        </w:tc>
        <w:tc>
          <w:tcPr>
            <w:tcW w:w="7360" w:type="dxa"/>
          </w:tcPr>
          <w:p w14:paraId="68F2592E" w14:textId="77777777" w:rsidR="0044020C" w:rsidRPr="00E076C7" w:rsidRDefault="0044020C" w:rsidP="00A925A2">
            <w:pPr>
              <w:jc w:val="both"/>
              <w:rPr>
                <w:rFonts w:ascii="Trebuchet MS" w:hAnsi="Trebuchet MS"/>
                <w:sz w:val="20"/>
                <w:szCs w:val="20"/>
                <w:lang w:val="en-GB"/>
              </w:rPr>
            </w:pPr>
          </w:p>
        </w:tc>
      </w:tr>
      <w:tr w:rsidR="0044020C" w14:paraId="01BC1E21" w14:textId="77777777" w:rsidTr="0044020C">
        <w:tc>
          <w:tcPr>
            <w:tcW w:w="500" w:type="dxa"/>
          </w:tcPr>
          <w:p w14:paraId="419B4B32" w14:textId="77777777" w:rsidR="0044020C" w:rsidRPr="004569D6" w:rsidRDefault="0044020C" w:rsidP="00A925A2">
            <w:pPr>
              <w:rPr>
                <w:rFonts w:ascii="Trebuchet MS" w:hAnsi="Trebuchet MS"/>
                <w:sz w:val="20"/>
                <w:szCs w:val="20"/>
                <w:lang w:val="en-GB"/>
              </w:rPr>
            </w:pPr>
          </w:p>
        </w:tc>
        <w:tc>
          <w:tcPr>
            <w:tcW w:w="709" w:type="dxa"/>
          </w:tcPr>
          <w:p w14:paraId="6BDBA0B8" w14:textId="77777777" w:rsidR="0044020C" w:rsidRDefault="0044020C" w:rsidP="00A925A2">
            <w:pPr>
              <w:rPr>
                <w:rFonts w:ascii="Trebuchet MS" w:hAnsi="Trebuchet MS"/>
                <w:sz w:val="20"/>
                <w:szCs w:val="20"/>
                <w:lang w:val="en-GB"/>
              </w:rPr>
            </w:pPr>
          </w:p>
        </w:tc>
        <w:tc>
          <w:tcPr>
            <w:tcW w:w="7360" w:type="dxa"/>
          </w:tcPr>
          <w:p w14:paraId="19307673" w14:textId="77777777" w:rsidR="0044020C" w:rsidRPr="00E076C7" w:rsidRDefault="0044020C" w:rsidP="00A925A2">
            <w:pPr>
              <w:jc w:val="both"/>
              <w:rPr>
                <w:rFonts w:ascii="Trebuchet MS" w:hAnsi="Trebuchet MS"/>
                <w:sz w:val="20"/>
                <w:szCs w:val="20"/>
                <w:lang w:val="en-GB"/>
              </w:rPr>
            </w:pPr>
          </w:p>
        </w:tc>
      </w:tr>
      <w:tr w:rsidR="0044020C" w14:paraId="7DE4ED54" w14:textId="77777777" w:rsidTr="0044020C">
        <w:tc>
          <w:tcPr>
            <w:tcW w:w="500" w:type="dxa"/>
          </w:tcPr>
          <w:p w14:paraId="28DC8E77" w14:textId="77777777" w:rsidR="0044020C" w:rsidRPr="004569D6" w:rsidRDefault="0044020C" w:rsidP="00A925A2">
            <w:pPr>
              <w:rPr>
                <w:rFonts w:ascii="Trebuchet MS" w:hAnsi="Trebuchet MS"/>
                <w:sz w:val="20"/>
                <w:szCs w:val="20"/>
                <w:lang w:val="en-GB"/>
              </w:rPr>
            </w:pPr>
          </w:p>
        </w:tc>
        <w:tc>
          <w:tcPr>
            <w:tcW w:w="8069" w:type="dxa"/>
            <w:gridSpan w:val="2"/>
          </w:tcPr>
          <w:p w14:paraId="305220BC" w14:textId="14ACF469" w:rsidR="0044020C" w:rsidRDefault="0044020C" w:rsidP="00A925A2">
            <w:pPr>
              <w:rPr>
                <w:rFonts w:ascii="Trebuchet MS" w:hAnsi="Trebuchet MS"/>
                <w:sz w:val="20"/>
                <w:szCs w:val="20"/>
                <w:lang w:val="en-GB"/>
              </w:rPr>
            </w:pPr>
          </w:p>
        </w:tc>
      </w:tr>
      <w:tr w:rsidR="0044020C" w14:paraId="45FAD5C9" w14:textId="77777777" w:rsidTr="0044020C">
        <w:tc>
          <w:tcPr>
            <w:tcW w:w="500" w:type="dxa"/>
          </w:tcPr>
          <w:p w14:paraId="5271AF0B" w14:textId="77777777" w:rsidR="0044020C" w:rsidRPr="004569D6" w:rsidRDefault="0044020C" w:rsidP="00A925A2">
            <w:pPr>
              <w:rPr>
                <w:rFonts w:ascii="Trebuchet MS" w:hAnsi="Trebuchet MS"/>
                <w:sz w:val="20"/>
                <w:szCs w:val="20"/>
                <w:lang w:val="en-GB"/>
              </w:rPr>
            </w:pPr>
          </w:p>
        </w:tc>
        <w:tc>
          <w:tcPr>
            <w:tcW w:w="8069" w:type="dxa"/>
            <w:gridSpan w:val="2"/>
          </w:tcPr>
          <w:p w14:paraId="6E5518D4" w14:textId="77777777" w:rsidR="0044020C" w:rsidRDefault="0044020C" w:rsidP="00A925A2">
            <w:pPr>
              <w:rPr>
                <w:rFonts w:ascii="Trebuchet MS" w:hAnsi="Trebuchet MS"/>
                <w:sz w:val="20"/>
                <w:szCs w:val="20"/>
                <w:lang w:val="en-GB"/>
              </w:rPr>
            </w:pPr>
          </w:p>
          <w:p w14:paraId="51A66311" w14:textId="77777777" w:rsidR="0044020C" w:rsidRDefault="0044020C" w:rsidP="00A925A2">
            <w:pPr>
              <w:rPr>
                <w:rFonts w:ascii="Trebuchet MS" w:hAnsi="Trebuchet MS"/>
                <w:sz w:val="20"/>
                <w:szCs w:val="20"/>
                <w:lang w:val="en-GB"/>
              </w:rPr>
            </w:pPr>
          </w:p>
          <w:p w14:paraId="77336C4C" w14:textId="77777777" w:rsidR="0044020C" w:rsidRDefault="0044020C" w:rsidP="00A925A2">
            <w:pPr>
              <w:rPr>
                <w:rFonts w:ascii="Trebuchet MS" w:hAnsi="Trebuchet MS"/>
                <w:sz w:val="20"/>
                <w:szCs w:val="20"/>
                <w:lang w:val="en-GB"/>
              </w:rPr>
            </w:pPr>
          </w:p>
        </w:tc>
      </w:tr>
      <w:tr w:rsidR="0044020C" w14:paraId="02255CDD" w14:textId="77777777" w:rsidTr="0044020C">
        <w:tc>
          <w:tcPr>
            <w:tcW w:w="500" w:type="dxa"/>
          </w:tcPr>
          <w:p w14:paraId="42E84E05" w14:textId="77777777" w:rsidR="0044020C" w:rsidRPr="004569D6" w:rsidRDefault="0044020C" w:rsidP="00A925A2">
            <w:pPr>
              <w:rPr>
                <w:rFonts w:ascii="Trebuchet MS" w:hAnsi="Trebuchet MS"/>
                <w:sz w:val="20"/>
                <w:szCs w:val="20"/>
                <w:lang w:val="en-GB"/>
              </w:rPr>
            </w:pPr>
          </w:p>
        </w:tc>
        <w:tc>
          <w:tcPr>
            <w:tcW w:w="8069" w:type="dxa"/>
            <w:gridSpan w:val="2"/>
          </w:tcPr>
          <w:p w14:paraId="6505F306" w14:textId="77777777" w:rsidR="0044020C" w:rsidRPr="00BE6D00" w:rsidRDefault="0044020C" w:rsidP="00A925A2">
            <w:pPr>
              <w:tabs>
                <w:tab w:val="left" w:pos="72"/>
              </w:tabs>
              <w:ind w:left="72"/>
              <w:jc w:val="both"/>
              <w:rPr>
                <w:rFonts w:ascii="Trebuchet MS" w:hAnsi="Trebuchet MS" w:cs="Arial"/>
                <w:b/>
                <w:sz w:val="20"/>
                <w:szCs w:val="20"/>
                <w:lang w:val="en-GB"/>
              </w:rPr>
            </w:pPr>
            <w:r w:rsidRPr="00E076C7">
              <w:rPr>
                <w:rFonts w:ascii="Trebuchet MS" w:hAnsi="Trebuchet MS" w:cs="Arial"/>
                <w:b/>
                <w:sz w:val="20"/>
                <w:szCs w:val="20"/>
                <w:lang w:val="en-GB"/>
              </w:rPr>
              <w:t>(C) Technical Specifications</w:t>
            </w:r>
          </w:p>
        </w:tc>
      </w:tr>
      <w:tr w:rsidR="0044020C" w14:paraId="64830EC5" w14:textId="77777777" w:rsidTr="0044020C">
        <w:tc>
          <w:tcPr>
            <w:tcW w:w="500" w:type="dxa"/>
          </w:tcPr>
          <w:p w14:paraId="6E684301" w14:textId="77777777" w:rsidR="0044020C" w:rsidRPr="004569D6" w:rsidRDefault="0044020C" w:rsidP="00A925A2">
            <w:pPr>
              <w:rPr>
                <w:rFonts w:ascii="Trebuchet MS" w:hAnsi="Trebuchet MS"/>
                <w:sz w:val="20"/>
                <w:szCs w:val="20"/>
                <w:lang w:val="en-GB"/>
              </w:rPr>
            </w:pPr>
          </w:p>
        </w:tc>
        <w:tc>
          <w:tcPr>
            <w:tcW w:w="8069" w:type="dxa"/>
            <w:gridSpan w:val="2"/>
          </w:tcPr>
          <w:p w14:paraId="30DF6A76" w14:textId="77777777" w:rsidR="0044020C" w:rsidRPr="00E076C7" w:rsidRDefault="0044020C" w:rsidP="00A925A2">
            <w:pPr>
              <w:tabs>
                <w:tab w:val="left" w:pos="72"/>
              </w:tabs>
              <w:ind w:left="72"/>
              <w:jc w:val="both"/>
              <w:rPr>
                <w:rFonts w:ascii="Trebuchet MS" w:hAnsi="Trebuchet MS" w:cs="Arial"/>
                <w:b/>
                <w:sz w:val="20"/>
                <w:szCs w:val="20"/>
                <w:lang w:val="en-GB"/>
              </w:rPr>
            </w:pPr>
          </w:p>
        </w:tc>
      </w:tr>
      <w:tr w:rsidR="0044020C" w14:paraId="23E3EE06" w14:textId="77777777" w:rsidTr="0044020C">
        <w:trPr>
          <w:trHeight w:val="905"/>
        </w:trPr>
        <w:tc>
          <w:tcPr>
            <w:tcW w:w="500" w:type="dxa"/>
          </w:tcPr>
          <w:p w14:paraId="12DA7A0E" w14:textId="77777777" w:rsidR="0044020C" w:rsidRPr="004569D6" w:rsidRDefault="0044020C" w:rsidP="00A925A2">
            <w:pPr>
              <w:rPr>
                <w:rFonts w:ascii="Trebuchet MS" w:hAnsi="Trebuchet MS"/>
                <w:sz w:val="20"/>
                <w:szCs w:val="20"/>
                <w:lang w:val="en-GB"/>
              </w:rPr>
            </w:pPr>
          </w:p>
        </w:tc>
        <w:tc>
          <w:tcPr>
            <w:tcW w:w="709" w:type="dxa"/>
          </w:tcPr>
          <w:p w14:paraId="6289206F" w14:textId="77777777" w:rsidR="0044020C" w:rsidRDefault="0044020C" w:rsidP="00A925A2">
            <w:pPr>
              <w:tabs>
                <w:tab w:val="left" w:pos="72"/>
              </w:tabs>
              <w:ind w:left="72"/>
              <w:jc w:val="center"/>
              <w:rPr>
                <w:rFonts w:ascii="Trebuchet MS" w:hAnsi="Trebuchet MS" w:cs="Arial"/>
                <w:sz w:val="20"/>
                <w:szCs w:val="20"/>
                <w:lang w:val="en-GB"/>
              </w:rPr>
            </w:pPr>
            <w:r w:rsidRPr="00BE6D00">
              <w:rPr>
                <w:rFonts w:ascii="Trebuchet MS" w:hAnsi="Trebuchet MS" w:cs="Arial"/>
                <w:sz w:val="20"/>
                <w:szCs w:val="20"/>
                <w:lang w:val="en-GB"/>
              </w:rPr>
              <w:t>(i)</w:t>
            </w:r>
          </w:p>
          <w:p w14:paraId="41AE28C0" w14:textId="77777777" w:rsidR="0044020C" w:rsidRDefault="0044020C" w:rsidP="00A925A2">
            <w:pPr>
              <w:tabs>
                <w:tab w:val="left" w:pos="72"/>
              </w:tabs>
              <w:ind w:left="72"/>
              <w:jc w:val="center"/>
              <w:rPr>
                <w:rFonts w:ascii="Trebuchet MS" w:hAnsi="Trebuchet MS" w:cs="Arial"/>
                <w:sz w:val="20"/>
                <w:szCs w:val="20"/>
                <w:lang w:val="en-GB"/>
              </w:rPr>
            </w:pPr>
          </w:p>
          <w:p w14:paraId="515E3334" w14:textId="77777777" w:rsidR="0044020C" w:rsidRDefault="0044020C" w:rsidP="00A925A2">
            <w:pPr>
              <w:tabs>
                <w:tab w:val="left" w:pos="72"/>
              </w:tabs>
              <w:ind w:left="72"/>
              <w:jc w:val="center"/>
              <w:rPr>
                <w:rFonts w:ascii="Trebuchet MS" w:hAnsi="Trebuchet MS" w:cs="Arial"/>
                <w:sz w:val="20"/>
                <w:szCs w:val="20"/>
                <w:lang w:val="en-GB"/>
              </w:rPr>
            </w:pPr>
          </w:p>
          <w:p w14:paraId="25DF297C" w14:textId="77777777" w:rsidR="0044020C" w:rsidRDefault="0044020C" w:rsidP="00A925A2">
            <w:pPr>
              <w:tabs>
                <w:tab w:val="left" w:pos="72"/>
              </w:tabs>
              <w:ind w:left="72"/>
              <w:jc w:val="center"/>
              <w:rPr>
                <w:rFonts w:ascii="Trebuchet MS" w:hAnsi="Trebuchet MS" w:cs="Arial"/>
                <w:sz w:val="20"/>
                <w:szCs w:val="20"/>
                <w:lang w:val="en-GB"/>
              </w:rPr>
            </w:pPr>
          </w:p>
          <w:p w14:paraId="7D473A7B" w14:textId="77777777" w:rsidR="0044020C" w:rsidRDefault="0044020C" w:rsidP="00A925A2">
            <w:pPr>
              <w:tabs>
                <w:tab w:val="left" w:pos="72"/>
              </w:tabs>
              <w:ind w:left="72"/>
              <w:jc w:val="center"/>
              <w:rPr>
                <w:rFonts w:ascii="Trebuchet MS" w:hAnsi="Trebuchet MS" w:cs="Arial"/>
                <w:sz w:val="20"/>
                <w:szCs w:val="20"/>
                <w:lang w:val="en-GB"/>
              </w:rPr>
            </w:pPr>
          </w:p>
          <w:p w14:paraId="309B88FB" w14:textId="77777777" w:rsidR="0044020C" w:rsidRDefault="0044020C" w:rsidP="00A925A2">
            <w:pPr>
              <w:tabs>
                <w:tab w:val="left" w:pos="72"/>
              </w:tabs>
              <w:ind w:left="72"/>
              <w:jc w:val="center"/>
              <w:rPr>
                <w:rFonts w:ascii="Trebuchet MS" w:hAnsi="Trebuchet MS" w:cs="Arial"/>
                <w:sz w:val="20"/>
                <w:szCs w:val="20"/>
                <w:lang w:val="en-GB"/>
              </w:rPr>
            </w:pPr>
          </w:p>
          <w:p w14:paraId="59E2C83E" w14:textId="77777777" w:rsidR="0044020C" w:rsidRDefault="0044020C" w:rsidP="00A925A2">
            <w:pPr>
              <w:tabs>
                <w:tab w:val="left" w:pos="72"/>
              </w:tabs>
              <w:ind w:left="72"/>
              <w:jc w:val="center"/>
              <w:rPr>
                <w:rFonts w:ascii="Trebuchet MS" w:hAnsi="Trebuchet MS" w:cs="Arial"/>
                <w:sz w:val="20"/>
                <w:szCs w:val="20"/>
                <w:lang w:val="en-GB"/>
              </w:rPr>
            </w:pPr>
          </w:p>
          <w:p w14:paraId="6C28E22A" w14:textId="77777777" w:rsidR="0044020C" w:rsidRDefault="0044020C" w:rsidP="00A925A2">
            <w:pPr>
              <w:tabs>
                <w:tab w:val="left" w:pos="72"/>
              </w:tabs>
              <w:ind w:left="72"/>
              <w:jc w:val="center"/>
              <w:rPr>
                <w:rFonts w:ascii="Trebuchet MS" w:hAnsi="Trebuchet MS" w:cs="Arial"/>
                <w:sz w:val="20"/>
                <w:szCs w:val="20"/>
                <w:lang w:val="en-GB"/>
              </w:rPr>
            </w:pPr>
          </w:p>
          <w:p w14:paraId="3C496494" w14:textId="77777777" w:rsidR="0044020C" w:rsidRDefault="0044020C" w:rsidP="00A925A2">
            <w:pPr>
              <w:tabs>
                <w:tab w:val="left" w:pos="72"/>
              </w:tabs>
              <w:ind w:left="72"/>
              <w:jc w:val="center"/>
              <w:rPr>
                <w:rFonts w:ascii="Trebuchet MS" w:hAnsi="Trebuchet MS" w:cs="Arial"/>
                <w:sz w:val="20"/>
                <w:szCs w:val="20"/>
                <w:lang w:val="en-GB"/>
              </w:rPr>
            </w:pPr>
          </w:p>
          <w:p w14:paraId="68808848" w14:textId="77777777" w:rsidR="0044020C" w:rsidRDefault="0044020C" w:rsidP="00A925A2">
            <w:pPr>
              <w:tabs>
                <w:tab w:val="left" w:pos="72"/>
              </w:tabs>
              <w:ind w:left="72"/>
              <w:jc w:val="center"/>
              <w:rPr>
                <w:rFonts w:ascii="Trebuchet MS" w:hAnsi="Trebuchet MS" w:cs="Arial"/>
                <w:sz w:val="20"/>
                <w:szCs w:val="20"/>
                <w:lang w:val="en-GB"/>
              </w:rPr>
            </w:pPr>
          </w:p>
          <w:p w14:paraId="34F71B73" w14:textId="77777777" w:rsidR="0044020C" w:rsidRDefault="0044020C" w:rsidP="00A925A2">
            <w:pPr>
              <w:tabs>
                <w:tab w:val="left" w:pos="72"/>
              </w:tabs>
              <w:ind w:left="72"/>
              <w:jc w:val="center"/>
              <w:rPr>
                <w:rFonts w:ascii="Trebuchet MS" w:hAnsi="Trebuchet MS" w:cs="Arial"/>
                <w:sz w:val="20"/>
                <w:szCs w:val="20"/>
                <w:lang w:val="en-GB"/>
              </w:rPr>
            </w:pPr>
          </w:p>
          <w:p w14:paraId="777957D2" w14:textId="6BE7C17F" w:rsidR="0044020C" w:rsidRDefault="0044020C" w:rsidP="00A925A2">
            <w:pPr>
              <w:tabs>
                <w:tab w:val="left" w:pos="72"/>
              </w:tabs>
              <w:ind w:left="72"/>
              <w:jc w:val="center"/>
              <w:rPr>
                <w:rFonts w:ascii="Trebuchet MS" w:hAnsi="Trebuchet MS" w:cs="Arial"/>
                <w:sz w:val="20"/>
                <w:szCs w:val="20"/>
                <w:lang w:val="en-GB"/>
              </w:rPr>
            </w:pPr>
            <w:r>
              <w:rPr>
                <w:rFonts w:ascii="Trebuchet MS" w:hAnsi="Trebuchet MS" w:cs="Arial"/>
                <w:sz w:val="20"/>
                <w:szCs w:val="20"/>
                <w:lang w:val="en-GB"/>
              </w:rPr>
              <w:t>(ii)</w:t>
            </w:r>
          </w:p>
        </w:tc>
        <w:tc>
          <w:tcPr>
            <w:tcW w:w="7360" w:type="dxa"/>
          </w:tcPr>
          <w:p w14:paraId="052B0928" w14:textId="77777777" w:rsidR="0044020C" w:rsidRDefault="0044020C" w:rsidP="00A925A2">
            <w:pPr>
              <w:tabs>
                <w:tab w:val="left" w:pos="72"/>
              </w:tabs>
              <w:jc w:val="both"/>
              <w:rPr>
                <w:rFonts w:ascii="Trebuchet MS" w:hAnsi="Trebuchet MS" w:cs="Arial"/>
                <w:b/>
                <w:sz w:val="20"/>
                <w:szCs w:val="20"/>
                <w:lang w:val="en-GB"/>
              </w:rPr>
            </w:pPr>
            <w:r w:rsidRPr="001B4DF9">
              <w:rPr>
                <w:rFonts w:ascii="Trebuchet MS" w:hAnsi="Trebuchet MS" w:cs="Arial"/>
                <w:sz w:val="20"/>
                <w:lang w:val="en-GB"/>
              </w:rPr>
              <w:t>Tenderer’s Technical Offer in response to specifications</w:t>
            </w:r>
            <w:r>
              <w:rPr>
                <w:rFonts w:ascii="Trebuchet MS" w:hAnsi="Trebuchet MS" w:cs="Arial"/>
                <w:sz w:val="20"/>
                <w:lang w:val="en-GB"/>
              </w:rPr>
              <w:t>.</w:t>
            </w:r>
            <w:r w:rsidRPr="001B4DF9">
              <w:rPr>
                <w:rFonts w:ascii="Trebuchet MS" w:hAnsi="Trebuchet MS" w:cs="Arial"/>
                <w:sz w:val="20"/>
                <w:szCs w:val="20"/>
                <w:vertAlign w:val="superscript"/>
                <w:lang w:val="en-GB"/>
              </w:rPr>
              <w:t xml:space="preserve"> </w:t>
            </w:r>
            <w:r w:rsidRPr="00DF77FB">
              <w:rPr>
                <w:rFonts w:ascii="Trebuchet MS" w:hAnsi="Trebuchet MS" w:cs="Arial"/>
                <w:b/>
                <w:bCs/>
                <w:sz w:val="20"/>
                <w:szCs w:val="20"/>
                <w:vertAlign w:val="superscript"/>
                <w:lang w:val="en-GB"/>
              </w:rPr>
              <w:t>(Note 3)</w:t>
            </w:r>
          </w:p>
          <w:p w14:paraId="5F0AEC5E" w14:textId="77777777" w:rsidR="0044020C" w:rsidRDefault="0044020C" w:rsidP="00A925A2">
            <w:pPr>
              <w:tabs>
                <w:tab w:val="left" w:pos="72"/>
              </w:tabs>
              <w:jc w:val="both"/>
              <w:rPr>
                <w:rFonts w:ascii="Trebuchet MS" w:hAnsi="Trebuchet MS"/>
                <w:sz w:val="20"/>
                <w:szCs w:val="20"/>
                <w:lang w:val="en-GB"/>
              </w:rPr>
            </w:pPr>
            <w:r w:rsidRPr="001B4DF9">
              <w:rPr>
                <w:rFonts w:ascii="Trebuchet MS" w:hAnsi="Trebuchet MS"/>
                <w:sz w:val="20"/>
                <w:szCs w:val="20"/>
                <w:lang w:val="en-GB"/>
              </w:rPr>
              <w:t xml:space="preserve"> </w:t>
            </w:r>
          </w:p>
          <w:p w14:paraId="411AABC3" w14:textId="77777777" w:rsidR="0044020C" w:rsidRDefault="0044020C" w:rsidP="00A925A2">
            <w:pPr>
              <w:tabs>
                <w:tab w:val="left" w:pos="72"/>
              </w:tabs>
              <w:jc w:val="both"/>
              <w:rPr>
                <w:rFonts w:ascii="Trebuchet MS" w:hAnsi="Trebuchet MS"/>
                <w:sz w:val="20"/>
                <w:szCs w:val="20"/>
                <w:lang w:val="en-GB"/>
              </w:rPr>
            </w:pPr>
          </w:p>
          <w:p w14:paraId="373C3AF9" w14:textId="05E12772" w:rsidR="0044020C" w:rsidRDefault="0044020C" w:rsidP="00A925A2">
            <w:pPr>
              <w:tabs>
                <w:tab w:val="left" w:pos="72"/>
              </w:tabs>
              <w:spacing w:line="276" w:lineRule="auto"/>
              <w:jc w:val="both"/>
              <w:rPr>
                <w:rFonts w:ascii="Trebuchet MS" w:hAnsi="Trebuchet MS" w:cs="Arial"/>
                <w:sz w:val="20"/>
                <w:szCs w:val="20"/>
                <w:vertAlign w:val="superscript"/>
                <w:lang w:val="en-GB"/>
              </w:rPr>
            </w:pPr>
            <w:r w:rsidRPr="00A938F7">
              <w:rPr>
                <w:rFonts w:ascii="Trebuchet MS" w:hAnsi="Trebuchet MS"/>
                <w:b/>
                <w:color w:val="000000"/>
                <w:sz w:val="20"/>
                <w:szCs w:val="20"/>
              </w:rPr>
              <w:t>Key Experts Form, the Statement of Availability Form, the Self-declaration form for Key Experts (relating to public employees) and CVs</w:t>
            </w:r>
            <w:r w:rsidRPr="00A938F7">
              <w:rPr>
                <w:rFonts w:ascii="Trebuchet MS" w:hAnsi="Trebuchet MS" w:cs="Arial"/>
                <w:sz w:val="20"/>
                <w:szCs w:val="20"/>
                <w:vertAlign w:val="superscript"/>
                <w:lang w:val="en-GB"/>
              </w:rPr>
              <w:t xml:space="preserve"> </w:t>
            </w:r>
            <w:r w:rsidRPr="00DF77FB">
              <w:rPr>
                <w:rFonts w:ascii="Trebuchet MS" w:hAnsi="Trebuchet MS" w:cs="Arial"/>
                <w:b/>
                <w:bCs/>
                <w:sz w:val="20"/>
                <w:szCs w:val="20"/>
                <w:vertAlign w:val="superscript"/>
                <w:lang w:val="en-GB"/>
              </w:rPr>
              <w:t>(Note 2)</w:t>
            </w:r>
          </w:p>
          <w:p w14:paraId="0215A57A" w14:textId="573BD0A9" w:rsidR="0044020C" w:rsidRPr="00041F83" w:rsidRDefault="0044020C" w:rsidP="00A925A2">
            <w:pPr>
              <w:tabs>
                <w:tab w:val="left" w:pos="72"/>
              </w:tabs>
              <w:spacing w:line="276" w:lineRule="auto"/>
              <w:jc w:val="both"/>
              <w:rPr>
                <w:rFonts w:ascii="Trebuchet MS" w:hAnsi="Trebuchet MS" w:cs="Arial"/>
                <w:sz w:val="20"/>
                <w:szCs w:val="20"/>
                <w:lang w:val="en-GB"/>
              </w:rPr>
            </w:pPr>
          </w:p>
          <w:p w14:paraId="2CC0C195" w14:textId="6CCA5EA3" w:rsidR="0044020C" w:rsidRPr="00041F83" w:rsidRDefault="0044020C" w:rsidP="00A925A2">
            <w:pPr>
              <w:tabs>
                <w:tab w:val="left" w:pos="72"/>
              </w:tabs>
              <w:spacing w:line="276" w:lineRule="auto"/>
              <w:jc w:val="both"/>
              <w:rPr>
                <w:rFonts w:ascii="Trebuchet MS" w:hAnsi="Trebuchet MS" w:cs="Arial"/>
                <w:sz w:val="20"/>
                <w:szCs w:val="20"/>
                <w:lang w:val="en-GB"/>
              </w:rPr>
            </w:pPr>
            <w:r w:rsidRPr="00041F83">
              <w:rPr>
                <w:rFonts w:ascii="Trebuchet MS" w:hAnsi="Trebuchet MS" w:cs="Arial"/>
                <w:sz w:val="20"/>
                <w:szCs w:val="20"/>
                <w:lang w:val="en-GB"/>
              </w:rPr>
              <w:t xml:space="preserve">Tenderer’s Technical Offer (Organization and Methodology) (Note </w:t>
            </w:r>
            <w:r w:rsidRPr="00041F83">
              <w:rPr>
                <w:rFonts w:ascii="Trebuchet MS" w:hAnsi="Trebuchet MS" w:cs="Arial"/>
                <w:sz w:val="20"/>
                <w:szCs w:val="20"/>
                <w:vertAlign w:val="superscript"/>
                <w:lang w:val="en-GB"/>
              </w:rPr>
              <w:t>3</w:t>
            </w:r>
            <w:r w:rsidRPr="00041F83">
              <w:rPr>
                <w:rFonts w:ascii="Trebuchet MS" w:hAnsi="Trebuchet MS" w:cs="Arial"/>
                <w:sz w:val="20"/>
                <w:szCs w:val="20"/>
                <w:lang w:val="en-GB"/>
              </w:rPr>
              <w:t>)</w:t>
            </w:r>
          </w:p>
          <w:p w14:paraId="1CAF21D9" w14:textId="77777777" w:rsidR="0044020C" w:rsidRDefault="0044020C" w:rsidP="00A925A2">
            <w:pPr>
              <w:tabs>
                <w:tab w:val="left" w:pos="72"/>
              </w:tabs>
              <w:spacing w:line="276" w:lineRule="auto"/>
              <w:jc w:val="both"/>
              <w:rPr>
                <w:rFonts w:ascii="Trebuchet MS" w:hAnsi="Trebuchet MS" w:cs="Arial"/>
                <w:sz w:val="20"/>
                <w:szCs w:val="20"/>
                <w:vertAlign w:val="superscript"/>
                <w:lang w:val="en-GB"/>
              </w:rPr>
            </w:pPr>
          </w:p>
          <w:p w14:paraId="0EF59EE8" w14:textId="77777777" w:rsidR="0044020C" w:rsidRDefault="0044020C" w:rsidP="00A925A2">
            <w:pPr>
              <w:tabs>
                <w:tab w:val="left" w:pos="72"/>
              </w:tabs>
              <w:spacing w:line="276" w:lineRule="auto"/>
              <w:jc w:val="both"/>
              <w:rPr>
                <w:rFonts w:ascii="Trebuchet MS" w:hAnsi="Trebuchet MS"/>
                <w:b/>
                <w:bCs/>
                <w:color w:val="000000"/>
                <w:sz w:val="20"/>
                <w:szCs w:val="20"/>
              </w:rPr>
            </w:pPr>
          </w:p>
          <w:p w14:paraId="7F71378C" w14:textId="77777777" w:rsidR="0044020C" w:rsidRDefault="0044020C" w:rsidP="00A925A2">
            <w:pPr>
              <w:tabs>
                <w:tab w:val="left" w:pos="72"/>
              </w:tabs>
              <w:spacing w:line="276" w:lineRule="auto"/>
              <w:jc w:val="both"/>
              <w:rPr>
                <w:rFonts w:ascii="Trebuchet MS" w:hAnsi="Trebuchet MS"/>
                <w:b/>
                <w:bCs/>
                <w:color w:val="000000"/>
                <w:sz w:val="20"/>
                <w:szCs w:val="20"/>
              </w:rPr>
            </w:pPr>
          </w:p>
          <w:p w14:paraId="05B24EF0" w14:textId="6E4D9D12" w:rsidR="0044020C" w:rsidRPr="001B2FF1" w:rsidRDefault="0044020C" w:rsidP="00A925A2">
            <w:pPr>
              <w:tabs>
                <w:tab w:val="left" w:pos="72"/>
              </w:tabs>
              <w:spacing w:line="276" w:lineRule="auto"/>
              <w:jc w:val="both"/>
              <w:rPr>
                <w:rFonts w:ascii="Trebuchet MS" w:hAnsi="Trebuchet MS"/>
                <w:sz w:val="20"/>
                <w:szCs w:val="20"/>
              </w:rPr>
            </w:pPr>
            <w:r w:rsidRPr="001B2FF1">
              <w:rPr>
                <w:rFonts w:ascii="Trebuchet MS" w:hAnsi="Trebuchet MS"/>
                <w:b/>
                <w:bCs/>
                <w:color w:val="000000"/>
                <w:sz w:val="20"/>
                <w:szCs w:val="20"/>
              </w:rPr>
              <w:t>Literature</w:t>
            </w:r>
            <w:r w:rsidRPr="001B2FF1">
              <w:rPr>
                <w:rFonts w:ascii="Trebuchet MS" w:hAnsi="Trebuchet MS"/>
                <w:color w:val="000000"/>
                <w:sz w:val="20"/>
                <w:szCs w:val="20"/>
              </w:rPr>
              <w:t xml:space="preserve"> </w:t>
            </w:r>
            <w:r w:rsidR="007E4C89">
              <w:rPr>
                <w:rFonts w:ascii="Trebuchet MS" w:hAnsi="Trebuchet MS"/>
                <w:color w:val="000000"/>
                <w:sz w:val="20"/>
                <w:szCs w:val="20"/>
              </w:rPr>
              <w:t>– N/A</w:t>
            </w:r>
            <w:r w:rsidRPr="001B2FF1">
              <w:rPr>
                <w:rFonts w:ascii="Trebuchet MS" w:hAnsi="Trebuchet MS"/>
                <w:sz w:val="20"/>
                <w:szCs w:val="20"/>
              </w:rPr>
              <w:t xml:space="preserve"> </w:t>
            </w:r>
            <w:r w:rsidRPr="00041F83">
              <w:rPr>
                <w:rFonts w:ascii="Trebuchet MS" w:hAnsi="Trebuchet MS"/>
                <w:sz w:val="20"/>
                <w:szCs w:val="20"/>
                <w:vertAlign w:val="superscript"/>
              </w:rPr>
              <w:t>(Note 2)</w:t>
            </w:r>
          </w:p>
          <w:p w14:paraId="05CCCC27" w14:textId="77777777" w:rsidR="0044020C" w:rsidRPr="008D1C5B" w:rsidRDefault="0044020C" w:rsidP="00A925A2">
            <w:pPr>
              <w:ind w:firstLine="720"/>
              <w:rPr>
                <w:rFonts w:ascii="Trebuchet MS" w:hAnsi="Trebuchet MS" w:cs="Arial"/>
                <w:sz w:val="20"/>
                <w:szCs w:val="20"/>
                <w:lang w:val="en-GB"/>
              </w:rPr>
            </w:pPr>
          </w:p>
        </w:tc>
      </w:tr>
      <w:tr w:rsidR="0044020C" w14:paraId="0A5016DC" w14:textId="77777777" w:rsidTr="0044020C">
        <w:trPr>
          <w:trHeight w:val="380"/>
        </w:trPr>
        <w:tc>
          <w:tcPr>
            <w:tcW w:w="500" w:type="dxa"/>
          </w:tcPr>
          <w:p w14:paraId="7A2F2036" w14:textId="77777777" w:rsidR="0044020C" w:rsidRPr="004569D6" w:rsidRDefault="0044020C" w:rsidP="00A925A2">
            <w:pPr>
              <w:rPr>
                <w:rFonts w:ascii="Trebuchet MS" w:hAnsi="Trebuchet MS"/>
                <w:sz w:val="20"/>
                <w:szCs w:val="20"/>
                <w:lang w:val="en-GB"/>
              </w:rPr>
            </w:pPr>
          </w:p>
        </w:tc>
        <w:tc>
          <w:tcPr>
            <w:tcW w:w="709" w:type="dxa"/>
          </w:tcPr>
          <w:p w14:paraId="7CF3B51E" w14:textId="77777777" w:rsidR="0044020C" w:rsidRPr="00CB60D9" w:rsidRDefault="0044020C" w:rsidP="00A925A2">
            <w:pPr>
              <w:tabs>
                <w:tab w:val="left" w:pos="72"/>
              </w:tabs>
              <w:ind w:left="72"/>
              <w:jc w:val="center"/>
              <w:rPr>
                <w:rFonts w:ascii="Trebuchet MS" w:hAnsi="Trebuchet MS" w:cs="Arial"/>
                <w:sz w:val="20"/>
                <w:szCs w:val="20"/>
                <w:lang w:val="en-GB"/>
              </w:rPr>
            </w:pPr>
          </w:p>
          <w:p w14:paraId="2C7849B1" w14:textId="40DFF112" w:rsidR="0044020C" w:rsidRPr="00CB60D9" w:rsidRDefault="0044020C" w:rsidP="00A925A2">
            <w:pPr>
              <w:tabs>
                <w:tab w:val="left" w:pos="72"/>
              </w:tabs>
              <w:ind w:left="72"/>
              <w:jc w:val="center"/>
              <w:rPr>
                <w:rFonts w:ascii="Trebuchet MS" w:hAnsi="Trebuchet MS" w:cs="Arial"/>
                <w:sz w:val="20"/>
                <w:szCs w:val="20"/>
                <w:lang w:val="en-GB"/>
              </w:rPr>
            </w:pPr>
          </w:p>
        </w:tc>
        <w:tc>
          <w:tcPr>
            <w:tcW w:w="7360" w:type="dxa"/>
          </w:tcPr>
          <w:p w14:paraId="1DAFE6A4" w14:textId="77777777" w:rsidR="0044020C" w:rsidRPr="00CB60D9" w:rsidRDefault="0044020C" w:rsidP="00A925A2">
            <w:pPr>
              <w:tabs>
                <w:tab w:val="left" w:pos="72"/>
              </w:tabs>
              <w:jc w:val="both"/>
              <w:rPr>
                <w:rFonts w:ascii="Trebuchet MS" w:hAnsi="Trebuchet MS" w:cs="Arial"/>
                <w:sz w:val="20"/>
                <w:szCs w:val="20"/>
                <w:lang w:val="en-GB"/>
              </w:rPr>
            </w:pPr>
          </w:p>
          <w:p w14:paraId="3D30BEDB" w14:textId="6BBCB105" w:rsidR="0044020C" w:rsidRPr="00CB60D9" w:rsidRDefault="0044020C" w:rsidP="00A925A2">
            <w:pPr>
              <w:tabs>
                <w:tab w:val="left" w:pos="72"/>
              </w:tabs>
              <w:jc w:val="both"/>
              <w:rPr>
                <w:rFonts w:ascii="Trebuchet MS" w:hAnsi="Trebuchet MS" w:cs="Arial"/>
                <w:b/>
                <w:bCs/>
                <w:sz w:val="20"/>
                <w:szCs w:val="20"/>
                <w:lang w:val="en-GB"/>
              </w:rPr>
            </w:pPr>
            <w:r w:rsidRPr="00CB60D9">
              <w:rPr>
                <w:rFonts w:ascii="Trebuchet MS" w:hAnsi="Trebuchet MS" w:cs="Arial"/>
                <w:b/>
                <w:bCs/>
                <w:sz w:val="20"/>
                <w:szCs w:val="20"/>
                <w:lang w:val="en-GB"/>
              </w:rPr>
              <w:t xml:space="preserve"> </w:t>
            </w:r>
          </w:p>
        </w:tc>
      </w:tr>
      <w:tr w:rsidR="0044020C" w14:paraId="293C8462" w14:textId="77777777" w:rsidTr="0044020C">
        <w:tc>
          <w:tcPr>
            <w:tcW w:w="500" w:type="dxa"/>
          </w:tcPr>
          <w:p w14:paraId="3D89BEC1" w14:textId="77777777" w:rsidR="0044020C" w:rsidRPr="004569D6" w:rsidRDefault="0044020C" w:rsidP="00A925A2">
            <w:pPr>
              <w:rPr>
                <w:rFonts w:ascii="Trebuchet MS" w:hAnsi="Trebuchet MS"/>
                <w:sz w:val="20"/>
                <w:szCs w:val="20"/>
                <w:lang w:val="en-GB"/>
              </w:rPr>
            </w:pPr>
          </w:p>
        </w:tc>
        <w:tc>
          <w:tcPr>
            <w:tcW w:w="8069" w:type="dxa"/>
            <w:gridSpan w:val="2"/>
          </w:tcPr>
          <w:p w14:paraId="6867BADE" w14:textId="77777777" w:rsidR="0044020C" w:rsidRPr="00E076C7" w:rsidRDefault="0044020C" w:rsidP="00A925A2">
            <w:pPr>
              <w:tabs>
                <w:tab w:val="left" w:pos="72"/>
              </w:tabs>
              <w:ind w:left="72"/>
              <w:jc w:val="both"/>
              <w:rPr>
                <w:rFonts w:ascii="Trebuchet MS" w:hAnsi="Trebuchet MS" w:cs="Arial"/>
                <w:b/>
                <w:sz w:val="20"/>
                <w:szCs w:val="20"/>
                <w:lang w:val="en-GB"/>
              </w:rPr>
            </w:pPr>
          </w:p>
        </w:tc>
      </w:tr>
      <w:tr w:rsidR="0044020C" w14:paraId="6447C42C" w14:textId="77777777" w:rsidTr="0044020C">
        <w:tc>
          <w:tcPr>
            <w:tcW w:w="500" w:type="dxa"/>
          </w:tcPr>
          <w:p w14:paraId="11AF6937" w14:textId="77777777" w:rsidR="0044020C" w:rsidRPr="004569D6" w:rsidRDefault="0044020C" w:rsidP="00A925A2">
            <w:pPr>
              <w:rPr>
                <w:rFonts w:ascii="Trebuchet MS" w:hAnsi="Trebuchet MS"/>
                <w:sz w:val="20"/>
                <w:szCs w:val="20"/>
                <w:lang w:val="en-GB"/>
              </w:rPr>
            </w:pPr>
          </w:p>
        </w:tc>
        <w:tc>
          <w:tcPr>
            <w:tcW w:w="8069" w:type="dxa"/>
            <w:gridSpan w:val="2"/>
          </w:tcPr>
          <w:p w14:paraId="11640CA5" w14:textId="77777777" w:rsidR="0044020C" w:rsidRDefault="0044020C" w:rsidP="00A925A2">
            <w:pPr>
              <w:tabs>
                <w:tab w:val="left" w:pos="72"/>
              </w:tabs>
              <w:ind w:left="72"/>
              <w:jc w:val="both"/>
              <w:rPr>
                <w:rFonts w:ascii="Trebuchet MS" w:hAnsi="Trebuchet MS" w:cs="Arial"/>
                <w:b/>
                <w:sz w:val="20"/>
                <w:szCs w:val="20"/>
                <w:lang w:val="en-GB"/>
              </w:rPr>
            </w:pPr>
          </w:p>
          <w:p w14:paraId="30736BA7" w14:textId="56F5AE0C" w:rsidR="0044020C" w:rsidRDefault="0044020C" w:rsidP="00A925A2">
            <w:pPr>
              <w:tabs>
                <w:tab w:val="left" w:pos="72"/>
              </w:tabs>
              <w:ind w:left="72"/>
              <w:jc w:val="both"/>
              <w:rPr>
                <w:rFonts w:ascii="Trebuchet MS" w:hAnsi="Trebuchet MS" w:cs="Arial"/>
                <w:b/>
                <w:sz w:val="20"/>
                <w:szCs w:val="20"/>
                <w:lang w:val="en-GB"/>
              </w:rPr>
            </w:pPr>
            <w:r w:rsidRPr="00E076C7">
              <w:rPr>
                <w:rFonts w:ascii="Trebuchet MS" w:hAnsi="Trebuchet MS" w:cs="Arial"/>
                <w:b/>
                <w:sz w:val="20"/>
                <w:szCs w:val="20"/>
                <w:lang w:val="en-GB"/>
              </w:rPr>
              <w:t>(D) Financial Offer</w:t>
            </w:r>
          </w:p>
          <w:p w14:paraId="59B3DBDC" w14:textId="1689684F" w:rsidR="0044020C" w:rsidRPr="00E076C7" w:rsidRDefault="0044020C" w:rsidP="00A925A2">
            <w:pPr>
              <w:tabs>
                <w:tab w:val="left" w:pos="72"/>
              </w:tabs>
              <w:ind w:left="72"/>
              <w:jc w:val="both"/>
              <w:rPr>
                <w:rFonts w:ascii="Trebuchet MS" w:hAnsi="Trebuchet MS" w:cs="Arial"/>
                <w:b/>
                <w:sz w:val="20"/>
                <w:szCs w:val="20"/>
                <w:lang w:val="en-GB"/>
              </w:rPr>
            </w:pPr>
          </w:p>
        </w:tc>
      </w:tr>
      <w:tr w:rsidR="0044020C" w14:paraId="496F8BF3" w14:textId="77777777" w:rsidTr="0044020C">
        <w:tc>
          <w:tcPr>
            <w:tcW w:w="500" w:type="dxa"/>
          </w:tcPr>
          <w:p w14:paraId="303DC1A0" w14:textId="77777777" w:rsidR="0044020C" w:rsidRPr="004569D6" w:rsidRDefault="0044020C" w:rsidP="00A925A2">
            <w:pPr>
              <w:rPr>
                <w:rFonts w:ascii="Trebuchet MS" w:hAnsi="Trebuchet MS"/>
                <w:sz w:val="20"/>
                <w:szCs w:val="20"/>
                <w:lang w:val="en-GB"/>
              </w:rPr>
            </w:pPr>
          </w:p>
        </w:tc>
        <w:tc>
          <w:tcPr>
            <w:tcW w:w="8069" w:type="dxa"/>
            <w:gridSpan w:val="2"/>
          </w:tcPr>
          <w:p w14:paraId="4C39D158" w14:textId="77777777" w:rsidR="0044020C" w:rsidRPr="00E076C7" w:rsidRDefault="0044020C" w:rsidP="00A925A2">
            <w:pPr>
              <w:tabs>
                <w:tab w:val="left" w:pos="72"/>
              </w:tabs>
              <w:ind w:left="72"/>
              <w:jc w:val="both"/>
              <w:rPr>
                <w:rFonts w:ascii="Trebuchet MS" w:hAnsi="Trebuchet MS" w:cs="Arial"/>
                <w:b/>
                <w:sz w:val="20"/>
                <w:szCs w:val="20"/>
                <w:lang w:val="en-GB"/>
              </w:rPr>
            </w:pPr>
          </w:p>
        </w:tc>
      </w:tr>
      <w:tr w:rsidR="0044020C" w14:paraId="15000289" w14:textId="77777777" w:rsidTr="0044020C">
        <w:tc>
          <w:tcPr>
            <w:tcW w:w="500" w:type="dxa"/>
          </w:tcPr>
          <w:p w14:paraId="5758B2DB" w14:textId="77777777" w:rsidR="0044020C" w:rsidRPr="004569D6" w:rsidRDefault="0044020C" w:rsidP="00A925A2">
            <w:pPr>
              <w:rPr>
                <w:rFonts w:ascii="Trebuchet MS" w:hAnsi="Trebuchet MS"/>
                <w:sz w:val="20"/>
                <w:szCs w:val="20"/>
                <w:lang w:val="en-GB"/>
              </w:rPr>
            </w:pPr>
          </w:p>
        </w:tc>
        <w:tc>
          <w:tcPr>
            <w:tcW w:w="709" w:type="dxa"/>
          </w:tcPr>
          <w:p w14:paraId="00D263A3" w14:textId="77777777" w:rsidR="0044020C" w:rsidRDefault="0044020C" w:rsidP="00A925A2">
            <w:pPr>
              <w:tabs>
                <w:tab w:val="left" w:pos="72"/>
              </w:tabs>
              <w:ind w:left="72"/>
              <w:jc w:val="both"/>
              <w:rPr>
                <w:rFonts w:ascii="Trebuchet MS" w:hAnsi="Trebuchet MS" w:cs="Arial"/>
                <w:sz w:val="20"/>
                <w:szCs w:val="20"/>
                <w:lang w:val="en-GB"/>
              </w:rPr>
            </w:pPr>
            <w:r w:rsidRPr="004B30A8">
              <w:rPr>
                <w:rFonts w:ascii="Trebuchet MS" w:hAnsi="Trebuchet MS" w:cs="Arial"/>
                <w:sz w:val="20"/>
                <w:szCs w:val="20"/>
                <w:lang w:val="en-GB"/>
              </w:rPr>
              <w:t>(i)</w:t>
            </w:r>
          </w:p>
          <w:p w14:paraId="22452328" w14:textId="77777777" w:rsidR="0044020C" w:rsidRDefault="0044020C" w:rsidP="00A925A2">
            <w:pPr>
              <w:tabs>
                <w:tab w:val="left" w:pos="72"/>
              </w:tabs>
              <w:ind w:left="72"/>
              <w:jc w:val="both"/>
              <w:rPr>
                <w:rFonts w:ascii="Trebuchet MS" w:hAnsi="Trebuchet MS" w:cs="Arial"/>
                <w:sz w:val="20"/>
                <w:szCs w:val="20"/>
                <w:lang w:val="en-GB"/>
              </w:rPr>
            </w:pPr>
          </w:p>
          <w:p w14:paraId="51627F30" w14:textId="77777777" w:rsidR="0044020C" w:rsidRDefault="0044020C" w:rsidP="00A925A2">
            <w:pPr>
              <w:tabs>
                <w:tab w:val="left" w:pos="72"/>
              </w:tabs>
              <w:ind w:left="72"/>
              <w:jc w:val="both"/>
              <w:rPr>
                <w:rFonts w:ascii="Trebuchet MS" w:hAnsi="Trebuchet MS" w:cs="Arial"/>
                <w:sz w:val="20"/>
                <w:szCs w:val="20"/>
                <w:lang w:val="en-GB"/>
              </w:rPr>
            </w:pPr>
          </w:p>
          <w:p w14:paraId="4AB6289E" w14:textId="77777777" w:rsidR="0044020C" w:rsidRDefault="0044020C" w:rsidP="00A925A2">
            <w:pPr>
              <w:tabs>
                <w:tab w:val="left" w:pos="72"/>
              </w:tabs>
              <w:ind w:left="72"/>
              <w:jc w:val="both"/>
              <w:rPr>
                <w:rFonts w:ascii="Trebuchet MS" w:hAnsi="Trebuchet MS" w:cs="Arial"/>
                <w:sz w:val="20"/>
                <w:szCs w:val="20"/>
                <w:lang w:val="en-GB"/>
              </w:rPr>
            </w:pPr>
          </w:p>
          <w:p w14:paraId="49412531" w14:textId="77777777" w:rsidR="0044020C" w:rsidRPr="004B30A8" w:rsidRDefault="0044020C" w:rsidP="00A925A2">
            <w:pPr>
              <w:tabs>
                <w:tab w:val="left" w:pos="72"/>
              </w:tabs>
              <w:ind w:left="72"/>
              <w:jc w:val="both"/>
              <w:rPr>
                <w:rFonts w:ascii="Trebuchet MS" w:hAnsi="Trebuchet MS" w:cs="Arial"/>
                <w:sz w:val="20"/>
                <w:szCs w:val="20"/>
                <w:lang w:val="en-GB"/>
              </w:rPr>
            </w:pPr>
            <w:r>
              <w:rPr>
                <w:rFonts w:ascii="Trebuchet MS" w:hAnsi="Trebuchet MS" w:cs="Arial"/>
                <w:sz w:val="20"/>
                <w:szCs w:val="20"/>
                <w:lang w:val="en-GB"/>
              </w:rPr>
              <w:t>(ii)</w:t>
            </w:r>
          </w:p>
        </w:tc>
        <w:tc>
          <w:tcPr>
            <w:tcW w:w="7360" w:type="dxa"/>
          </w:tcPr>
          <w:p w14:paraId="633CA2F0" w14:textId="3D7DFD10" w:rsidR="0044020C" w:rsidRDefault="0044020C" w:rsidP="00A925A2">
            <w:pPr>
              <w:tabs>
                <w:tab w:val="left" w:pos="72"/>
              </w:tabs>
              <w:jc w:val="both"/>
              <w:rPr>
                <w:rFonts w:ascii="Trebuchet MS" w:hAnsi="Trebuchet MS" w:cs="Arial"/>
                <w:sz w:val="20"/>
                <w:szCs w:val="20"/>
                <w:lang w:val="en-GB"/>
              </w:rPr>
            </w:pPr>
            <w:r w:rsidRPr="004B251D">
              <w:rPr>
                <w:rFonts w:ascii="Trebuchet MS" w:hAnsi="Trebuchet MS" w:cs="Arial"/>
                <w:sz w:val="20"/>
                <w:szCs w:val="20"/>
                <w:lang w:val="en-GB"/>
              </w:rPr>
              <w:t xml:space="preserve">The Tender </w:t>
            </w:r>
            <w:r w:rsidR="007E4C89">
              <w:rPr>
                <w:rFonts w:ascii="Trebuchet MS" w:hAnsi="Trebuchet MS" w:cs="Arial"/>
                <w:sz w:val="20"/>
                <w:szCs w:val="20"/>
                <w:lang w:val="en-GB"/>
              </w:rPr>
              <w:t>Technical Offer is</w:t>
            </w:r>
            <w:r>
              <w:rPr>
                <w:rFonts w:ascii="Trebuchet MS" w:hAnsi="Trebuchet MS" w:cs="Arial"/>
                <w:sz w:val="20"/>
                <w:szCs w:val="20"/>
                <w:lang w:val="en-GB"/>
              </w:rPr>
              <w:t xml:space="preserve"> to</w:t>
            </w:r>
            <w:r w:rsidR="007E4C89">
              <w:rPr>
                <w:rFonts w:ascii="Trebuchet MS" w:hAnsi="Trebuchet MS" w:cs="Arial"/>
                <w:sz w:val="20"/>
                <w:szCs w:val="20"/>
                <w:lang w:val="en-GB"/>
              </w:rPr>
              <w:t xml:space="preserve"> be</w:t>
            </w:r>
            <w:r>
              <w:rPr>
                <w:rFonts w:ascii="Trebuchet MS" w:hAnsi="Trebuchet MS" w:cs="Arial"/>
                <w:sz w:val="20"/>
                <w:szCs w:val="20"/>
                <w:lang w:val="en-GB"/>
              </w:rPr>
              <w:t xml:space="preserve"> completed and submitted with the offer</w:t>
            </w:r>
            <w:r w:rsidRPr="004B251D">
              <w:rPr>
                <w:rFonts w:ascii="Trebuchet MS" w:hAnsi="Trebuchet MS" w:cs="Arial"/>
                <w:sz w:val="20"/>
                <w:szCs w:val="20"/>
                <w:lang w:val="en-GB"/>
              </w:rPr>
              <w:t xml:space="preserve">; a separate Tender </w:t>
            </w:r>
            <w:r w:rsidR="007E4C89">
              <w:rPr>
                <w:rFonts w:ascii="Trebuchet MS" w:hAnsi="Trebuchet MS" w:cs="Arial"/>
                <w:sz w:val="20"/>
                <w:szCs w:val="20"/>
                <w:lang w:val="en-GB"/>
              </w:rPr>
              <w:t xml:space="preserve">Offer </w:t>
            </w:r>
            <w:r w:rsidRPr="004B251D">
              <w:rPr>
                <w:rFonts w:ascii="Trebuchet MS" w:hAnsi="Trebuchet MS" w:cs="Arial"/>
                <w:sz w:val="20"/>
                <w:szCs w:val="20"/>
                <w:lang w:val="en-GB"/>
              </w:rPr>
              <w:t>is to be submitted for each option tendered, each form clearly marked ‘Option 1’, ‘Option 2’ etc.;</w:t>
            </w:r>
            <w:r>
              <w:rPr>
                <w:rFonts w:ascii="Trebuchet MS" w:hAnsi="Trebuchet MS" w:cs="Arial"/>
                <w:sz w:val="20"/>
                <w:szCs w:val="20"/>
                <w:lang w:val="en-GB"/>
              </w:rPr>
              <w:t xml:space="preserve"> </w:t>
            </w:r>
            <w:r w:rsidRPr="000771EF">
              <w:rPr>
                <w:rFonts w:ascii="Trebuchet MS" w:hAnsi="Trebuchet MS" w:cs="Arial"/>
                <w:sz w:val="20"/>
                <w:szCs w:val="20"/>
                <w:shd w:val="clear" w:color="auto" w:fill="FFFFFF" w:themeFill="background1"/>
                <w:vertAlign w:val="superscript"/>
                <w:lang w:val="en-GB"/>
              </w:rPr>
              <w:t xml:space="preserve">(Note </w:t>
            </w:r>
            <w:r>
              <w:rPr>
                <w:rFonts w:ascii="Trebuchet MS" w:hAnsi="Trebuchet MS" w:cs="Arial"/>
                <w:sz w:val="20"/>
                <w:szCs w:val="20"/>
                <w:shd w:val="clear" w:color="auto" w:fill="FFFFFF" w:themeFill="background1"/>
                <w:vertAlign w:val="superscript"/>
                <w:lang w:val="en-GB"/>
              </w:rPr>
              <w:t>3</w:t>
            </w:r>
            <w:r w:rsidRPr="000771EF">
              <w:rPr>
                <w:rFonts w:ascii="Trebuchet MS" w:hAnsi="Trebuchet MS" w:cs="Arial"/>
                <w:sz w:val="20"/>
                <w:szCs w:val="20"/>
                <w:shd w:val="clear" w:color="auto" w:fill="FFFFFF" w:themeFill="background1"/>
                <w:vertAlign w:val="superscript"/>
                <w:lang w:val="en-GB"/>
              </w:rPr>
              <w:t>)</w:t>
            </w:r>
          </w:p>
          <w:p w14:paraId="2843BEBC" w14:textId="77777777" w:rsidR="0044020C" w:rsidRDefault="0044020C" w:rsidP="00A925A2">
            <w:pPr>
              <w:tabs>
                <w:tab w:val="left" w:pos="72"/>
              </w:tabs>
              <w:jc w:val="both"/>
              <w:rPr>
                <w:rFonts w:ascii="Trebuchet MS" w:hAnsi="Trebuchet MS" w:cs="Arial"/>
                <w:sz w:val="20"/>
                <w:szCs w:val="20"/>
                <w:lang w:val="en-GB"/>
              </w:rPr>
            </w:pPr>
          </w:p>
          <w:p w14:paraId="49F8FB34" w14:textId="51FD448A" w:rsidR="0044020C" w:rsidRDefault="0044020C" w:rsidP="00A925A2">
            <w:pPr>
              <w:tabs>
                <w:tab w:val="left" w:pos="72"/>
              </w:tabs>
              <w:jc w:val="both"/>
              <w:rPr>
                <w:rFonts w:ascii="Trebuchet MS" w:hAnsi="Trebuchet MS" w:cs="Arial"/>
                <w:sz w:val="20"/>
                <w:szCs w:val="20"/>
                <w:shd w:val="clear" w:color="auto" w:fill="FFFFFF" w:themeFill="background1"/>
                <w:vertAlign w:val="superscript"/>
                <w:lang w:val="en-GB"/>
              </w:rPr>
            </w:pPr>
            <w:r w:rsidRPr="00E076C7">
              <w:rPr>
                <w:rFonts w:ascii="Trebuchet MS" w:hAnsi="Trebuchet MS" w:cs="Arial"/>
                <w:sz w:val="20"/>
                <w:szCs w:val="20"/>
                <w:lang w:val="en-GB"/>
              </w:rPr>
              <w:t xml:space="preserve">A financial offer </w:t>
            </w:r>
            <w:r>
              <w:rPr>
                <w:rFonts w:ascii="Trebuchet MS" w:hAnsi="Trebuchet MS" w:cs="Arial"/>
                <w:sz w:val="20"/>
                <w:szCs w:val="20"/>
                <w:lang w:val="en-GB"/>
              </w:rPr>
              <w:t xml:space="preserve">is to be submitted by filling in Bill of Quantities, and is to be </w:t>
            </w:r>
            <w:r w:rsidRPr="00E076C7">
              <w:rPr>
                <w:rFonts w:ascii="Trebuchet MS" w:hAnsi="Trebuchet MS" w:cs="Arial"/>
                <w:sz w:val="20"/>
                <w:szCs w:val="20"/>
                <w:lang w:val="en-GB"/>
              </w:rPr>
              <w:t xml:space="preserve">calculated </w:t>
            </w:r>
            <w:r w:rsidRPr="000771EF">
              <w:rPr>
                <w:rFonts w:ascii="Trebuchet MS" w:hAnsi="Trebuchet MS" w:cs="Arial"/>
                <w:sz w:val="20"/>
                <w:szCs w:val="20"/>
                <w:shd w:val="clear" w:color="auto" w:fill="FFFFFF" w:themeFill="background1"/>
                <w:lang w:val="en-GB"/>
              </w:rPr>
              <w:t xml:space="preserve">on </w:t>
            </w:r>
            <w:r>
              <w:rPr>
                <w:rFonts w:ascii="Trebuchet MS" w:hAnsi="Trebuchet MS" w:cs="Arial"/>
                <w:sz w:val="20"/>
                <w:szCs w:val="20"/>
                <w:shd w:val="clear" w:color="auto" w:fill="FFFFFF" w:themeFill="background1"/>
                <w:lang w:val="en-GB"/>
              </w:rPr>
              <w:t>the</w:t>
            </w:r>
            <w:r w:rsidRPr="000771EF">
              <w:rPr>
                <w:rFonts w:ascii="Trebuchet MS" w:hAnsi="Trebuchet MS" w:cs="Arial"/>
                <w:sz w:val="20"/>
                <w:szCs w:val="20"/>
                <w:shd w:val="clear" w:color="auto" w:fill="FFFFFF" w:themeFill="background1"/>
                <w:lang w:val="en-GB"/>
              </w:rPr>
              <w:t xml:space="preserve"> basis of </w:t>
            </w:r>
            <w:r w:rsidRPr="000771EF">
              <w:rPr>
                <w:rFonts w:ascii="Trebuchet MS" w:hAnsi="Trebuchet MS" w:cs="Arial"/>
                <w:b/>
                <w:sz w:val="20"/>
                <w:szCs w:val="20"/>
                <w:shd w:val="clear" w:color="auto" w:fill="FFFFFF" w:themeFill="background1"/>
                <w:lang w:val="en-GB"/>
              </w:rPr>
              <w:t>Delivered Duty Paid (DDP)</w:t>
            </w:r>
            <w:r>
              <w:rPr>
                <w:rFonts w:ascii="Trebuchet MS" w:hAnsi="Trebuchet MS" w:cs="Arial"/>
                <w:b/>
                <w:sz w:val="20"/>
                <w:szCs w:val="20"/>
                <w:shd w:val="clear" w:color="auto" w:fill="FFFFFF" w:themeFill="background1"/>
                <w:vertAlign w:val="superscript"/>
                <w:lang w:val="en-GB"/>
              </w:rPr>
              <w:t>202</w:t>
            </w:r>
            <w:r w:rsidRPr="000771EF">
              <w:rPr>
                <w:rFonts w:ascii="Trebuchet MS" w:hAnsi="Trebuchet MS" w:cs="Arial"/>
                <w:b/>
                <w:sz w:val="20"/>
                <w:szCs w:val="20"/>
                <w:shd w:val="clear" w:color="auto" w:fill="FFFFFF" w:themeFill="background1"/>
                <w:vertAlign w:val="superscript"/>
                <w:lang w:val="en-GB"/>
              </w:rPr>
              <w:t>0</w:t>
            </w:r>
            <w:r w:rsidRPr="00E076C7">
              <w:rPr>
                <w:rFonts w:ascii="Trebuchet MS" w:hAnsi="Trebuchet MS" w:cs="Arial"/>
                <w:b/>
                <w:sz w:val="20"/>
                <w:szCs w:val="20"/>
                <w:lang w:val="en-GB"/>
              </w:rPr>
              <w:t xml:space="preserve"> </w:t>
            </w:r>
            <w:r>
              <w:rPr>
                <w:rFonts w:ascii="Trebuchet MS" w:hAnsi="Trebuchet MS" w:cs="Arial"/>
                <w:b/>
                <w:sz w:val="20"/>
                <w:szCs w:val="20"/>
                <w:lang w:val="en-GB"/>
              </w:rPr>
              <w:t xml:space="preserve">(Grand Total) </w:t>
            </w:r>
            <w:r w:rsidRPr="00E076C7">
              <w:rPr>
                <w:rFonts w:ascii="Trebuchet MS" w:hAnsi="Trebuchet MS" w:cs="Arial"/>
                <w:sz w:val="20"/>
                <w:szCs w:val="20"/>
                <w:lang w:val="en-GB"/>
              </w:rPr>
              <w:t>for the</w:t>
            </w:r>
            <w:r>
              <w:rPr>
                <w:rFonts w:ascii="Trebuchet MS" w:hAnsi="Trebuchet MS" w:cs="Arial"/>
                <w:sz w:val="20"/>
                <w:szCs w:val="20"/>
                <w:lang w:val="en-GB"/>
              </w:rPr>
              <w:t xml:space="preserve"> services</w:t>
            </w:r>
            <w:r w:rsidRPr="00E076C7">
              <w:rPr>
                <w:rFonts w:ascii="Trebuchet MS" w:hAnsi="Trebuchet MS" w:cs="Arial"/>
                <w:sz w:val="20"/>
                <w:szCs w:val="20"/>
                <w:lang w:val="en-GB"/>
              </w:rPr>
              <w:t xml:space="preserve"> tendered</w:t>
            </w:r>
            <w:r w:rsidRPr="00E076C7">
              <w:rPr>
                <w:rFonts w:ascii="Trebuchet MS" w:hAnsi="Trebuchet MS"/>
                <w:sz w:val="20"/>
                <w:szCs w:val="20"/>
                <w:lang w:val="en-GB"/>
              </w:rPr>
              <w:t>.</w:t>
            </w:r>
            <w:r w:rsidRPr="00E076C7">
              <w:rPr>
                <w:rFonts w:ascii="Trebuchet MS" w:hAnsi="Trebuchet MS" w:cs="Arial"/>
                <w:sz w:val="20"/>
                <w:szCs w:val="20"/>
                <w:lang w:val="en-GB"/>
              </w:rPr>
              <w:t xml:space="preserve"> </w:t>
            </w:r>
            <w:r w:rsidRPr="000771EF">
              <w:rPr>
                <w:rFonts w:ascii="Trebuchet MS" w:hAnsi="Trebuchet MS" w:cs="Arial"/>
                <w:sz w:val="20"/>
                <w:szCs w:val="20"/>
                <w:shd w:val="clear" w:color="auto" w:fill="FFFFFF" w:themeFill="background1"/>
                <w:vertAlign w:val="superscript"/>
                <w:lang w:val="en-GB"/>
              </w:rPr>
              <w:t xml:space="preserve"> (Note </w:t>
            </w:r>
            <w:r>
              <w:rPr>
                <w:rFonts w:ascii="Trebuchet MS" w:hAnsi="Trebuchet MS" w:cs="Arial"/>
                <w:sz w:val="20"/>
                <w:szCs w:val="20"/>
                <w:shd w:val="clear" w:color="auto" w:fill="FFFFFF" w:themeFill="background1"/>
                <w:vertAlign w:val="superscript"/>
                <w:lang w:val="en-GB"/>
              </w:rPr>
              <w:t>3</w:t>
            </w:r>
            <w:r w:rsidRPr="000771EF">
              <w:rPr>
                <w:rFonts w:ascii="Trebuchet MS" w:hAnsi="Trebuchet MS" w:cs="Arial"/>
                <w:sz w:val="20"/>
                <w:szCs w:val="20"/>
                <w:shd w:val="clear" w:color="auto" w:fill="FFFFFF" w:themeFill="background1"/>
                <w:vertAlign w:val="superscript"/>
                <w:lang w:val="en-GB"/>
              </w:rPr>
              <w:t>)</w:t>
            </w:r>
          </w:p>
          <w:p w14:paraId="6FC9C99D" w14:textId="4C4C43FD" w:rsidR="0044020C" w:rsidRPr="00E076C7" w:rsidRDefault="0044020C" w:rsidP="00A925A2">
            <w:pPr>
              <w:tabs>
                <w:tab w:val="left" w:pos="72"/>
                <w:tab w:val="left" w:pos="3120"/>
              </w:tabs>
              <w:ind w:left="72"/>
              <w:jc w:val="both"/>
              <w:rPr>
                <w:rFonts w:ascii="Trebuchet MS" w:hAnsi="Trebuchet MS" w:cs="Arial"/>
                <w:b/>
                <w:sz w:val="20"/>
                <w:szCs w:val="20"/>
                <w:lang w:val="en-GB"/>
              </w:rPr>
            </w:pPr>
            <w:r>
              <w:rPr>
                <w:rFonts w:ascii="Trebuchet MS" w:hAnsi="Trebuchet MS" w:cs="Arial"/>
                <w:b/>
                <w:sz w:val="20"/>
                <w:szCs w:val="20"/>
                <w:lang w:val="en-GB"/>
              </w:rPr>
              <w:tab/>
            </w:r>
          </w:p>
        </w:tc>
      </w:tr>
      <w:tr w:rsidR="0044020C" w14:paraId="03D197BB" w14:textId="77777777" w:rsidTr="0044020C">
        <w:tc>
          <w:tcPr>
            <w:tcW w:w="500" w:type="dxa"/>
          </w:tcPr>
          <w:p w14:paraId="3C6E0AC0" w14:textId="77777777" w:rsidR="0044020C" w:rsidRPr="004569D6" w:rsidRDefault="0044020C" w:rsidP="00A925A2">
            <w:pPr>
              <w:rPr>
                <w:rFonts w:ascii="Trebuchet MS" w:hAnsi="Trebuchet MS"/>
                <w:sz w:val="20"/>
                <w:szCs w:val="20"/>
                <w:lang w:val="en-GB"/>
              </w:rPr>
            </w:pPr>
          </w:p>
        </w:tc>
        <w:tc>
          <w:tcPr>
            <w:tcW w:w="709" w:type="dxa"/>
          </w:tcPr>
          <w:p w14:paraId="649F3E71" w14:textId="77777777" w:rsidR="0044020C" w:rsidRPr="004B30A8" w:rsidRDefault="0044020C" w:rsidP="00A925A2">
            <w:pPr>
              <w:tabs>
                <w:tab w:val="left" w:pos="72"/>
              </w:tabs>
              <w:ind w:left="72"/>
              <w:jc w:val="both"/>
              <w:rPr>
                <w:rFonts w:ascii="Trebuchet MS" w:hAnsi="Trebuchet MS" w:cs="Arial"/>
                <w:sz w:val="20"/>
                <w:szCs w:val="20"/>
                <w:lang w:val="en-GB"/>
              </w:rPr>
            </w:pPr>
          </w:p>
        </w:tc>
        <w:tc>
          <w:tcPr>
            <w:tcW w:w="7360" w:type="dxa"/>
          </w:tcPr>
          <w:p w14:paraId="4C2B54F5" w14:textId="77777777" w:rsidR="0044020C" w:rsidRDefault="0044020C" w:rsidP="00A925A2">
            <w:pPr>
              <w:tabs>
                <w:tab w:val="left" w:pos="72"/>
              </w:tabs>
              <w:ind w:left="72"/>
              <w:jc w:val="both"/>
              <w:rPr>
                <w:rFonts w:ascii="Trebuchet MS" w:hAnsi="Trebuchet MS" w:cs="Arial"/>
                <w:sz w:val="20"/>
                <w:szCs w:val="20"/>
                <w:lang w:val="en-GB"/>
              </w:rPr>
            </w:pPr>
          </w:p>
          <w:p w14:paraId="35672807" w14:textId="77777777" w:rsidR="0044020C" w:rsidRDefault="0044020C" w:rsidP="00A925A2">
            <w:pPr>
              <w:tabs>
                <w:tab w:val="left" w:pos="72"/>
              </w:tabs>
              <w:ind w:left="72"/>
              <w:jc w:val="both"/>
              <w:rPr>
                <w:rFonts w:ascii="Trebuchet MS" w:hAnsi="Trebuchet MS" w:cs="Arial"/>
                <w:sz w:val="20"/>
                <w:szCs w:val="20"/>
                <w:lang w:val="en-GB"/>
              </w:rPr>
            </w:pPr>
          </w:p>
          <w:p w14:paraId="51775308" w14:textId="77777777" w:rsidR="0044020C" w:rsidRPr="00E076C7" w:rsidRDefault="0044020C" w:rsidP="00A925A2">
            <w:pPr>
              <w:tabs>
                <w:tab w:val="left" w:pos="72"/>
              </w:tabs>
              <w:ind w:left="72"/>
              <w:jc w:val="both"/>
              <w:rPr>
                <w:rFonts w:ascii="Trebuchet MS" w:hAnsi="Trebuchet MS" w:cs="Arial"/>
                <w:sz w:val="20"/>
                <w:szCs w:val="20"/>
                <w:lang w:val="en-GB"/>
              </w:rPr>
            </w:pPr>
          </w:p>
        </w:tc>
      </w:tr>
      <w:tr w:rsidR="0044020C" w14:paraId="1E807771" w14:textId="77777777" w:rsidTr="0044020C">
        <w:tc>
          <w:tcPr>
            <w:tcW w:w="500" w:type="dxa"/>
          </w:tcPr>
          <w:p w14:paraId="1AB69982" w14:textId="77777777" w:rsidR="0044020C" w:rsidRPr="004569D6" w:rsidRDefault="0044020C" w:rsidP="00A925A2">
            <w:pPr>
              <w:rPr>
                <w:rFonts w:ascii="Trebuchet MS" w:hAnsi="Trebuchet MS"/>
                <w:sz w:val="20"/>
                <w:szCs w:val="20"/>
                <w:lang w:val="en-GB"/>
              </w:rPr>
            </w:pPr>
          </w:p>
        </w:tc>
        <w:tc>
          <w:tcPr>
            <w:tcW w:w="8069" w:type="dxa"/>
            <w:gridSpan w:val="2"/>
            <w:tcBorders>
              <w:bottom w:val="single" w:sz="12" w:space="0" w:color="auto"/>
            </w:tcBorders>
          </w:tcPr>
          <w:p w14:paraId="6A2BC905" w14:textId="77777777" w:rsidR="0044020C" w:rsidRPr="00E076C7" w:rsidRDefault="0044020C" w:rsidP="00A925A2">
            <w:pPr>
              <w:tabs>
                <w:tab w:val="left" w:pos="72"/>
              </w:tabs>
              <w:ind w:left="72"/>
              <w:jc w:val="both"/>
              <w:rPr>
                <w:rFonts w:ascii="Trebuchet MS" w:hAnsi="Trebuchet MS" w:cs="Arial"/>
                <w:b/>
                <w:sz w:val="20"/>
                <w:szCs w:val="20"/>
                <w:lang w:val="en-GB"/>
              </w:rPr>
            </w:pPr>
          </w:p>
        </w:tc>
      </w:tr>
      <w:tr w:rsidR="0044020C" w14:paraId="4501DA1D" w14:textId="77777777" w:rsidTr="0044020C">
        <w:tc>
          <w:tcPr>
            <w:tcW w:w="500" w:type="dxa"/>
            <w:tcBorders>
              <w:right w:val="single" w:sz="12" w:space="0" w:color="auto"/>
            </w:tcBorders>
          </w:tcPr>
          <w:p w14:paraId="4172EC83" w14:textId="77777777" w:rsidR="0044020C" w:rsidRPr="004569D6" w:rsidRDefault="0044020C" w:rsidP="00A925A2">
            <w:pPr>
              <w:rPr>
                <w:rFonts w:ascii="Trebuchet MS" w:hAnsi="Trebuchet MS"/>
                <w:sz w:val="20"/>
                <w:szCs w:val="20"/>
                <w:lang w:val="en-GB"/>
              </w:rPr>
            </w:pPr>
          </w:p>
        </w:tc>
        <w:tc>
          <w:tcPr>
            <w:tcW w:w="8069" w:type="dxa"/>
            <w:gridSpan w:val="2"/>
            <w:tcBorders>
              <w:top w:val="single" w:sz="12" w:space="0" w:color="auto"/>
              <w:left w:val="single" w:sz="12" w:space="0" w:color="auto"/>
              <w:bottom w:val="single" w:sz="12" w:space="0" w:color="auto"/>
              <w:right w:val="single" w:sz="12" w:space="0" w:color="auto"/>
            </w:tcBorders>
          </w:tcPr>
          <w:p w14:paraId="70E83BD9" w14:textId="77777777" w:rsidR="0044020C" w:rsidRPr="00E076C7" w:rsidRDefault="0044020C" w:rsidP="00A925A2">
            <w:pPr>
              <w:tabs>
                <w:tab w:val="left" w:pos="72"/>
              </w:tabs>
              <w:ind w:left="72"/>
              <w:jc w:val="both"/>
              <w:rPr>
                <w:rFonts w:ascii="Trebuchet MS" w:hAnsi="Trebuchet MS" w:cs="Arial"/>
                <w:b/>
                <w:sz w:val="20"/>
                <w:szCs w:val="20"/>
                <w:lang w:val="en-GB"/>
              </w:rPr>
            </w:pPr>
            <w:r w:rsidRPr="00E076C7">
              <w:rPr>
                <w:rFonts w:ascii="Trebuchet MS" w:hAnsi="Trebuchet MS" w:cs="Arial"/>
                <w:b/>
                <w:sz w:val="20"/>
                <w:szCs w:val="20"/>
                <w:lang w:val="en-GB"/>
              </w:rPr>
              <w:t xml:space="preserve">Notes to Clause </w:t>
            </w:r>
            <w:r>
              <w:rPr>
                <w:rFonts w:ascii="Trebuchet MS" w:hAnsi="Trebuchet MS" w:cs="Arial"/>
                <w:b/>
                <w:sz w:val="20"/>
                <w:szCs w:val="20"/>
                <w:lang w:val="en-GB"/>
              </w:rPr>
              <w:t>7</w:t>
            </w:r>
            <w:r w:rsidRPr="00E076C7">
              <w:rPr>
                <w:rFonts w:ascii="Trebuchet MS" w:hAnsi="Trebuchet MS" w:cs="Arial"/>
                <w:b/>
                <w:sz w:val="20"/>
                <w:szCs w:val="20"/>
                <w:lang w:val="en-GB"/>
              </w:rPr>
              <w:t>:</w:t>
            </w:r>
          </w:p>
          <w:p w14:paraId="184CE101" w14:textId="77777777" w:rsidR="0044020C" w:rsidRPr="00E076C7" w:rsidRDefault="0044020C" w:rsidP="00A925A2">
            <w:pPr>
              <w:tabs>
                <w:tab w:val="left" w:pos="72"/>
              </w:tabs>
              <w:ind w:left="72"/>
              <w:jc w:val="both"/>
              <w:rPr>
                <w:rFonts w:ascii="Trebuchet MS" w:hAnsi="Trebuchet MS" w:cs="Arial"/>
                <w:b/>
                <w:sz w:val="10"/>
                <w:szCs w:val="10"/>
                <w:lang w:val="en-GB"/>
              </w:rPr>
            </w:pPr>
          </w:p>
          <w:p w14:paraId="5860AFDD" w14:textId="77777777" w:rsidR="0044020C" w:rsidRDefault="0044020C" w:rsidP="00A925A2">
            <w:pPr>
              <w:spacing w:line="276" w:lineRule="auto"/>
              <w:jc w:val="both"/>
              <w:rPr>
                <w:rFonts w:ascii="Trebuchet MS" w:eastAsia="Trebuchet MS" w:hAnsi="Trebuchet MS" w:cs="Trebuchet MS"/>
                <w:i/>
                <w:spacing w:val="1"/>
                <w:sz w:val="20"/>
                <w:szCs w:val="20"/>
                <w:lang w:val="en-GB"/>
              </w:rPr>
            </w:pPr>
            <w:r>
              <w:rPr>
                <w:rFonts w:ascii="Trebuchet MS" w:hAnsi="Trebuchet MS"/>
                <w:i/>
                <w:sz w:val="20"/>
                <w:szCs w:val="20"/>
                <w:lang w:val="en-GB"/>
              </w:rPr>
              <w:t xml:space="preserve">1. </w:t>
            </w:r>
            <w:r w:rsidRPr="00B2330E">
              <w:rPr>
                <w:rFonts w:ascii="Trebuchet MS" w:hAnsi="Trebuchet MS"/>
                <w:i/>
                <w:sz w:val="20"/>
                <w:szCs w:val="20"/>
                <w:lang w:val="en-GB"/>
              </w:rPr>
              <w:t xml:space="preserve">Tenderers will be requested to clarify/rectify, within five </w:t>
            </w:r>
            <w:r>
              <w:rPr>
                <w:rFonts w:ascii="Trebuchet MS" w:hAnsi="Trebuchet MS"/>
                <w:i/>
                <w:sz w:val="20"/>
                <w:szCs w:val="20"/>
                <w:lang w:val="en-GB"/>
              </w:rPr>
              <w:t xml:space="preserve">(5) </w:t>
            </w:r>
            <w:r w:rsidRPr="00B2330E">
              <w:rPr>
                <w:rFonts w:ascii="Trebuchet MS" w:hAnsi="Trebuchet MS"/>
                <w:i/>
                <w:sz w:val="20"/>
                <w:szCs w:val="20"/>
                <w:lang w:val="en-GB"/>
              </w:rPr>
              <w:t xml:space="preserve">working days from </w:t>
            </w:r>
            <w:r>
              <w:rPr>
                <w:rFonts w:ascii="Trebuchet MS" w:hAnsi="Trebuchet MS"/>
                <w:i/>
                <w:sz w:val="20"/>
                <w:szCs w:val="20"/>
                <w:lang w:val="en-GB"/>
              </w:rPr>
              <w:t>notification, the tender guarantee only in the following four circumstances: incorrect validity date, and/or incorrect value, and/or incorrect addressee and incorrect name of the bidder. Rectification in respect of the Tender Guarantee (Bid Bond) is free of charge</w:t>
            </w:r>
            <w:r w:rsidRPr="00B2330E">
              <w:rPr>
                <w:rFonts w:ascii="Trebuchet MS" w:eastAsia="Trebuchet MS" w:hAnsi="Trebuchet MS" w:cs="Trebuchet MS"/>
                <w:i/>
                <w:spacing w:val="1"/>
                <w:sz w:val="20"/>
                <w:szCs w:val="20"/>
                <w:lang w:val="en-GB"/>
              </w:rPr>
              <w:t>.</w:t>
            </w:r>
          </w:p>
          <w:p w14:paraId="10479C96" w14:textId="77777777" w:rsidR="0044020C" w:rsidRDefault="0044020C" w:rsidP="00A925A2">
            <w:pPr>
              <w:spacing w:line="276" w:lineRule="auto"/>
              <w:jc w:val="both"/>
              <w:rPr>
                <w:rFonts w:ascii="Trebuchet MS" w:eastAsia="Trebuchet MS" w:hAnsi="Trebuchet MS" w:cs="Trebuchet MS"/>
                <w:i/>
                <w:spacing w:val="1"/>
                <w:sz w:val="20"/>
                <w:szCs w:val="20"/>
                <w:lang w:val="en-GB"/>
              </w:rPr>
            </w:pPr>
          </w:p>
          <w:p w14:paraId="264EDE2A" w14:textId="1DEF0D9A" w:rsidR="0044020C" w:rsidRDefault="0044020C" w:rsidP="00A925A2">
            <w:pPr>
              <w:spacing w:line="276" w:lineRule="auto"/>
              <w:jc w:val="both"/>
              <w:rPr>
                <w:rFonts w:ascii="Trebuchet MS" w:hAnsi="Trebuchet MS"/>
                <w:i/>
                <w:sz w:val="20"/>
                <w:szCs w:val="20"/>
                <w:lang w:val="en-GB"/>
              </w:rPr>
            </w:pPr>
            <w:r>
              <w:rPr>
                <w:rFonts w:ascii="Trebuchet MS" w:eastAsia="Trebuchet MS" w:hAnsi="Trebuchet MS" w:cs="Trebuchet MS"/>
                <w:i/>
                <w:spacing w:val="1"/>
                <w:sz w:val="20"/>
                <w:szCs w:val="20"/>
                <w:lang w:val="en-GB"/>
              </w:rPr>
              <w:t>2.</w:t>
            </w:r>
            <w:r>
              <w:rPr>
                <w:rFonts w:ascii="Trebuchet MS" w:hAnsi="Trebuchet MS"/>
                <w:i/>
                <w:sz w:val="20"/>
                <w:szCs w:val="20"/>
                <w:lang w:val="en-GB"/>
              </w:rPr>
              <w:t xml:space="preserve"> Tenderers will be requested to either clarify/rectify any incorrect and/or incomplete documentation, and/or submit any missing documents within five (5) working days from notification. </w:t>
            </w:r>
          </w:p>
          <w:p w14:paraId="301AC8CD" w14:textId="77777777" w:rsidR="0044020C" w:rsidRDefault="0044020C" w:rsidP="00A925A2">
            <w:pPr>
              <w:spacing w:line="276" w:lineRule="auto"/>
              <w:jc w:val="both"/>
              <w:rPr>
                <w:rFonts w:ascii="Trebuchet MS" w:hAnsi="Trebuchet MS"/>
                <w:i/>
                <w:iCs/>
                <w:sz w:val="20"/>
                <w:szCs w:val="20"/>
              </w:rPr>
            </w:pPr>
          </w:p>
          <w:p w14:paraId="4C57631F" w14:textId="77777777" w:rsidR="0044020C" w:rsidRDefault="0044020C" w:rsidP="00A925A2">
            <w:pPr>
              <w:jc w:val="both"/>
              <w:rPr>
                <w:rFonts w:ascii="Trebuchet MS" w:hAnsi="Trebuchet MS"/>
                <w:i/>
                <w:sz w:val="20"/>
                <w:szCs w:val="20"/>
                <w:lang w:val="en-GB"/>
              </w:rPr>
            </w:pPr>
            <w:r>
              <w:rPr>
                <w:rFonts w:ascii="Trebuchet MS" w:hAnsi="Trebuchet MS"/>
                <w:i/>
                <w:sz w:val="20"/>
                <w:szCs w:val="20"/>
                <w:lang w:val="en-GB"/>
              </w:rPr>
              <w:t>3. No rectification shall be allowed. Only clarifications on the submitted information may be requested.</w:t>
            </w:r>
          </w:p>
          <w:p w14:paraId="73A0124A" w14:textId="77777777" w:rsidR="0044020C" w:rsidRDefault="0044020C" w:rsidP="00A925A2">
            <w:pPr>
              <w:jc w:val="both"/>
              <w:rPr>
                <w:rFonts w:ascii="Trebuchet MS" w:hAnsi="Trebuchet MS"/>
                <w:b/>
                <w:i/>
                <w:sz w:val="20"/>
                <w:szCs w:val="20"/>
                <w:lang w:val="en-GB"/>
              </w:rPr>
            </w:pPr>
          </w:p>
          <w:p w14:paraId="2BFF2229" w14:textId="77777777" w:rsidR="0044020C" w:rsidRDefault="0044020C" w:rsidP="00A925A2">
            <w:pPr>
              <w:jc w:val="both"/>
              <w:rPr>
                <w:rFonts w:ascii="Trebuchet MS" w:hAnsi="Trebuchet MS"/>
                <w:b/>
                <w:i/>
                <w:sz w:val="20"/>
                <w:szCs w:val="20"/>
                <w:lang w:val="en-GB"/>
              </w:rPr>
            </w:pPr>
            <w:r>
              <w:rPr>
                <w:rFonts w:ascii="Trebuchet MS" w:hAnsi="Trebuchet MS"/>
                <w:b/>
                <w:i/>
                <w:sz w:val="20"/>
                <w:szCs w:val="20"/>
                <w:lang w:val="en-GB"/>
              </w:rPr>
              <w:t>Request for Clarification and / or rectifications concerning a previous request dealing with the same shortcoming shall not be entertained.</w:t>
            </w:r>
          </w:p>
          <w:p w14:paraId="0E9626D5" w14:textId="18B9D3CD" w:rsidR="0044020C" w:rsidRPr="000771EF" w:rsidRDefault="0044020C" w:rsidP="00A925A2">
            <w:pPr>
              <w:jc w:val="both"/>
              <w:rPr>
                <w:rFonts w:ascii="Trebuchet MS" w:hAnsi="Trebuchet MS" w:cs="Arial"/>
                <w:b/>
                <w:i/>
                <w:sz w:val="20"/>
                <w:szCs w:val="20"/>
                <w:lang w:val="en-GB"/>
              </w:rPr>
            </w:pPr>
          </w:p>
        </w:tc>
      </w:tr>
      <w:tr w:rsidR="0044020C" w14:paraId="60C2B37F" w14:textId="77777777" w:rsidTr="0044020C">
        <w:tc>
          <w:tcPr>
            <w:tcW w:w="500" w:type="dxa"/>
          </w:tcPr>
          <w:p w14:paraId="73196A71" w14:textId="77777777" w:rsidR="0044020C" w:rsidRDefault="0044020C" w:rsidP="00A925A2">
            <w:pPr>
              <w:rPr>
                <w:rFonts w:ascii="Trebuchet MS" w:hAnsi="Trebuchet MS"/>
                <w:sz w:val="20"/>
                <w:szCs w:val="20"/>
                <w:lang w:val="en-GB"/>
              </w:rPr>
            </w:pPr>
          </w:p>
          <w:p w14:paraId="31155E13" w14:textId="77777777" w:rsidR="0044020C" w:rsidRDefault="0044020C" w:rsidP="00A925A2">
            <w:pPr>
              <w:rPr>
                <w:rFonts w:ascii="Trebuchet MS" w:hAnsi="Trebuchet MS"/>
                <w:sz w:val="20"/>
                <w:szCs w:val="20"/>
                <w:lang w:val="en-GB"/>
              </w:rPr>
            </w:pPr>
          </w:p>
          <w:p w14:paraId="1BC6BD78" w14:textId="77777777" w:rsidR="0044020C" w:rsidRDefault="0044020C" w:rsidP="00A925A2">
            <w:pPr>
              <w:rPr>
                <w:rFonts w:ascii="Trebuchet MS" w:hAnsi="Trebuchet MS"/>
                <w:sz w:val="20"/>
                <w:szCs w:val="20"/>
                <w:lang w:val="en-GB"/>
              </w:rPr>
            </w:pPr>
          </w:p>
          <w:p w14:paraId="325F71C5" w14:textId="77777777" w:rsidR="0044020C" w:rsidRDefault="0044020C" w:rsidP="00A925A2">
            <w:pPr>
              <w:rPr>
                <w:rFonts w:ascii="Trebuchet MS" w:hAnsi="Trebuchet MS"/>
                <w:sz w:val="20"/>
                <w:szCs w:val="20"/>
                <w:lang w:val="en-GB"/>
              </w:rPr>
            </w:pPr>
          </w:p>
          <w:p w14:paraId="4B6E69AA" w14:textId="77777777" w:rsidR="0044020C" w:rsidRDefault="0044020C" w:rsidP="00A925A2">
            <w:pPr>
              <w:rPr>
                <w:rFonts w:ascii="Trebuchet MS" w:hAnsi="Trebuchet MS"/>
                <w:sz w:val="20"/>
                <w:szCs w:val="20"/>
                <w:lang w:val="en-GB"/>
              </w:rPr>
            </w:pPr>
          </w:p>
          <w:p w14:paraId="3A66D079" w14:textId="77777777" w:rsidR="0044020C" w:rsidRDefault="0044020C" w:rsidP="00A925A2">
            <w:pPr>
              <w:rPr>
                <w:rFonts w:ascii="Trebuchet MS" w:hAnsi="Trebuchet MS"/>
                <w:sz w:val="20"/>
                <w:szCs w:val="20"/>
                <w:lang w:val="en-GB"/>
              </w:rPr>
            </w:pPr>
          </w:p>
          <w:p w14:paraId="0099070E" w14:textId="77777777" w:rsidR="0044020C" w:rsidRDefault="0044020C" w:rsidP="00A925A2">
            <w:pPr>
              <w:rPr>
                <w:rFonts w:ascii="Trebuchet MS" w:hAnsi="Trebuchet MS"/>
                <w:sz w:val="20"/>
                <w:szCs w:val="20"/>
                <w:lang w:val="en-GB"/>
              </w:rPr>
            </w:pPr>
          </w:p>
          <w:p w14:paraId="4A6CFFE5" w14:textId="77777777" w:rsidR="0044020C" w:rsidRDefault="0044020C" w:rsidP="00A925A2">
            <w:pPr>
              <w:rPr>
                <w:rFonts w:ascii="Trebuchet MS" w:hAnsi="Trebuchet MS"/>
                <w:sz w:val="20"/>
                <w:szCs w:val="20"/>
                <w:lang w:val="en-GB"/>
              </w:rPr>
            </w:pPr>
          </w:p>
          <w:p w14:paraId="0C094325" w14:textId="77777777" w:rsidR="0044020C" w:rsidRDefault="0044020C" w:rsidP="00A925A2">
            <w:pPr>
              <w:rPr>
                <w:rFonts w:ascii="Trebuchet MS" w:hAnsi="Trebuchet MS"/>
                <w:sz w:val="20"/>
                <w:szCs w:val="20"/>
                <w:lang w:val="en-GB"/>
              </w:rPr>
            </w:pPr>
          </w:p>
          <w:p w14:paraId="6F4ACCD0" w14:textId="77777777" w:rsidR="0044020C" w:rsidRDefault="0044020C" w:rsidP="00A925A2">
            <w:pPr>
              <w:rPr>
                <w:rFonts w:ascii="Trebuchet MS" w:hAnsi="Trebuchet MS"/>
                <w:sz w:val="20"/>
                <w:szCs w:val="20"/>
                <w:lang w:val="en-GB"/>
              </w:rPr>
            </w:pPr>
          </w:p>
          <w:p w14:paraId="129C6FDB" w14:textId="5A61A6DA" w:rsidR="0044020C" w:rsidRDefault="0044020C" w:rsidP="00A925A2">
            <w:pPr>
              <w:rPr>
                <w:rFonts w:ascii="Trebuchet MS" w:hAnsi="Trebuchet MS"/>
                <w:sz w:val="20"/>
                <w:szCs w:val="20"/>
                <w:lang w:val="en-GB"/>
              </w:rPr>
            </w:pPr>
            <w:r>
              <w:rPr>
                <w:rFonts w:ascii="Trebuchet MS" w:hAnsi="Trebuchet MS"/>
                <w:sz w:val="20"/>
                <w:szCs w:val="20"/>
                <w:lang w:val="en-GB"/>
              </w:rPr>
              <w:t>8.1</w:t>
            </w:r>
          </w:p>
        </w:tc>
        <w:tc>
          <w:tcPr>
            <w:tcW w:w="8069" w:type="dxa"/>
            <w:gridSpan w:val="2"/>
            <w:tcBorders>
              <w:top w:val="single" w:sz="12" w:space="0" w:color="auto"/>
            </w:tcBorders>
          </w:tcPr>
          <w:p w14:paraId="167BDD82" w14:textId="77777777" w:rsidR="0044020C" w:rsidRDefault="0044020C" w:rsidP="00A925A2">
            <w:pPr>
              <w:tabs>
                <w:tab w:val="left" w:pos="72"/>
              </w:tabs>
              <w:ind w:left="72"/>
              <w:jc w:val="both"/>
              <w:rPr>
                <w:rFonts w:ascii="Trebuchet MS" w:hAnsi="Trebuchet MS" w:cs="Arial"/>
                <w:b/>
                <w:sz w:val="20"/>
                <w:szCs w:val="20"/>
                <w:lang w:val="en-GB"/>
              </w:rPr>
            </w:pPr>
          </w:p>
          <w:p w14:paraId="3B1E0046" w14:textId="08FD4E48" w:rsidR="0044020C" w:rsidRDefault="0044020C" w:rsidP="00A925A2">
            <w:pPr>
              <w:tabs>
                <w:tab w:val="left" w:pos="72"/>
              </w:tabs>
              <w:jc w:val="both"/>
              <w:rPr>
                <w:rFonts w:ascii="Trebuchet MS" w:hAnsi="Trebuchet MS" w:cs="Arial"/>
                <w:b/>
                <w:sz w:val="20"/>
                <w:szCs w:val="20"/>
                <w:lang w:val="en-GB"/>
              </w:rPr>
            </w:pPr>
          </w:p>
          <w:p w14:paraId="1DF880A8" w14:textId="77777777" w:rsidR="0044020C" w:rsidRDefault="0044020C" w:rsidP="00A925A2">
            <w:pPr>
              <w:tabs>
                <w:tab w:val="left" w:pos="72"/>
              </w:tabs>
              <w:jc w:val="both"/>
              <w:rPr>
                <w:rFonts w:ascii="Trebuchet MS" w:hAnsi="Trebuchet MS" w:cs="Arial"/>
                <w:b/>
                <w:sz w:val="20"/>
                <w:szCs w:val="20"/>
                <w:lang w:val="en-GB"/>
              </w:rPr>
            </w:pPr>
          </w:p>
          <w:p w14:paraId="78B0D341" w14:textId="32A5602C" w:rsidR="0044020C" w:rsidRDefault="0044020C" w:rsidP="00A925A2">
            <w:pPr>
              <w:tabs>
                <w:tab w:val="left" w:pos="72"/>
              </w:tabs>
              <w:ind w:left="72"/>
              <w:jc w:val="both"/>
              <w:rPr>
                <w:rFonts w:ascii="Trebuchet MS" w:hAnsi="Trebuchet MS" w:cs="Arial"/>
                <w:b/>
                <w:sz w:val="20"/>
                <w:szCs w:val="20"/>
                <w:lang w:val="en-GB"/>
              </w:rPr>
            </w:pPr>
          </w:p>
          <w:p w14:paraId="0D673FB2" w14:textId="4D033C9F" w:rsidR="0044020C" w:rsidRDefault="0044020C" w:rsidP="00A925A2">
            <w:pPr>
              <w:tabs>
                <w:tab w:val="left" w:pos="72"/>
              </w:tabs>
              <w:ind w:left="72"/>
              <w:jc w:val="both"/>
              <w:rPr>
                <w:rFonts w:ascii="Trebuchet MS" w:hAnsi="Trebuchet MS" w:cs="Arial"/>
                <w:b/>
                <w:sz w:val="20"/>
                <w:szCs w:val="20"/>
                <w:lang w:val="en-GB"/>
              </w:rPr>
            </w:pPr>
          </w:p>
          <w:p w14:paraId="10397901" w14:textId="77777777" w:rsidR="0044020C" w:rsidRDefault="0044020C" w:rsidP="00A925A2">
            <w:pPr>
              <w:tabs>
                <w:tab w:val="left" w:pos="72"/>
              </w:tabs>
              <w:ind w:left="72"/>
              <w:jc w:val="both"/>
              <w:rPr>
                <w:rFonts w:ascii="Trebuchet MS" w:hAnsi="Trebuchet MS" w:cs="Arial"/>
                <w:b/>
                <w:sz w:val="20"/>
                <w:szCs w:val="20"/>
                <w:lang w:val="en-GB"/>
              </w:rPr>
            </w:pPr>
          </w:p>
          <w:p w14:paraId="5A3C1E80" w14:textId="6957EC65" w:rsidR="0044020C" w:rsidRDefault="0044020C" w:rsidP="00A925A2">
            <w:pPr>
              <w:tabs>
                <w:tab w:val="left" w:pos="72"/>
              </w:tabs>
              <w:ind w:left="72"/>
              <w:jc w:val="both"/>
              <w:rPr>
                <w:rFonts w:ascii="Trebuchet MS" w:hAnsi="Trebuchet MS" w:cs="Arial"/>
                <w:b/>
                <w:sz w:val="20"/>
                <w:szCs w:val="20"/>
                <w:lang w:val="en-GB"/>
              </w:rPr>
            </w:pPr>
          </w:p>
          <w:p w14:paraId="6D14D719" w14:textId="77777777" w:rsidR="0044020C" w:rsidRDefault="0044020C" w:rsidP="00A925A2">
            <w:pPr>
              <w:tabs>
                <w:tab w:val="left" w:pos="72"/>
              </w:tabs>
              <w:ind w:left="72"/>
              <w:jc w:val="both"/>
              <w:rPr>
                <w:rFonts w:ascii="Trebuchet MS" w:hAnsi="Trebuchet MS" w:cs="Arial"/>
                <w:b/>
                <w:sz w:val="20"/>
                <w:szCs w:val="20"/>
                <w:lang w:val="en-GB"/>
              </w:rPr>
            </w:pPr>
          </w:p>
          <w:p w14:paraId="395B02F6" w14:textId="77777777" w:rsidR="0044020C" w:rsidRPr="008D1C5B" w:rsidRDefault="0044020C" w:rsidP="00A925A2">
            <w:pPr>
              <w:tabs>
                <w:tab w:val="left" w:pos="72"/>
              </w:tabs>
              <w:ind w:left="72"/>
              <w:jc w:val="both"/>
              <w:rPr>
                <w:rFonts w:ascii="Trebuchet MS" w:hAnsi="Trebuchet MS" w:cs="Arial"/>
                <w:b/>
                <w:lang w:val="en-GB"/>
              </w:rPr>
            </w:pPr>
            <w:r w:rsidRPr="008D1C5B">
              <w:rPr>
                <w:rFonts w:ascii="Trebuchet MS" w:hAnsi="Trebuchet MS" w:cs="Arial"/>
                <w:b/>
                <w:lang w:val="en-GB"/>
              </w:rPr>
              <w:t xml:space="preserve">8. </w:t>
            </w:r>
            <w:r>
              <w:rPr>
                <w:rFonts w:ascii="Trebuchet MS" w:hAnsi="Trebuchet MS" w:cs="Arial"/>
                <w:b/>
                <w:lang w:val="en-GB"/>
              </w:rPr>
              <w:t>Tender Guarantee (</w:t>
            </w:r>
            <w:r w:rsidRPr="008D1C5B">
              <w:rPr>
                <w:rFonts w:ascii="Trebuchet MS" w:hAnsi="Trebuchet MS" w:cs="Arial"/>
                <w:b/>
                <w:lang w:val="en-GB"/>
              </w:rPr>
              <w:t>Bid bond</w:t>
            </w:r>
            <w:r>
              <w:rPr>
                <w:rFonts w:ascii="Trebuchet MS" w:hAnsi="Trebuchet MS" w:cs="Arial"/>
                <w:b/>
                <w:lang w:val="en-GB"/>
              </w:rPr>
              <w:t>)</w:t>
            </w:r>
          </w:p>
          <w:p w14:paraId="738D5A93" w14:textId="77777777" w:rsidR="0044020C" w:rsidRDefault="0044020C" w:rsidP="00A925A2">
            <w:pPr>
              <w:tabs>
                <w:tab w:val="left" w:pos="72"/>
              </w:tabs>
              <w:ind w:left="72"/>
              <w:jc w:val="both"/>
              <w:rPr>
                <w:rFonts w:ascii="Trebuchet MS" w:hAnsi="Trebuchet MS" w:cs="Arial"/>
                <w:b/>
                <w:sz w:val="20"/>
                <w:szCs w:val="20"/>
                <w:lang w:val="en-GB"/>
              </w:rPr>
            </w:pPr>
          </w:p>
          <w:p w14:paraId="10D8B6FC" w14:textId="77777777" w:rsidR="0044020C" w:rsidRDefault="0044020C" w:rsidP="00A925A2">
            <w:pPr>
              <w:tabs>
                <w:tab w:val="left" w:pos="72"/>
              </w:tabs>
              <w:ind w:left="72"/>
              <w:jc w:val="both"/>
              <w:rPr>
                <w:rFonts w:ascii="Trebuchet MS" w:hAnsi="Trebuchet MS" w:cs="Arial"/>
                <w:b/>
                <w:sz w:val="20"/>
                <w:szCs w:val="20"/>
                <w:lang w:val="en-GB"/>
              </w:rPr>
            </w:pPr>
            <w:r w:rsidRPr="00B2330E">
              <w:rPr>
                <w:rFonts w:ascii="Trebuchet MS" w:hAnsi="Trebuchet MS" w:cs="Arial"/>
                <w:sz w:val="20"/>
                <w:szCs w:val="20"/>
                <w:lang w:val="en-GB"/>
              </w:rPr>
              <w:t>No tender guarantee (bid bond) is required.</w:t>
            </w:r>
          </w:p>
          <w:p w14:paraId="64F0A581" w14:textId="77777777" w:rsidR="0044020C" w:rsidRPr="00E076C7" w:rsidRDefault="0044020C" w:rsidP="00A925A2">
            <w:pPr>
              <w:tabs>
                <w:tab w:val="left" w:pos="72"/>
              </w:tabs>
              <w:ind w:left="72"/>
              <w:jc w:val="both"/>
              <w:rPr>
                <w:rFonts w:ascii="Trebuchet MS" w:hAnsi="Trebuchet MS" w:cs="Arial"/>
                <w:b/>
                <w:sz w:val="20"/>
                <w:szCs w:val="20"/>
                <w:lang w:val="en-GB"/>
              </w:rPr>
            </w:pPr>
          </w:p>
        </w:tc>
      </w:tr>
      <w:tr w:rsidR="0044020C" w14:paraId="2E45713A" w14:textId="77777777" w:rsidTr="0044020C">
        <w:tc>
          <w:tcPr>
            <w:tcW w:w="500" w:type="dxa"/>
          </w:tcPr>
          <w:p w14:paraId="7A5CD500" w14:textId="17E2F2C4" w:rsidR="0044020C" w:rsidRPr="004569D6" w:rsidRDefault="0044020C" w:rsidP="00A925A2">
            <w:pPr>
              <w:rPr>
                <w:rFonts w:ascii="Trebuchet MS" w:hAnsi="Trebuchet MS"/>
                <w:sz w:val="20"/>
                <w:szCs w:val="20"/>
                <w:lang w:val="en-GB"/>
              </w:rPr>
            </w:pPr>
          </w:p>
        </w:tc>
        <w:tc>
          <w:tcPr>
            <w:tcW w:w="8069" w:type="dxa"/>
            <w:gridSpan w:val="2"/>
          </w:tcPr>
          <w:p w14:paraId="348FFFE9" w14:textId="77777777" w:rsidR="0044020C" w:rsidRPr="008D1C5B" w:rsidRDefault="0044020C" w:rsidP="00A925A2">
            <w:pPr>
              <w:rPr>
                <w:lang w:val="en-GB"/>
              </w:rPr>
            </w:pPr>
          </w:p>
        </w:tc>
      </w:tr>
      <w:tr w:rsidR="0044020C" w14:paraId="6C449B80" w14:textId="77777777" w:rsidTr="0044020C">
        <w:tc>
          <w:tcPr>
            <w:tcW w:w="500" w:type="dxa"/>
          </w:tcPr>
          <w:p w14:paraId="3915864D" w14:textId="77777777" w:rsidR="0044020C" w:rsidRPr="004569D6" w:rsidRDefault="0044020C" w:rsidP="00A925A2">
            <w:pPr>
              <w:rPr>
                <w:rFonts w:ascii="Trebuchet MS" w:hAnsi="Trebuchet MS"/>
                <w:sz w:val="20"/>
                <w:szCs w:val="20"/>
                <w:lang w:val="en-GB"/>
              </w:rPr>
            </w:pPr>
          </w:p>
        </w:tc>
        <w:tc>
          <w:tcPr>
            <w:tcW w:w="8069" w:type="dxa"/>
            <w:gridSpan w:val="2"/>
          </w:tcPr>
          <w:p w14:paraId="09CE15B6" w14:textId="77777777" w:rsidR="0044020C" w:rsidRPr="00E076C7" w:rsidRDefault="0044020C" w:rsidP="00A925A2">
            <w:pPr>
              <w:pStyle w:val="Heading2"/>
              <w:rPr>
                <w:sz w:val="20"/>
                <w:szCs w:val="20"/>
                <w:lang w:val="en-GB"/>
              </w:rPr>
            </w:pPr>
            <w:bookmarkStart w:id="36" w:name="_Toc385513311"/>
            <w:bookmarkStart w:id="37" w:name="_Toc232517323"/>
            <w:r>
              <w:rPr>
                <w:lang w:val="en-GB"/>
              </w:rPr>
              <w:t>9</w:t>
            </w:r>
            <w:r w:rsidRPr="00E076C7">
              <w:rPr>
                <w:lang w:val="en-GB"/>
              </w:rPr>
              <w:t>. Criteria for Award</w:t>
            </w:r>
            <w:bookmarkEnd w:id="36"/>
            <w:bookmarkEnd w:id="37"/>
          </w:p>
        </w:tc>
      </w:tr>
      <w:tr w:rsidR="0044020C" w14:paraId="10B2CD98" w14:textId="77777777" w:rsidTr="0044020C">
        <w:tc>
          <w:tcPr>
            <w:tcW w:w="500" w:type="dxa"/>
          </w:tcPr>
          <w:p w14:paraId="1F0E5F35" w14:textId="77777777" w:rsidR="0044020C" w:rsidRPr="004569D6" w:rsidRDefault="0044020C" w:rsidP="00A925A2">
            <w:pPr>
              <w:rPr>
                <w:rFonts w:ascii="Trebuchet MS" w:hAnsi="Trebuchet MS"/>
                <w:sz w:val="20"/>
                <w:szCs w:val="20"/>
                <w:lang w:val="en-GB"/>
              </w:rPr>
            </w:pPr>
          </w:p>
        </w:tc>
        <w:tc>
          <w:tcPr>
            <w:tcW w:w="8069" w:type="dxa"/>
            <w:gridSpan w:val="2"/>
          </w:tcPr>
          <w:p w14:paraId="056748B4" w14:textId="77777777" w:rsidR="0044020C" w:rsidRPr="00E076C7" w:rsidRDefault="0044020C" w:rsidP="00A925A2">
            <w:pPr>
              <w:tabs>
                <w:tab w:val="left" w:pos="72"/>
              </w:tabs>
              <w:ind w:left="72"/>
              <w:jc w:val="both"/>
              <w:rPr>
                <w:rFonts w:ascii="Trebuchet MS" w:hAnsi="Trebuchet MS" w:cs="Arial"/>
                <w:b/>
                <w:sz w:val="20"/>
                <w:szCs w:val="20"/>
                <w:lang w:val="en-GB"/>
              </w:rPr>
            </w:pPr>
          </w:p>
        </w:tc>
      </w:tr>
      <w:tr w:rsidR="0044020C" w14:paraId="36FF1D78" w14:textId="77777777" w:rsidTr="0044020C">
        <w:tc>
          <w:tcPr>
            <w:tcW w:w="500" w:type="dxa"/>
          </w:tcPr>
          <w:p w14:paraId="3685F378" w14:textId="77777777" w:rsidR="0044020C" w:rsidRPr="004569D6" w:rsidRDefault="0044020C" w:rsidP="00A925A2">
            <w:pPr>
              <w:rPr>
                <w:rFonts w:ascii="Trebuchet MS" w:hAnsi="Trebuchet MS"/>
                <w:sz w:val="20"/>
                <w:szCs w:val="20"/>
                <w:lang w:val="en-GB"/>
              </w:rPr>
            </w:pPr>
            <w:r>
              <w:rPr>
                <w:rFonts w:ascii="Trebuchet MS" w:hAnsi="Trebuchet MS"/>
                <w:sz w:val="20"/>
                <w:szCs w:val="20"/>
                <w:lang w:val="en-GB"/>
              </w:rPr>
              <w:t>9.1</w:t>
            </w:r>
          </w:p>
        </w:tc>
        <w:tc>
          <w:tcPr>
            <w:tcW w:w="8069" w:type="dxa"/>
            <w:gridSpan w:val="2"/>
          </w:tcPr>
          <w:p w14:paraId="4BDA25B9" w14:textId="77777777" w:rsidR="0044020C" w:rsidRPr="00E076C7" w:rsidRDefault="0044020C" w:rsidP="00A925A2">
            <w:pPr>
              <w:tabs>
                <w:tab w:val="left" w:pos="72"/>
              </w:tabs>
              <w:jc w:val="both"/>
              <w:rPr>
                <w:rFonts w:ascii="Trebuchet MS" w:hAnsi="Trebuchet MS" w:cs="Arial"/>
                <w:b/>
                <w:sz w:val="20"/>
                <w:szCs w:val="20"/>
                <w:lang w:val="en-GB"/>
              </w:rPr>
            </w:pPr>
            <w:r w:rsidRPr="00E076C7">
              <w:rPr>
                <w:rFonts w:ascii="Trebuchet MS" w:hAnsi="Trebuchet MS" w:cs="Arial"/>
                <w:sz w:val="20"/>
                <w:szCs w:val="20"/>
                <w:lang w:val="en-GB"/>
              </w:rPr>
              <w:t xml:space="preserve">The sole award criterion will be the price. The contract will be awarded to the </w:t>
            </w:r>
            <w:r>
              <w:rPr>
                <w:rFonts w:ascii="Trebuchet MS" w:hAnsi="Trebuchet MS" w:cs="Arial"/>
                <w:sz w:val="20"/>
                <w:szCs w:val="20"/>
                <w:lang w:val="en-GB"/>
              </w:rPr>
              <w:t xml:space="preserve">tenderer submitting the </w:t>
            </w:r>
            <w:r w:rsidRPr="00E076C7">
              <w:rPr>
                <w:rFonts w:ascii="Trebuchet MS" w:hAnsi="Trebuchet MS" w:cs="Arial"/>
                <w:sz w:val="20"/>
                <w:szCs w:val="20"/>
                <w:lang w:val="en-GB"/>
              </w:rPr>
              <w:t xml:space="preserve">cheapest priced </w:t>
            </w:r>
            <w:r>
              <w:rPr>
                <w:rFonts w:ascii="Trebuchet MS" w:hAnsi="Trebuchet MS" w:cs="Arial"/>
                <w:sz w:val="20"/>
                <w:szCs w:val="20"/>
                <w:lang w:val="en-GB"/>
              </w:rPr>
              <w:t>offer</w:t>
            </w:r>
            <w:r w:rsidRPr="00E076C7">
              <w:rPr>
                <w:rFonts w:ascii="Trebuchet MS" w:hAnsi="Trebuchet MS" w:cs="Arial"/>
                <w:sz w:val="20"/>
                <w:szCs w:val="20"/>
                <w:lang w:val="en-GB"/>
              </w:rPr>
              <w:t xml:space="preserve"> satisfying the administrative and technical criteria.</w:t>
            </w:r>
          </w:p>
        </w:tc>
      </w:tr>
      <w:tr w:rsidR="0044020C" w14:paraId="177E5DF4" w14:textId="77777777" w:rsidTr="0044020C">
        <w:tc>
          <w:tcPr>
            <w:tcW w:w="500" w:type="dxa"/>
          </w:tcPr>
          <w:p w14:paraId="14373D21" w14:textId="77777777" w:rsidR="0044020C" w:rsidRDefault="0044020C" w:rsidP="00A925A2">
            <w:pPr>
              <w:rPr>
                <w:rFonts w:ascii="Trebuchet MS" w:hAnsi="Trebuchet MS"/>
                <w:sz w:val="20"/>
                <w:szCs w:val="20"/>
                <w:lang w:val="en-GB"/>
              </w:rPr>
            </w:pPr>
          </w:p>
          <w:p w14:paraId="2630CF37" w14:textId="77777777" w:rsidR="0044020C" w:rsidRPr="004569D6" w:rsidRDefault="0044020C" w:rsidP="00A925A2">
            <w:pPr>
              <w:rPr>
                <w:rFonts w:ascii="Trebuchet MS" w:hAnsi="Trebuchet MS"/>
                <w:sz w:val="20"/>
                <w:szCs w:val="20"/>
                <w:lang w:val="en-GB"/>
              </w:rPr>
            </w:pPr>
          </w:p>
        </w:tc>
        <w:tc>
          <w:tcPr>
            <w:tcW w:w="8069" w:type="dxa"/>
            <w:gridSpan w:val="2"/>
          </w:tcPr>
          <w:p w14:paraId="398A3B9C" w14:textId="77777777" w:rsidR="0044020C" w:rsidRPr="00E076C7" w:rsidRDefault="0044020C" w:rsidP="00A925A2">
            <w:pPr>
              <w:tabs>
                <w:tab w:val="left" w:pos="72"/>
              </w:tabs>
              <w:ind w:left="72"/>
              <w:jc w:val="both"/>
              <w:rPr>
                <w:rFonts w:ascii="Trebuchet MS" w:hAnsi="Trebuchet MS" w:cs="Arial"/>
                <w:b/>
                <w:sz w:val="20"/>
                <w:szCs w:val="20"/>
                <w:lang w:val="en-GB"/>
              </w:rPr>
            </w:pPr>
          </w:p>
        </w:tc>
      </w:tr>
      <w:tr w:rsidR="0044020C" w14:paraId="5AC6134C" w14:textId="77777777" w:rsidTr="0044020C">
        <w:tc>
          <w:tcPr>
            <w:tcW w:w="500" w:type="dxa"/>
          </w:tcPr>
          <w:p w14:paraId="74FA6369" w14:textId="77777777" w:rsidR="0044020C" w:rsidRPr="004569D6" w:rsidRDefault="0044020C" w:rsidP="00A925A2">
            <w:pPr>
              <w:rPr>
                <w:rFonts w:ascii="Trebuchet MS" w:hAnsi="Trebuchet MS"/>
                <w:sz w:val="20"/>
                <w:szCs w:val="20"/>
                <w:lang w:val="en-GB"/>
              </w:rPr>
            </w:pPr>
          </w:p>
        </w:tc>
        <w:tc>
          <w:tcPr>
            <w:tcW w:w="8069" w:type="dxa"/>
            <w:gridSpan w:val="2"/>
          </w:tcPr>
          <w:p w14:paraId="44C49779" w14:textId="77777777" w:rsidR="0044020C" w:rsidRDefault="0044020C" w:rsidP="00A925A2">
            <w:pPr>
              <w:pStyle w:val="Default"/>
              <w:ind w:left="720"/>
              <w:jc w:val="both"/>
              <w:rPr>
                <w:sz w:val="20"/>
                <w:szCs w:val="20"/>
                <w:lang w:val="en-US"/>
              </w:rPr>
            </w:pPr>
          </w:p>
        </w:tc>
      </w:tr>
      <w:tr w:rsidR="0044020C" w14:paraId="3C3CE563" w14:textId="77777777" w:rsidTr="0044020C">
        <w:tc>
          <w:tcPr>
            <w:tcW w:w="500" w:type="dxa"/>
          </w:tcPr>
          <w:p w14:paraId="7BDF22CC" w14:textId="77777777" w:rsidR="0044020C" w:rsidRPr="004569D6" w:rsidRDefault="0044020C" w:rsidP="00A925A2">
            <w:pPr>
              <w:rPr>
                <w:rFonts w:ascii="Trebuchet MS" w:hAnsi="Trebuchet MS"/>
                <w:sz w:val="20"/>
                <w:szCs w:val="20"/>
                <w:lang w:val="en-GB"/>
              </w:rPr>
            </w:pPr>
          </w:p>
        </w:tc>
        <w:tc>
          <w:tcPr>
            <w:tcW w:w="8069" w:type="dxa"/>
            <w:gridSpan w:val="2"/>
          </w:tcPr>
          <w:p w14:paraId="3A46E44C" w14:textId="77777777" w:rsidR="0044020C" w:rsidRPr="00E076C7" w:rsidRDefault="0044020C" w:rsidP="00A925A2">
            <w:pPr>
              <w:tabs>
                <w:tab w:val="left" w:pos="72"/>
              </w:tabs>
              <w:ind w:left="72"/>
              <w:jc w:val="both"/>
              <w:rPr>
                <w:rFonts w:ascii="Trebuchet MS" w:hAnsi="Trebuchet MS" w:cs="Arial"/>
                <w:b/>
                <w:sz w:val="20"/>
                <w:szCs w:val="20"/>
                <w:lang w:val="en-GB"/>
              </w:rPr>
            </w:pPr>
          </w:p>
        </w:tc>
      </w:tr>
      <w:tr w:rsidR="0044020C" w14:paraId="10A4CB89" w14:textId="77777777" w:rsidTr="0044020C">
        <w:trPr>
          <w:trHeight w:val="68"/>
        </w:trPr>
        <w:tc>
          <w:tcPr>
            <w:tcW w:w="500" w:type="dxa"/>
          </w:tcPr>
          <w:p w14:paraId="0738D378" w14:textId="2786759F" w:rsidR="0044020C" w:rsidRPr="004569D6" w:rsidRDefault="0044020C" w:rsidP="00A925A2">
            <w:pPr>
              <w:rPr>
                <w:rFonts w:ascii="Trebuchet MS" w:hAnsi="Trebuchet MS"/>
                <w:sz w:val="20"/>
                <w:szCs w:val="20"/>
                <w:lang w:val="en-GB"/>
              </w:rPr>
            </w:pPr>
          </w:p>
        </w:tc>
        <w:tc>
          <w:tcPr>
            <w:tcW w:w="8069" w:type="dxa"/>
            <w:gridSpan w:val="2"/>
          </w:tcPr>
          <w:p w14:paraId="2A156788" w14:textId="2A66097B" w:rsidR="0044020C" w:rsidRPr="00D37765" w:rsidRDefault="0044020C" w:rsidP="00A925A2">
            <w:pPr>
              <w:pStyle w:val="Default"/>
              <w:jc w:val="both"/>
              <w:rPr>
                <w:sz w:val="20"/>
                <w:szCs w:val="20"/>
              </w:rPr>
            </w:pPr>
          </w:p>
        </w:tc>
      </w:tr>
      <w:tr w:rsidR="0044020C" w14:paraId="3313F3FE" w14:textId="77777777" w:rsidTr="0044020C">
        <w:tc>
          <w:tcPr>
            <w:tcW w:w="500" w:type="dxa"/>
          </w:tcPr>
          <w:p w14:paraId="1D20F933" w14:textId="77777777" w:rsidR="0044020C" w:rsidRPr="004569D6" w:rsidRDefault="0044020C" w:rsidP="00A925A2">
            <w:pPr>
              <w:rPr>
                <w:rFonts w:ascii="Trebuchet MS" w:hAnsi="Trebuchet MS"/>
                <w:sz w:val="20"/>
                <w:szCs w:val="20"/>
                <w:lang w:val="en-GB"/>
              </w:rPr>
            </w:pPr>
          </w:p>
        </w:tc>
        <w:tc>
          <w:tcPr>
            <w:tcW w:w="8069" w:type="dxa"/>
            <w:gridSpan w:val="2"/>
          </w:tcPr>
          <w:p w14:paraId="1504D65F" w14:textId="77777777" w:rsidR="0044020C" w:rsidRPr="00E076C7" w:rsidRDefault="0044020C" w:rsidP="00A925A2">
            <w:pPr>
              <w:tabs>
                <w:tab w:val="left" w:pos="72"/>
              </w:tabs>
              <w:ind w:left="72"/>
              <w:jc w:val="both"/>
              <w:rPr>
                <w:rFonts w:ascii="Trebuchet MS" w:hAnsi="Trebuchet MS" w:cs="Arial"/>
                <w:b/>
                <w:sz w:val="20"/>
                <w:szCs w:val="20"/>
                <w:lang w:val="en-GB"/>
              </w:rPr>
            </w:pPr>
          </w:p>
        </w:tc>
      </w:tr>
      <w:tr w:rsidR="0044020C" w14:paraId="5161FF41" w14:textId="77777777" w:rsidTr="0044020C">
        <w:tc>
          <w:tcPr>
            <w:tcW w:w="500" w:type="dxa"/>
          </w:tcPr>
          <w:p w14:paraId="1F842E1E" w14:textId="77777777" w:rsidR="0044020C" w:rsidRPr="004569D6" w:rsidRDefault="0044020C" w:rsidP="00A925A2">
            <w:pPr>
              <w:rPr>
                <w:rFonts w:ascii="Trebuchet MS" w:hAnsi="Trebuchet MS"/>
                <w:sz w:val="20"/>
                <w:szCs w:val="20"/>
                <w:lang w:val="en-GB"/>
              </w:rPr>
            </w:pPr>
          </w:p>
        </w:tc>
        <w:tc>
          <w:tcPr>
            <w:tcW w:w="8069" w:type="dxa"/>
            <w:gridSpan w:val="2"/>
          </w:tcPr>
          <w:p w14:paraId="7182B12A" w14:textId="77777777" w:rsidR="0044020C" w:rsidRPr="00E076C7" w:rsidRDefault="0044020C" w:rsidP="00A925A2">
            <w:pPr>
              <w:tabs>
                <w:tab w:val="left" w:pos="72"/>
              </w:tabs>
              <w:ind w:left="72"/>
              <w:jc w:val="both"/>
              <w:rPr>
                <w:rFonts w:ascii="Trebuchet MS" w:hAnsi="Trebuchet MS" w:cs="Arial"/>
                <w:b/>
                <w:sz w:val="20"/>
                <w:szCs w:val="20"/>
                <w:lang w:val="en-GB"/>
              </w:rPr>
            </w:pPr>
          </w:p>
        </w:tc>
      </w:tr>
      <w:tr w:rsidR="0044020C" w14:paraId="43501416" w14:textId="77777777" w:rsidTr="0044020C">
        <w:tc>
          <w:tcPr>
            <w:tcW w:w="500" w:type="dxa"/>
          </w:tcPr>
          <w:p w14:paraId="378A3030" w14:textId="77777777" w:rsidR="0044020C" w:rsidRPr="004569D6" w:rsidRDefault="0044020C" w:rsidP="00A925A2">
            <w:pPr>
              <w:rPr>
                <w:rFonts w:ascii="Trebuchet MS" w:hAnsi="Trebuchet MS"/>
                <w:sz w:val="20"/>
                <w:szCs w:val="20"/>
                <w:lang w:val="en-GB"/>
              </w:rPr>
            </w:pPr>
          </w:p>
        </w:tc>
        <w:tc>
          <w:tcPr>
            <w:tcW w:w="8069" w:type="dxa"/>
            <w:gridSpan w:val="2"/>
          </w:tcPr>
          <w:p w14:paraId="4B677788" w14:textId="3AA6E5FA" w:rsidR="0044020C" w:rsidRDefault="0044020C" w:rsidP="00A925A2">
            <w:pPr>
              <w:tabs>
                <w:tab w:val="left" w:pos="72"/>
              </w:tabs>
              <w:ind w:left="72"/>
              <w:jc w:val="both"/>
              <w:rPr>
                <w:rFonts w:ascii="Trebuchet MS" w:hAnsi="Trebuchet MS" w:cs="Arial"/>
                <w:b/>
                <w:sz w:val="20"/>
                <w:szCs w:val="20"/>
                <w:lang w:val="en-GB"/>
              </w:rPr>
            </w:pPr>
          </w:p>
        </w:tc>
      </w:tr>
      <w:tr w:rsidR="0044020C" w14:paraId="32F01A54" w14:textId="77777777" w:rsidTr="0044020C">
        <w:tc>
          <w:tcPr>
            <w:tcW w:w="500" w:type="dxa"/>
          </w:tcPr>
          <w:p w14:paraId="721F71D9" w14:textId="77777777" w:rsidR="0044020C" w:rsidRPr="004569D6" w:rsidRDefault="0044020C" w:rsidP="00A925A2">
            <w:pPr>
              <w:rPr>
                <w:rFonts w:ascii="Trebuchet MS" w:hAnsi="Trebuchet MS"/>
                <w:sz w:val="20"/>
                <w:szCs w:val="20"/>
                <w:lang w:val="en-GB"/>
              </w:rPr>
            </w:pPr>
          </w:p>
        </w:tc>
        <w:tc>
          <w:tcPr>
            <w:tcW w:w="8069" w:type="dxa"/>
            <w:gridSpan w:val="2"/>
          </w:tcPr>
          <w:p w14:paraId="3B5F7437" w14:textId="77777777" w:rsidR="0044020C" w:rsidRPr="00E076C7" w:rsidRDefault="0044020C" w:rsidP="00A925A2">
            <w:pPr>
              <w:tabs>
                <w:tab w:val="left" w:pos="72"/>
              </w:tabs>
              <w:ind w:left="72"/>
              <w:jc w:val="both"/>
              <w:rPr>
                <w:rFonts w:ascii="Trebuchet MS" w:hAnsi="Trebuchet MS" w:cs="Arial"/>
                <w:b/>
                <w:sz w:val="20"/>
                <w:szCs w:val="20"/>
                <w:lang w:val="en-GB"/>
              </w:rPr>
            </w:pPr>
          </w:p>
        </w:tc>
      </w:tr>
      <w:tr w:rsidR="0044020C" w14:paraId="445105B7" w14:textId="77777777" w:rsidTr="0044020C">
        <w:tc>
          <w:tcPr>
            <w:tcW w:w="500" w:type="dxa"/>
          </w:tcPr>
          <w:p w14:paraId="5B3BD49F" w14:textId="77777777" w:rsidR="0044020C" w:rsidRDefault="0044020C" w:rsidP="00A925A2">
            <w:pPr>
              <w:rPr>
                <w:rFonts w:ascii="Trebuchet MS" w:hAnsi="Trebuchet MS"/>
                <w:sz w:val="20"/>
                <w:szCs w:val="20"/>
                <w:lang w:val="en-GB"/>
              </w:rPr>
            </w:pPr>
          </w:p>
        </w:tc>
        <w:tc>
          <w:tcPr>
            <w:tcW w:w="8069" w:type="dxa"/>
            <w:gridSpan w:val="2"/>
          </w:tcPr>
          <w:p w14:paraId="2158B7D2" w14:textId="77777777" w:rsidR="0044020C" w:rsidRPr="0010634C" w:rsidRDefault="0044020C" w:rsidP="00A925A2">
            <w:pPr>
              <w:tabs>
                <w:tab w:val="left" w:pos="72"/>
              </w:tabs>
              <w:ind w:left="72"/>
              <w:jc w:val="both"/>
              <w:rPr>
                <w:rFonts w:ascii="Trebuchet MS" w:hAnsi="Trebuchet MS" w:cs="Trebuchet MS"/>
                <w:color w:val="000000"/>
                <w:sz w:val="20"/>
                <w:szCs w:val="20"/>
                <w:lang w:val="en-GB" w:eastAsia="en-GB"/>
              </w:rPr>
            </w:pPr>
          </w:p>
        </w:tc>
      </w:tr>
    </w:tbl>
    <w:p w14:paraId="6DE03E4A" w14:textId="27F3691D" w:rsidR="00A17F6A" w:rsidRDefault="00A17F6A"/>
    <w:p w14:paraId="40144158" w14:textId="427ADDB3" w:rsidR="00483519" w:rsidRDefault="00483519">
      <w:pPr>
        <w:spacing w:after="200" w:line="276" w:lineRule="auto"/>
      </w:pPr>
      <w:r>
        <w:br w:type="page"/>
      </w:r>
    </w:p>
    <w:p w14:paraId="7E9804ED" w14:textId="77777777" w:rsidR="00A17F6A" w:rsidRDefault="00A17F6A"/>
    <w:p w14:paraId="1F5FED97" w14:textId="3E9160E4" w:rsidR="00A17F6A" w:rsidRDefault="00A17F6A"/>
    <w:p w14:paraId="1F98170E" w14:textId="28F1E942" w:rsidR="00173D2B" w:rsidRPr="00584387" w:rsidRDefault="004F35C6" w:rsidP="00173D2B">
      <w:pPr>
        <w:pStyle w:val="Heading1"/>
        <w:rPr>
          <w:lang w:val="en-GB"/>
        </w:rPr>
      </w:pPr>
      <w:bookmarkStart w:id="38" w:name="_Toc255762067"/>
      <w:bookmarkStart w:id="39" w:name="_Toc256001597"/>
      <w:bookmarkStart w:id="40" w:name="_Toc256415344"/>
      <w:bookmarkStart w:id="41" w:name="_Toc256415994"/>
      <w:bookmarkStart w:id="42" w:name="_Toc256416137"/>
      <w:bookmarkStart w:id="43" w:name="_Toc302812092"/>
      <w:bookmarkStart w:id="44" w:name="_Toc385513312"/>
      <w:bookmarkStart w:id="45" w:name="_Toc232517324"/>
      <w:r>
        <w:rPr>
          <w:lang w:val="en-GB"/>
        </w:rPr>
        <w:t>S</w:t>
      </w:r>
      <w:r w:rsidR="00173D2B" w:rsidRPr="00584387">
        <w:rPr>
          <w:lang w:val="en-GB"/>
        </w:rPr>
        <w:t xml:space="preserve">ECTION 2 – EXTRACTS FROM THE </w:t>
      </w:r>
      <w:bookmarkEnd w:id="38"/>
      <w:bookmarkEnd w:id="39"/>
      <w:bookmarkEnd w:id="40"/>
      <w:bookmarkEnd w:id="41"/>
      <w:bookmarkEnd w:id="42"/>
      <w:r w:rsidR="00173D2B" w:rsidRPr="00584387">
        <w:rPr>
          <w:lang w:val="en-GB"/>
        </w:rPr>
        <w:t>PUBLIC PROCUREMENT REGULATIONS</w:t>
      </w:r>
      <w:bookmarkEnd w:id="43"/>
      <w:bookmarkEnd w:id="44"/>
      <w:bookmarkEnd w:id="45"/>
    </w:p>
    <w:p w14:paraId="28B929F6" w14:textId="77777777" w:rsidR="001A6544" w:rsidRPr="001738AB" w:rsidRDefault="001A6544">
      <w:pPr>
        <w:rPr>
          <w:rFonts w:ascii="Trebuchet MS" w:hAnsi="Trebuchet MS"/>
          <w:sz w:val="22"/>
          <w:szCs w:val="22"/>
        </w:rPr>
      </w:pPr>
      <w:bookmarkStart w:id="46" w:name="_MON_1397535286"/>
      <w:bookmarkStart w:id="47" w:name="_MON_1397535294"/>
      <w:bookmarkStart w:id="48" w:name="_MON_1397535340"/>
      <w:bookmarkStart w:id="49" w:name="_MON_1427897617"/>
      <w:bookmarkStart w:id="50" w:name="_MON_1397538119"/>
      <w:bookmarkStart w:id="51" w:name="_MON_1397538734"/>
      <w:bookmarkStart w:id="52" w:name="_MON_1428499557"/>
      <w:bookmarkStart w:id="53" w:name="_MON_1434532579"/>
      <w:bookmarkStart w:id="54" w:name="_MON_1423388138"/>
      <w:bookmarkStart w:id="55" w:name="_MON_1423393451"/>
      <w:bookmarkStart w:id="56" w:name="_MON_1397535202"/>
      <w:bookmarkStart w:id="57" w:name="_MON_1427897638"/>
      <w:bookmarkStart w:id="58" w:name="_MON_1472446337"/>
      <w:bookmarkStart w:id="59" w:name="_MON_1397535341"/>
      <w:bookmarkStart w:id="60" w:name="_MON_1428499576"/>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06CC0C5" w14:textId="77777777" w:rsidR="001A7C7E" w:rsidRPr="001A7C7E" w:rsidRDefault="001A7C7E" w:rsidP="001A7C7E">
      <w:pPr>
        <w:pStyle w:val="ListParagraph"/>
        <w:tabs>
          <w:tab w:val="left" w:pos="72"/>
        </w:tabs>
        <w:spacing w:line="276" w:lineRule="auto"/>
        <w:ind w:left="567" w:right="424"/>
        <w:jc w:val="center"/>
        <w:rPr>
          <w:rFonts w:ascii="Trebuchet MS" w:hAnsi="Trebuchet MS" w:cs="Arial"/>
          <w:b/>
          <w:i/>
          <w:sz w:val="20"/>
          <w:szCs w:val="20"/>
          <w:lang w:val="en-GB"/>
        </w:rPr>
      </w:pPr>
      <w:bookmarkStart w:id="61" w:name="_Toc256415350"/>
      <w:bookmarkStart w:id="62" w:name="_Toc256415999"/>
      <w:bookmarkStart w:id="63" w:name="_Toc256416143"/>
      <w:bookmarkStart w:id="64" w:name="_Toc302812107"/>
      <w:bookmarkStart w:id="65" w:name="_Toc385513313"/>
      <w:r w:rsidRPr="001A7C7E">
        <w:rPr>
          <w:rFonts w:ascii="Trebuchet MS" w:hAnsi="Trebuchet MS" w:cs="Arial"/>
          <w:b/>
          <w:i/>
          <w:sz w:val="20"/>
          <w:szCs w:val="20"/>
          <w:lang w:val="en-GB"/>
        </w:rPr>
        <w:t>Part</w:t>
      </w:r>
      <w:r w:rsidRPr="001A7C7E">
        <w:rPr>
          <w:rFonts w:ascii="Trebuchet MS" w:hAnsi="Trebuchet MS" w:cs="Arial"/>
          <w:b/>
          <w:bCs/>
          <w:i/>
          <w:sz w:val="20"/>
          <w:szCs w:val="20"/>
          <w:lang w:val="en-GB"/>
        </w:rPr>
        <w:t xml:space="preserve"> IX</w:t>
      </w:r>
      <w:r w:rsidRPr="001A7C7E">
        <w:rPr>
          <w:rFonts w:ascii="Trebuchet MS" w:hAnsi="Trebuchet MS" w:cs="Arial"/>
          <w:b/>
          <w:i/>
          <w:sz w:val="20"/>
          <w:szCs w:val="20"/>
          <w:lang w:val="en-GB"/>
        </w:rPr>
        <w:t xml:space="preserve"> of the Public Procurement Regulations – S.L. 601.03</w:t>
      </w:r>
    </w:p>
    <w:p w14:paraId="372C01A9" w14:textId="77777777" w:rsidR="001A7C7E" w:rsidRPr="001A7C7E" w:rsidRDefault="001A7C7E" w:rsidP="001A7C7E">
      <w:pPr>
        <w:pStyle w:val="ListParagraph"/>
        <w:tabs>
          <w:tab w:val="left" w:pos="72"/>
        </w:tabs>
        <w:spacing w:line="276" w:lineRule="auto"/>
        <w:ind w:left="567" w:right="424"/>
        <w:jc w:val="center"/>
        <w:rPr>
          <w:rFonts w:ascii="Trebuchet MS" w:hAnsi="Trebuchet MS" w:cs="Arial"/>
          <w:i/>
          <w:sz w:val="20"/>
          <w:szCs w:val="20"/>
          <w:lang w:val="en-GB"/>
        </w:rPr>
      </w:pPr>
      <w:r w:rsidRPr="001A7C7E">
        <w:rPr>
          <w:rFonts w:ascii="Trebuchet MS" w:hAnsi="Trebuchet MS" w:cs="Arial"/>
          <w:b/>
          <w:i/>
          <w:sz w:val="20"/>
          <w:szCs w:val="20"/>
          <w:lang w:val="en-GB"/>
        </w:rPr>
        <w:t xml:space="preserve">Appeals from decisions taken after the closing date for the submissions of an offer </w:t>
      </w:r>
      <w:r w:rsidRPr="001A7C7E">
        <w:rPr>
          <w:rFonts w:ascii="Trebuchet MS" w:hAnsi="Trebuchet MS" w:cs="Arial"/>
          <w:i/>
          <w:sz w:val="20"/>
          <w:szCs w:val="20"/>
          <w:lang w:val="en-GB"/>
        </w:rPr>
        <w:t>(applicable to procurement where the estimated value meets or exceeds Euro5K)</w:t>
      </w:r>
    </w:p>
    <w:p w14:paraId="2E487DCC" w14:textId="77777777" w:rsidR="001A7C7E" w:rsidRPr="001A7C7E" w:rsidRDefault="001A7C7E" w:rsidP="001A7C7E">
      <w:pPr>
        <w:pStyle w:val="ListParagraph"/>
        <w:tabs>
          <w:tab w:val="left" w:pos="72"/>
        </w:tabs>
        <w:spacing w:line="276" w:lineRule="auto"/>
        <w:ind w:left="567" w:right="424"/>
        <w:jc w:val="both"/>
        <w:rPr>
          <w:rFonts w:ascii="Trebuchet MS" w:hAnsi="Trebuchet MS" w:cs="Arial"/>
          <w:i/>
          <w:sz w:val="20"/>
          <w:szCs w:val="20"/>
          <w:lang w:val="en-GB"/>
        </w:rPr>
      </w:pPr>
    </w:p>
    <w:p w14:paraId="2E0EC6F0" w14:textId="26FA5F3A" w:rsidR="001A7C7E" w:rsidRPr="001A7C7E" w:rsidRDefault="001A7C7E" w:rsidP="001A7C7E">
      <w:pPr>
        <w:pStyle w:val="ListParagraph"/>
        <w:tabs>
          <w:tab w:val="left" w:pos="72"/>
        </w:tabs>
        <w:spacing w:line="276" w:lineRule="auto"/>
        <w:ind w:left="567" w:right="424"/>
        <w:jc w:val="both"/>
        <w:rPr>
          <w:rFonts w:ascii="Trebuchet MS" w:hAnsi="Trebuchet MS" w:cs="Arial"/>
          <w:i/>
          <w:sz w:val="20"/>
          <w:szCs w:val="20"/>
          <w:lang w:val="en-GB"/>
        </w:rPr>
      </w:pPr>
      <w:r w:rsidRPr="001A7C7E">
        <w:rPr>
          <w:rFonts w:ascii="Trebuchet MS" w:hAnsi="Trebuchet MS" w:cs="Arial"/>
          <w:b/>
          <w:bCs/>
          <w:i/>
          <w:sz w:val="20"/>
          <w:szCs w:val="20"/>
          <w:lang w:val="en-GB"/>
        </w:rPr>
        <w:t>27</w:t>
      </w:r>
      <w:r w:rsidR="00E674C9">
        <w:rPr>
          <w:rFonts w:ascii="Trebuchet MS" w:hAnsi="Trebuchet MS" w:cs="Arial"/>
          <w:b/>
          <w:bCs/>
          <w:i/>
          <w:sz w:val="20"/>
          <w:szCs w:val="20"/>
          <w:lang w:val="en-GB"/>
        </w:rPr>
        <w:t>.</w:t>
      </w:r>
      <w:r w:rsidRPr="001A7C7E">
        <w:rPr>
          <w:rFonts w:ascii="Trebuchet MS" w:hAnsi="Trebuchet MS" w:cs="Arial"/>
          <w:b/>
          <w:bCs/>
          <w:i/>
          <w:sz w:val="20"/>
          <w:szCs w:val="20"/>
          <w:lang w:val="en-GB"/>
        </w:rPr>
        <w:t xml:space="preserve">0. </w:t>
      </w:r>
      <w:r w:rsidRPr="001A7C7E">
        <w:rPr>
          <w:rFonts w:ascii="Trebuchet MS" w:hAnsi="Trebuchet MS" w:cs="Arial"/>
          <w:i/>
          <w:sz w:val="20"/>
          <w:szCs w:val="20"/>
          <w:lang w:val="en-GB"/>
        </w:rPr>
        <w:t>Where the estimated value of the public contract meets or exceeds five thousand euro (€5,000) any tenderer or candidate concerned, or any person, having or having had an interest or who has been harmed or risks being harmed by an alleged infringement or by any decision taken including a proposed award in obtaining a contract, a rejection of a tender or a cancellation of a call for tender after the lapse of the publication period, may file an appeal by means of an objection before the Public Contracts Review Board, which shall contain in a very clear manner the reasons for their complaints.</w:t>
      </w:r>
    </w:p>
    <w:p w14:paraId="07F2B823" w14:textId="77777777" w:rsidR="001A7C7E" w:rsidRPr="001A7C7E" w:rsidRDefault="001A7C7E" w:rsidP="001A7C7E">
      <w:pPr>
        <w:pStyle w:val="ListParagraph"/>
        <w:tabs>
          <w:tab w:val="left" w:pos="72"/>
        </w:tabs>
        <w:spacing w:line="276" w:lineRule="auto"/>
        <w:ind w:left="567" w:right="424"/>
        <w:jc w:val="both"/>
        <w:rPr>
          <w:rFonts w:ascii="Trebuchet MS" w:hAnsi="Trebuchet MS" w:cs="Arial"/>
          <w:b/>
          <w:bCs/>
          <w:i/>
          <w:sz w:val="20"/>
          <w:szCs w:val="20"/>
          <w:lang w:val="en-GB"/>
        </w:rPr>
      </w:pPr>
    </w:p>
    <w:p w14:paraId="058ECD1E" w14:textId="77777777" w:rsidR="001A7C7E" w:rsidRPr="001A7C7E" w:rsidRDefault="001A7C7E" w:rsidP="001A7C7E">
      <w:pPr>
        <w:pStyle w:val="ListParagraph"/>
        <w:tabs>
          <w:tab w:val="left" w:pos="72"/>
        </w:tabs>
        <w:spacing w:line="276" w:lineRule="auto"/>
        <w:ind w:left="567" w:right="424"/>
        <w:jc w:val="both"/>
        <w:rPr>
          <w:rFonts w:ascii="Trebuchet MS" w:hAnsi="Trebuchet MS" w:cs="Arial"/>
          <w:i/>
          <w:sz w:val="20"/>
          <w:szCs w:val="20"/>
          <w:lang w:val="en-GB"/>
        </w:rPr>
      </w:pPr>
      <w:r w:rsidRPr="001A7C7E">
        <w:rPr>
          <w:rFonts w:ascii="Trebuchet MS" w:hAnsi="Trebuchet MS" w:cs="Arial"/>
          <w:b/>
          <w:bCs/>
          <w:i/>
          <w:sz w:val="20"/>
          <w:szCs w:val="20"/>
          <w:lang w:val="en-GB"/>
        </w:rPr>
        <w:t xml:space="preserve">271. </w:t>
      </w:r>
      <w:r w:rsidRPr="001A7C7E">
        <w:rPr>
          <w:rFonts w:ascii="Trebuchet MS" w:hAnsi="Trebuchet MS" w:cs="Arial"/>
          <w:i/>
          <w:sz w:val="20"/>
          <w:szCs w:val="20"/>
          <w:lang w:val="en-GB"/>
        </w:rPr>
        <w:t>The objection shall be filed within ten (10) calendar days following the date on which the contracting authority or the authority responsible for the tendering process has by fax or other electronic means sent its proposed award decision or the rejection of a tender or the cancellation of the call for tenders after the lapse of the publication period.</w:t>
      </w:r>
    </w:p>
    <w:p w14:paraId="525FA66E" w14:textId="77777777" w:rsidR="001A7C7E" w:rsidRPr="001A7C7E" w:rsidRDefault="001A7C7E" w:rsidP="001A7C7E">
      <w:pPr>
        <w:pStyle w:val="ListParagraph"/>
        <w:tabs>
          <w:tab w:val="left" w:pos="72"/>
        </w:tabs>
        <w:spacing w:line="276" w:lineRule="auto"/>
        <w:ind w:left="567" w:right="424"/>
        <w:jc w:val="both"/>
        <w:rPr>
          <w:rFonts w:ascii="Trebuchet MS" w:hAnsi="Trebuchet MS" w:cs="Arial"/>
          <w:i/>
          <w:sz w:val="20"/>
          <w:szCs w:val="20"/>
          <w:lang w:val="en-GB"/>
        </w:rPr>
      </w:pPr>
    </w:p>
    <w:p w14:paraId="3A809C15" w14:textId="77777777" w:rsidR="001A7C7E" w:rsidRPr="001A7C7E" w:rsidRDefault="001A7C7E" w:rsidP="001A7C7E">
      <w:pPr>
        <w:pStyle w:val="ListParagraph"/>
        <w:tabs>
          <w:tab w:val="left" w:pos="72"/>
        </w:tabs>
        <w:spacing w:line="276" w:lineRule="auto"/>
        <w:ind w:left="567" w:right="424"/>
        <w:jc w:val="both"/>
        <w:rPr>
          <w:rFonts w:ascii="Trebuchet MS" w:hAnsi="Trebuchet MS" w:cs="Arial"/>
          <w:i/>
          <w:sz w:val="20"/>
          <w:szCs w:val="20"/>
          <w:lang w:val="en-GB"/>
        </w:rPr>
      </w:pPr>
      <w:r w:rsidRPr="001A7C7E">
        <w:rPr>
          <w:rFonts w:ascii="Trebuchet MS" w:hAnsi="Trebuchet MS" w:cs="Arial"/>
          <w:b/>
          <w:bCs/>
          <w:i/>
          <w:sz w:val="20"/>
          <w:szCs w:val="20"/>
          <w:lang w:val="en-GB"/>
        </w:rPr>
        <w:t xml:space="preserve">272. </w:t>
      </w:r>
      <w:r w:rsidRPr="001A7C7E">
        <w:rPr>
          <w:rFonts w:ascii="Trebuchet MS" w:hAnsi="Trebuchet MS" w:cs="Arial"/>
          <w:i/>
          <w:sz w:val="20"/>
          <w:szCs w:val="20"/>
          <w:lang w:val="en-GB"/>
        </w:rPr>
        <w:t>The communication to each tenderer or candidate concerned of the proposed award or of the cancellation of the call for tenders shall be accompanied by a summary of the relevant reasons relating to the rejection of the tender as set out in regulation 242 or the reasons why the call for tenders is being cancelled after the lapse of the publication period, and by a precise statement of the exact standstill period.</w:t>
      </w:r>
    </w:p>
    <w:p w14:paraId="72F0AE76" w14:textId="77777777" w:rsidR="001A7C7E" w:rsidRPr="001A7C7E" w:rsidRDefault="001A7C7E" w:rsidP="001A7C7E">
      <w:pPr>
        <w:pStyle w:val="ListParagraph"/>
        <w:tabs>
          <w:tab w:val="left" w:pos="72"/>
        </w:tabs>
        <w:spacing w:line="276" w:lineRule="auto"/>
        <w:ind w:left="567" w:right="424"/>
        <w:jc w:val="both"/>
        <w:rPr>
          <w:rFonts w:ascii="Trebuchet MS" w:hAnsi="Trebuchet MS" w:cs="Arial"/>
          <w:i/>
          <w:sz w:val="20"/>
          <w:szCs w:val="20"/>
          <w:lang w:val="en-GB"/>
        </w:rPr>
      </w:pPr>
    </w:p>
    <w:p w14:paraId="1661E718" w14:textId="77777777" w:rsidR="001A7C7E" w:rsidRPr="001A7C7E" w:rsidRDefault="001A7C7E" w:rsidP="001A7C7E">
      <w:pPr>
        <w:pStyle w:val="ListParagraph"/>
        <w:tabs>
          <w:tab w:val="left" w:pos="72"/>
        </w:tabs>
        <w:spacing w:line="276" w:lineRule="auto"/>
        <w:ind w:left="567" w:right="424"/>
        <w:jc w:val="both"/>
        <w:rPr>
          <w:rFonts w:ascii="Trebuchet MS" w:hAnsi="Trebuchet MS" w:cs="Arial"/>
          <w:i/>
          <w:sz w:val="20"/>
          <w:szCs w:val="20"/>
          <w:lang w:val="en-GB"/>
        </w:rPr>
      </w:pPr>
      <w:r w:rsidRPr="001A7C7E">
        <w:rPr>
          <w:rFonts w:ascii="Trebuchet MS" w:hAnsi="Trebuchet MS" w:cs="Arial"/>
          <w:b/>
          <w:bCs/>
          <w:i/>
          <w:sz w:val="20"/>
          <w:szCs w:val="20"/>
          <w:lang w:val="en-GB"/>
        </w:rPr>
        <w:t xml:space="preserve">273. </w:t>
      </w:r>
      <w:r w:rsidRPr="001A7C7E">
        <w:rPr>
          <w:rFonts w:ascii="Trebuchet MS" w:hAnsi="Trebuchet MS" w:cs="Arial"/>
          <w:i/>
          <w:sz w:val="20"/>
          <w:szCs w:val="20"/>
          <w:lang w:val="en-GB"/>
        </w:rPr>
        <w:t>The objection shall only be valid if accompanied by a deposit equivalent to 0.50 per cent of the estimated value set by the contracting authority of the whole tender or if the tender is divided into lots according to the estimated value of the tender set by the contracting authority for each lot submitted by the tenderer, provided that in no case shall the deposit be less than four hundred euro (€400) or more than fifty thousand euro (€50,000) which may be refunded as the Public Contracts Review Board may decide in its decision.</w:t>
      </w:r>
    </w:p>
    <w:p w14:paraId="44EB51DE" w14:textId="77777777" w:rsidR="001A7C7E" w:rsidRPr="001A7C7E" w:rsidRDefault="001A7C7E" w:rsidP="001A7C7E">
      <w:pPr>
        <w:pStyle w:val="ListParagraph"/>
        <w:tabs>
          <w:tab w:val="left" w:pos="72"/>
        </w:tabs>
        <w:spacing w:line="276" w:lineRule="auto"/>
        <w:ind w:left="567" w:right="424"/>
        <w:jc w:val="both"/>
        <w:rPr>
          <w:rFonts w:ascii="Trebuchet MS" w:hAnsi="Trebuchet MS" w:cs="Arial"/>
          <w:b/>
          <w:bCs/>
          <w:i/>
          <w:sz w:val="20"/>
          <w:szCs w:val="20"/>
          <w:lang w:val="en-GB"/>
        </w:rPr>
      </w:pPr>
    </w:p>
    <w:p w14:paraId="12B09CCD" w14:textId="5A5899E6" w:rsidR="001A7C7E" w:rsidRPr="001A7C7E" w:rsidRDefault="001A7C7E" w:rsidP="001A7C7E">
      <w:pPr>
        <w:pStyle w:val="ListParagraph"/>
        <w:tabs>
          <w:tab w:val="left" w:pos="72"/>
        </w:tabs>
        <w:spacing w:line="276" w:lineRule="auto"/>
        <w:ind w:left="567" w:right="424"/>
        <w:jc w:val="both"/>
        <w:rPr>
          <w:rFonts w:ascii="Trebuchet MS" w:hAnsi="Trebuchet MS" w:cs="Arial"/>
          <w:i/>
          <w:sz w:val="20"/>
          <w:szCs w:val="20"/>
          <w:lang w:val="en-GB"/>
        </w:rPr>
      </w:pPr>
      <w:r w:rsidRPr="001A7C7E">
        <w:rPr>
          <w:rFonts w:ascii="Trebuchet MS" w:hAnsi="Trebuchet MS" w:cs="Arial"/>
          <w:b/>
          <w:bCs/>
          <w:i/>
          <w:sz w:val="20"/>
          <w:szCs w:val="20"/>
          <w:lang w:val="en-GB"/>
        </w:rPr>
        <w:t>27</w:t>
      </w:r>
      <w:r w:rsidR="00E674C9">
        <w:rPr>
          <w:rFonts w:ascii="Trebuchet MS" w:hAnsi="Trebuchet MS" w:cs="Arial"/>
          <w:b/>
          <w:bCs/>
          <w:i/>
          <w:sz w:val="20"/>
          <w:szCs w:val="20"/>
          <w:lang w:val="en-GB"/>
        </w:rPr>
        <w:t>.</w:t>
      </w:r>
      <w:r w:rsidRPr="001A7C7E">
        <w:rPr>
          <w:rFonts w:ascii="Trebuchet MS" w:hAnsi="Trebuchet MS" w:cs="Arial"/>
          <w:b/>
          <w:bCs/>
          <w:i/>
          <w:sz w:val="20"/>
          <w:szCs w:val="20"/>
          <w:lang w:val="en-GB"/>
        </w:rPr>
        <w:t xml:space="preserve">4. </w:t>
      </w:r>
      <w:r w:rsidRPr="001A7C7E">
        <w:rPr>
          <w:rFonts w:ascii="Trebuchet MS" w:hAnsi="Trebuchet MS" w:cs="Arial"/>
          <w:i/>
          <w:sz w:val="20"/>
          <w:szCs w:val="20"/>
          <w:lang w:val="en-GB"/>
        </w:rPr>
        <w:t>The Secretary of the Public Contracts Review Board shall immediately notify the Director, the Sectoral Procurement Directorate and, or the contracting authority, as the case may be, that an objection had been filed with his authority thereby immediately suspending the award procedure.</w:t>
      </w:r>
    </w:p>
    <w:p w14:paraId="1C7C0E36" w14:textId="77777777" w:rsidR="001A7C7E" w:rsidRPr="001A7C7E" w:rsidRDefault="001A7C7E" w:rsidP="001A7C7E">
      <w:pPr>
        <w:pStyle w:val="ListParagraph"/>
        <w:tabs>
          <w:tab w:val="left" w:pos="72"/>
        </w:tabs>
        <w:spacing w:line="276" w:lineRule="auto"/>
        <w:ind w:left="567" w:right="424"/>
        <w:jc w:val="both"/>
        <w:rPr>
          <w:rFonts w:ascii="Trebuchet MS" w:hAnsi="Trebuchet MS" w:cs="Arial"/>
          <w:b/>
          <w:bCs/>
          <w:i/>
          <w:sz w:val="20"/>
          <w:szCs w:val="20"/>
          <w:lang w:val="en-GB"/>
        </w:rPr>
      </w:pPr>
    </w:p>
    <w:p w14:paraId="5E39E7C3" w14:textId="77CEF9F8" w:rsidR="001A7C7E" w:rsidRPr="001A7C7E" w:rsidRDefault="001A7C7E" w:rsidP="001A7C7E">
      <w:pPr>
        <w:pStyle w:val="ListParagraph"/>
        <w:tabs>
          <w:tab w:val="left" w:pos="72"/>
        </w:tabs>
        <w:spacing w:line="276" w:lineRule="auto"/>
        <w:ind w:left="567" w:right="424"/>
        <w:jc w:val="both"/>
        <w:rPr>
          <w:rFonts w:ascii="Trebuchet MS" w:hAnsi="Trebuchet MS" w:cs="Arial"/>
          <w:i/>
          <w:sz w:val="20"/>
          <w:szCs w:val="20"/>
          <w:lang w:val="en-GB"/>
        </w:rPr>
      </w:pPr>
      <w:r w:rsidRPr="001A7C7E">
        <w:rPr>
          <w:rFonts w:ascii="Trebuchet MS" w:hAnsi="Trebuchet MS" w:cs="Arial"/>
          <w:b/>
          <w:bCs/>
          <w:i/>
          <w:sz w:val="20"/>
          <w:szCs w:val="20"/>
          <w:lang w:val="en-GB"/>
        </w:rPr>
        <w:t>27</w:t>
      </w:r>
      <w:r w:rsidR="00E674C9">
        <w:rPr>
          <w:rFonts w:ascii="Trebuchet MS" w:hAnsi="Trebuchet MS" w:cs="Arial"/>
          <w:b/>
          <w:bCs/>
          <w:i/>
          <w:sz w:val="20"/>
          <w:szCs w:val="20"/>
          <w:lang w:val="en-GB"/>
        </w:rPr>
        <w:t>.</w:t>
      </w:r>
      <w:r w:rsidRPr="001A7C7E">
        <w:rPr>
          <w:rFonts w:ascii="Trebuchet MS" w:hAnsi="Trebuchet MS" w:cs="Arial"/>
          <w:b/>
          <w:bCs/>
          <w:i/>
          <w:sz w:val="20"/>
          <w:szCs w:val="20"/>
          <w:lang w:val="en-GB"/>
        </w:rPr>
        <w:t xml:space="preserve">5. </w:t>
      </w:r>
      <w:r w:rsidRPr="001A7C7E">
        <w:rPr>
          <w:rFonts w:ascii="Trebuchet MS" w:hAnsi="Trebuchet MS" w:cs="Arial"/>
          <w:i/>
          <w:sz w:val="20"/>
          <w:szCs w:val="20"/>
          <w:lang w:val="en-GB"/>
        </w:rPr>
        <w:t>The Department of Contracts, the Sectoral Procurement Directorate or the contracting authority involved, as the case may be, shall be precluded from concluding the contract during the period of ten (10) calendar days allowed for the submission of appeals. The award process shall be completely suspended if an appeal is eventually submitted.</w:t>
      </w:r>
    </w:p>
    <w:p w14:paraId="6E7CFBE1" w14:textId="77777777" w:rsidR="001A7C7E" w:rsidRPr="001A7C7E" w:rsidRDefault="001A7C7E" w:rsidP="001A7C7E">
      <w:pPr>
        <w:pStyle w:val="ListParagraph"/>
        <w:tabs>
          <w:tab w:val="left" w:pos="72"/>
        </w:tabs>
        <w:spacing w:line="276" w:lineRule="auto"/>
        <w:ind w:left="567" w:right="424"/>
        <w:jc w:val="both"/>
        <w:rPr>
          <w:rFonts w:ascii="Trebuchet MS" w:hAnsi="Trebuchet MS" w:cs="Arial"/>
          <w:i/>
          <w:sz w:val="20"/>
          <w:szCs w:val="20"/>
          <w:lang w:val="en-GB"/>
        </w:rPr>
      </w:pPr>
    </w:p>
    <w:p w14:paraId="4BD7D0FC" w14:textId="6E240B36" w:rsidR="001A7C7E" w:rsidRPr="001A7C7E" w:rsidRDefault="001A7C7E" w:rsidP="001A7C7E">
      <w:pPr>
        <w:pStyle w:val="ListParagraph"/>
        <w:tabs>
          <w:tab w:val="left" w:pos="72"/>
        </w:tabs>
        <w:spacing w:line="276" w:lineRule="auto"/>
        <w:ind w:left="567" w:right="424"/>
        <w:jc w:val="both"/>
        <w:rPr>
          <w:rFonts w:ascii="Trebuchet MS" w:hAnsi="Trebuchet MS" w:cs="Arial"/>
          <w:i/>
          <w:sz w:val="20"/>
          <w:szCs w:val="20"/>
          <w:lang w:val="en-GB"/>
        </w:rPr>
      </w:pPr>
      <w:r w:rsidRPr="001A7C7E">
        <w:rPr>
          <w:rFonts w:ascii="Trebuchet MS" w:hAnsi="Trebuchet MS" w:cs="Arial"/>
          <w:b/>
          <w:bCs/>
          <w:i/>
          <w:sz w:val="20"/>
          <w:szCs w:val="20"/>
          <w:lang w:val="en-GB"/>
        </w:rPr>
        <w:t>27</w:t>
      </w:r>
      <w:r w:rsidR="00E674C9">
        <w:rPr>
          <w:rFonts w:ascii="Trebuchet MS" w:hAnsi="Trebuchet MS" w:cs="Arial"/>
          <w:b/>
          <w:bCs/>
          <w:i/>
          <w:sz w:val="20"/>
          <w:szCs w:val="20"/>
          <w:lang w:val="en-GB"/>
        </w:rPr>
        <w:t>.</w:t>
      </w:r>
      <w:r w:rsidRPr="001A7C7E">
        <w:rPr>
          <w:rFonts w:ascii="Trebuchet MS" w:hAnsi="Trebuchet MS" w:cs="Arial"/>
          <w:b/>
          <w:bCs/>
          <w:i/>
          <w:sz w:val="20"/>
          <w:szCs w:val="20"/>
          <w:lang w:val="en-GB"/>
        </w:rPr>
        <w:t xml:space="preserve">6. </w:t>
      </w:r>
      <w:r w:rsidRPr="001A7C7E">
        <w:rPr>
          <w:rFonts w:ascii="Trebuchet MS" w:hAnsi="Trebuchet MS" w:cs="Arial"/>
          <w:i/>
          <w:sz w:val="20"/>
          <w:szCs w:val="20"/>
          <w:lang w:val="en-GB"/>
        </w:rPr>
        <w:t>The procedure to be followed in submitting and determining appeals as well as the conditions under which such appeals may be filed shall be the following:</w:t>
      </w:r>
    </w:p>
    <w:p w14:paraId="31794344" w14:textId="77777777" w:rsidR="001A7C7E" w:rsidRPr="001A7C7E" w:rsidRDefault="001A7C7E" w:rsidP="001A7C7E">
      <w:pPr>
        <w:pStyle w:val="ListParagraph"/>
        <w:tabs>
          <w:tab w:val="left" w:pos="72"/>
        </w:tabs>
        <w:spacing w:line="276" w:lineRule="auto"/>
        <w:ind w:left="567" w:right="424"/>
        <w:jc w:val="both"/>
        <w:rPr>
          <w:rFonts w:ascii="Trebuchet MS" w:hAnsi="Trebuchet MS" w:cs="Arial"/>
          <w:i/>
          <w:sz w:val="20"/>
          <w:szCs w:val="20"/>
          <w:lang w:val="en-GB"/>
        </w:rPr>
      </w:pPr>
    </w:p>
    <w:p w14:paraId="14165AE0" w14:textId="77777777" w:rsidR="001A7C7E" w:rsidRPr="001A7C7E" w:rsidRDefault="001A7C7E" w:rsidP="001A7C7E">
      <w:pPr>
        <w:pStyle w:val="ListParagraph"/>
        <w:tabs>
          <w:tab w:val="left" w:pos="72"/>
        </w:tabs>
        <w:spacing w:line="276" w:lineRule="auto"/>
        <w:ind w:right="424"/>
        <w:jc w:val="both"/>
        <w:rPr>
          <w:rFonts w:ascii="Trebuchet MS" w:hAnsi="Trebuchet MS" w:cs="Arial"/>
          <w:i/>
          <w:sz w:val="20"/>
          <w:szCs w:val="20"/>
          <w:lang w:val="en-GB"/>
        </w:rPr>
      </w:pPr>
      <w:r w:rsidRPr="001A7C7E">
        <w:rPr>
          <w:rFonts w:ascii="Trebuchet MS" w:hAnsi="Trebuchet MS" w:cs="Arial"/>
          <w:i/>
          <w:sz w:val="20"/>
          <w:szCs w:val="20"/>
          <w:lang w:val="en-GB"/>
        </w:rPr>
        <w:t xml:space="preserve">(a) any decision by the General Contracts Committee, the Sectoral Procurement Directorate or the Special Contracts Committee or by the contracting authority, shall be made public by affixing it to the notice-board of the Department of Contracts, the Sectoral Procurement Directorate or of the office of the contracting authority, as the case may be, or by uploading </w:t>
      </w:r>
      <w:r w:rsidRPr="001A7C7E">
        <w:rPr>
          <w:rFonts w:ascii="Trebuchet MS" w:hAnsi="Trebuchet MS" w:cs="Arial"/>
          <w:i/>
          <w:sz w:val="20"/>
          <w:szCs w:val="20"/>
          <w:lang w:val="en-GB"/>
        </w:rPr>
        <w:lastRenderedPageBreak/>
        <w:t>it on government’s e-procurement platform prior to the award of the contract if the call for tenders is administered by the Department of Contracts;</w:t>
      </w:r>
    </w:p>
    <w:p w14:paraId="38A90EAE" w14:textId="77777777" w:rsidR="001A7C7E" w:rsidRPr="001A7C7E" w:rsidRDefault="001A7C7E" w:rsidP="001A7C7E">
      <w:pPr>
        <w:tabs>
          <w:tab w:val="left" w:pos="72"/>
          <w:tab w:val="left" w:pos="709"/>
        </w:tabs>
        <w:spacing w:line="276" w:lineRule="auto"/>
        <w:ind w:left="709" w:right="424"/>
        <w:jc w:val="both"/>
        <w:rPr>
          <w:rFonts w:ascii="Trebuchet MS" w:hAnsi="Trebuchet MS" w:cs="Arial"/>
          <w:i/>
          <w:sz w:val="20"/>
          <w:szCs w:val="20"/>
          <w:lang w:val="en-GB"/>
        </w:rPr>
      </w:pPr>
    </w:p>
    <w:p w14:paraId="48A4F1BE" w14:textId="77777777" w:rsidR="001A7C7E" w:rsidRPr="001A7C7E" w:rsidRDefault="001A7C7E" w:rsidP="001A7C7E">
      <w:pPr>
        <w:tabs>
          <w:tab w:val="left" w:pos="72"/>
          <w:tab w:val="left" w:pos="709"/>
        </w:tabs>
        <w:spacing w:line="276" w:lineRule="auto"/>
        <w:ind w:left="709" w:right="424"/>
        <w:jc w:val="both"/>
        <w:rPr>
          <w:rFonts w:ascii="Trebuchet MS" w:hAnsi="Trebuchet MS" w:cs="Arial"/>
          <w:i/>
          <w:sz w:val="20"/>
          <w:szCs w:val="20"/>
          <w:lang w:val="en-GB"/>
        </w:rPr>
      </w:pPr>
    </w:p>
    <w:p w14:paraId="7ADAD944" w14:textId="77777777" w:rsidR="001A7C7E" w:rsidRPr="001A7C7E" w:rsidRDefault="001A7C7E" w:rsidP="001A7C7E">
      <w:pPr>
        <w:tabs>
          <w:tab w:val="left" w:pos="72"/>
          <w:tab w:val="left" w:pos="709"/>
        </w:tabs>
        <w:spacing w:line="276" w:lineRule="auto"/>
        <w:ind w:left="709" w:right="424"/>
        <w:jc w:val="both"/>
        <w:rPr>
          <w:rFonts w:ascii="Trebuchet MS" w:hAnsi="Trebuchet MS" w:cs="Arial"/>
          <w:i/>
          <w:sz w:val="20"/>
          <w:szCs w:val="20"/>
          <w:lang w:val="en-GB"/>
        </w:rPr>
      </w:pPr>
      <w:r w:rsidRPr="001A7C7E">
        <w:rPr>
          <w:rFonts w:ascii="Trebuchet MS" w:hAnsi="Trebuchet MS" w:cs="Arial"/>
          <w:i/>
          <w:sz w:val="20"/>
          <w:szCs w:val="20"/>
          <w:lang w:val="en-GB"/>
        </w:rPr>
        <w:tab/>
        <w:t>(b) the appeal of the complainant shall also be affixed to the notice-board of the Public Contracts Review Board and shall be communicated by fax or by other electronic means to all participating tenderers;</w:t>
      </w:r>
    </w:p>
    <w:p w14:paraId="38CDFE57" w14:textId="77777777" w:rsidR="001A7C7E" w:rsidRPr="001A7C7E" w:rsidRDefault="001A7C7E" w:rsidP="001A7C7E">
      <w:pPr>
        <w:pStyle w:val="ListParagraph"/>
        <w:tabs>
          <w:tab w:val="left" w:pos="72"/>
        </w:tabs>
        <w:spacing w:line="276" w:lineRule="auto"/>
        <w:ind w:left="567" w:right="424"/>
        <w:jc w:val="both"/>
        <w:rPr>
          <w:rFonts w:ascii="Trebuchet MS" w:hAnsi="Trebuchet MS" w:cs="Arial"/>
          <w:i/>
          <w:sz w:val="20"/>
          <w:szCs w:val="20"/>
          <w:lang w:val="en-GB"/>
        </w:rPr>
      </w:pPr>
    </w:p>
    <w:p w14:paraId="51A3142A" w14:textId="77777777" w:rsidR="001A7C7E" w:rsidRPr="001A7C7E" w:rsidRDefault="001A7C7E" w:rsidP="001A7C7E">
      <w:pPr>
        <w:pStyle w:val="ListParagraph"/>
        <w:tabs>
          <w:tab w:val="left" w:pos="72"/>
        </w:tabs>
        <w:spacing w:line="276" w:lineRule="auto"/>
        <w:ind w:left="709" w:right="424"/>
        <w:jc w:val="both"/>
        <w:rPr>
          <w:rFonts w:ascii="Trebuchet MS" w:hAnsi="Trebuchet MS" w:cs="Arial"/>
          <w:i/>
          <w:sz w:val="20"/>
          <w:szCs w:val="20"/>
          <w:lang w:val="en-GB"/>
        </w:rPr>
      </w:pPr>
      <w:r w:rsidRPr="001A7C7E">
        <w:rPr>
          <w:rFonts w:ascii="Trebuchet MS" w:hAnsi="Trebuchet MS" w:cs="Arial"/>
          <w:i/>
          <w:sz w:val="20"/>
          <w:szCs w:val="20"/>
          <w:lang w:val="en-GB"/>
        </w:rPr>
        <w:t>(c) the contracting authority and any interested party may, within ten (10) calendar days from the day on which the appeal is affixed to the notice board of the Review Board and uploaded where applicable on the government’s e-procurement platform, file a written reply to the appeal. These replies shall also be affixed to the notice board of the Review Board and where applicable they shall also be uploaded on the government’s eProcurement platform;</w:t>
      </w:r>
    </w:p>
    <w:p w14:paraId="784970D0" w14:textId="77777777" w:rsidR="001A7C7E" w:rsidRPr="001A7C7E" w:rsidRDefault="001A7C7E" w:rsidP="001A7C7E">
      <w:pPr>
        <w:pStyle w:val="ListParagraph"/>
        <w:tabs>
          <w:tab w:val="left" w:pos="72"/>
        </w:tabs>
        <w:spacing w:line="276" w:lineRule="auto"/>
        <w:ind w:left="567" w:right="424"/>
        <w:jc w:val="both"/>
        <w:rPr>
          <w:rFonts w:ascii="Trebuchet MS" w:hAnsi="Trebuchet MS" w:cs="Arial"/>
          <w:i/>
          <w:sz w:val="20"/>
          <w:szCs w:val="20"/>
          <w:lang w:val="en-GB"/>
        </w:rPr>
      </w:pPr>
    </w:p>
    <w:p w14:paraId="3479C86F" w14:textId="77777777" w:rsidR="001A7C7E" w:rsidRPr="001A7C7E" w:rsidRDefault="001A7C7E" w:rsidP="001A7C7E">
      <w:pPr>
        <w:pStyle w:val="ListParagraph"/>
        <w:tabs>
          <w:tab w:val="left" w:pos="72"/>
        </w:tabs>
        <w:spacing w:line="276" w:lineRule="auto"/>
        <w:ind w:left="709" w:right="424"/>
        <w:jc w:val="both"/>
        <w:rPr>
          <w:rFonts w:ascii="Trebuchet MS" w:hAnsi="Trebuchet MS" w:cs="Arial"/>
          <w:i/>
          <w:sz w:val="20"/>
          <w:szCs w:val="20"/>
          <w:lang w:val="en-GB"/>
        </w:rPr>
      </w:pPr>
      <w:r w:rsidRPr="001A7C7E">
        <w:rPr>
          <w:rFonts w:ascii="Trebuchet MS" w:hAnsi="Trebuchet MS" w:cs="Arial"/>
          <w:i/>
          <w:sz w:val="20"/>
          <w:szCs w:val="20"/>
          <w:lang w:val="en-GB"/>
        </w:rPr>
        <w:t>(d) the authority responsible for the tendering process shall within ten (10) days forward to the chairman of the Public Contracts Review Board all documentation pertaining to the call for tenders in question including files and tenders submitted;</w:t>
      </w:r>
    </w:p>
    <w:p w14:paraId="3F0B2151" w14:textId="77777777" w:rsidR="001A7C7E" w:rsidRPr="001A7C7E" w:rsidRDefault="001A7C7E" w:rsidP="001A7C7E">
      <w:pPr>
        <w:pStyle w:val="ListParagraph"/>
        <w:tabs>
          <w:tab w:val="left" w:pos="72"/>
        </w:tabs>
        <w:spacing w:line="276" w:lineRule="auto"/>
        <w:ind w:left="567" w:right="424"/>
        <w:jc w:val="both"/>
        <w:rPr>
          <w:rFonts w:ascii="Trebuchet MS" w:hAnsi="Trebuchet MS" w:cs="Arial"/>
          <w:i/>
          <w:sz w:val="20"/>
          <w:szCs w:val="20"/>
          <w:lang w:val="en-GB"/>
        </w:rPr>
      </w:pPr>
    </w:p>
    <w:p w14:paraId="2909F5D9" w14:textId="77777777" w:rsidR="001A7C7E" w:rsidRPr="001A7C7E" w:rsidRDefault="001A7C7E" w:rsidP="001A7C7E">
      <w:pPr>
        <w:pStyle w:val="ListParagraph"/>
        <w:tabs>
          <w:tab w:val="left" w:pos="72"/>
          <w:tab w:val="left" w:pos="709"/>
        </w:tabs>
        <w:spacing w:line="276" w:lineRule="auto"/>
        <w:ind w:left="709" w:right="424"/>
        <w:jc w:val="both"/>
        <w:rPr>
          <w:rFonts w:ascii="Trebuchet MS" w:hAnsi="Trebuchet MS" w:cs="Arial"/>
          <w:i/>
          <w:sz w:val="20"/>
          <w:szCs w:val="20"/>
          <w:lang w:val="en-GB"/>
        </w:rPr>
      </w:pPr>
      <w:r w:rsidRPr="001A7C7E">
        <w:rPr>
          <w:rFonts w:ascii="Trebuchet MS" w:hAnsi="Trebuchet MS" w:cs="Arial"/>
          <w:i/>
          <w:sz w:val="20"/>
          <w:szCs w:val="20"/>
          <w:lang w:val="en-GB"/>
        </w:rPr>
        <w:tab/>
        <w:t>(e) the secretary of the Review Board shall inform all the participants of the call for tenders, the Department of Contracts, the Sectoral Procurement Directorate and the contracting authority of the date or dates, as the case may be, when the appeal will be heard;</w:t>
      </w:r>
    </w:p>
    <w:p w14:paraId="7E293C00" w14:textId="77777777" w:rsidR="001A7C7E" w:rsidRPr="001A7C7E" w:rsidRDefault="001A7C7E" w:rsidP="001A7C7E">
      <w:pPr>
        <w:pStyle w:val="ListParagraph"/>
        <w:tabs>
          <w:tab w:val="left" w:pos="72"/>
          <w:tab w:val="left" w:pos="709"/>
        </w:tabs>
        <w:spacing w:line="276" w:lineRule="auto"/>
        <w:ind w:left="567" w:right="424"/>
        <w:jc w:val="both"/>
        <w:rPr>
          <w:rFonts w:ascii="Trebuchet MS" w:hAnsi="Trebuchet MS" w:cs="Arial"/>
          <w:i/>
          <w:sz w:val="20"/>
          <w:szCs w:val="20"/>
          <w:lang w:val="en-GB"/>
        </w:rPr>
      </w:pPr>
    </w:p>
    <w:p w14:paraId="0EEFD8B8" w14:textId="77777777" w:rsidR="001A7C7E" w:rsidRPr="001A7C7E" w:rsidRDefault="001A7C7E" w:rsidP="001A7C7E">
      <w:pPr>
        <w:pStyle w:val="ListParagraph"/>
        <w:tabs>
          <w:tab w:val="left" w:pos="72"/>
          <w:tab w:val="left" w:pos="709"/>
        </w:tabs>
        <w:spacing w:line="276" w:lineRule="auto"/>
        <w:ind w:left="709" w:right="424"/>
        <w:jc w:val="both"/>
        <w:rPr>
          <w:rFonts w:ascii="Trebuchet MS" w:hAnsi="Trebuchet MS" w:cs="Arial"/>
          <w:i/>
          <w:sz w:val="20"/>
          <w:szCs w:val="20"/>
          <w:lang w:val="en-GB"/>
        </w:rPr>
      </w:pPr>
      <w:r w:rsidRPr="001A7C7E">
        <w:rPr>
          <w:rFonts w:ascii="Trebuchet MS" w:hAnsi="Trebuchet MS" w:cs="Arial"/>
          <w:i/>
          <w:sz w:val="20"/>
          <w:szCs w:val="20"/>
          <w:lang w:val="en-GB"/>
        </w:rPr>
        <w:tab/>
        <w:t>(f) when the oral hearing is concluded, the Public Contracts Review Board, if it does not deliver the decision on the same day, shall reserve decision for the earliest possible date to be fixed for the purpose, but not later than six (6) weeks from the day of the oral hearing:</w:t>
      </w:r>
    </w:p>
    <w:p w14:paraId="2259C31E" w14:textId="77777777" w:rsidR="001A7C7E" w:rsidRPr="001A7C7E" w:rsidRDefault="001A7C7E" w:rsidP="001A7C7E">
      <w:pPr>
        <w:pStyle w:val="ListParagraph"/>
        <w:tabs>
          <w:tab w:val="left" w:pos="72"/>
          <w:tab w:val="left" w:pos="709"/>
        </w:tabs>
        <w:spacing w:line="276" w:lineRule="auto"/>
        <w:ind w:left="567" w:right="424"/>
        <w:jc w:val="both"/>
        <w:rPr>
          <w:rFonts w:ascii="Trebuchet MS" w:hAnsi="Trebuchet MS" w:cs="Arial"/>
          <w:i/>
          <w:sz w:val="20"/>
          <w:szCs w:val="20"/>
          <w:lang w:val="en-GB"/>
        </w:rPr>
      </w:pPr>
    </w:p>
    <w:p w14:paraId="689F192F" w14:textId="77777777" w:rsidR="001A7C7E" w:rsidRPr="001A7C7E" w:rsidRDefault="001A7C7E" w:rsidP="001A7C7E">
      <w:pPr>
        <w:pStyle w:val="ListParagraph"/>
        <w:tabs>
          <w:tab w:val="left" w:pos="72"/>
          <w:tab w:val="left" w:pos="709"/>
        </w:tabs>
        <w:spacing w:line="276" w:lineRule="auto"/>
        <w:ind w:left="709" w:right="424"/>
        <w:jc w:val="both"/>
        <w:rPr>
          <w:rFonts w:ascii="Trebuchet MS" w:hAnsi="Trebuchet MS" w:cs="Arial"/>
          <w:i/>
          <w:sz w:val="20"/>
          <w:szCs w:val="20"/>
          <w:lang w:val="en-GB"/>
        </w:rPr>
      </w:pPr>
      <w:r w:rsidRPr="001A7C7E">
        <w:rPr>
          <w:rFonts w:ascii="Trebuchet MS" w:hAnsi="Trebuchet MS" w:cs="Arial"/>
          <w:i/>
          <w:sz w:val="20"/>
          <w:szCs w:val="20"/>
          <w:lang w:val="en-GB"/>
        </w:rPr>
        <w:tab/>
        <w:t>Provided that for serious and justified reasons expressed in writing by means of an order notified to all the parties, the Public Contracts Review Board may postpone the judgment for a later period;</w:t>
      </w:r>
    </w:p>
    <w:p w14:paraId="3A95FE42" w14:textId="77777777" w:rsidR="001A7C7E" w:rsidRPr="001A7C7E" w:rsidRDefault="001A7C7E" w:rsidP="001A7C7E">
      <w:pPr>
        <w:pStyle w:val="ListParagraph"/>
        <w:tabs>
          <w:tab w:val="left" w:pos="72"/>
          <w:tab w:val="left" w:pos="709"/>
        </w:tabs>
        <w:spacing w:line="276" w:lineRule="auto"/>
        <w:ind w:left="567" w:right="424"/>
        <w:jc w:val="both"/>
        <w:rPr>
          <w:rFonts w:ascii="Trebuchet MS" w:hAnsi="Trebuchet MS" w:cs="Arial"/>
          <w:i/>
          <w:sz w:val="20"/>
          <w:szCs w:val="20"/>
          <w:lang w:val="en-GB"/>
        </w:rPr>
      </w:pPr>
    </w:p>
    <w:p w14:paraId="2748102E" w14:textId="77777777" w:rsidR="001A7C7E" w:rsidRPr="001A7C7E" w:rsidRDefault="001A7C7E" w:rsidP="001A7C7E">
      <w:pPr>
        <w:pStyle w:val="ListParagraph"/>
        <w:tabs>
          <w:tab w:val="left" w:pos="72"/>
          <w:tab w:val="left" w:pos="709"/>
        </w:tabs>
        <w:spacing w:line="276" w:lineRule="auto"/>
        <w:ind w:left="709" w:right="424"/>
        <w:jc w:val="both"/>
        <w:rPr>
          <w:rFonts w:ascii="Trebuchet MS" w:hAnsi="Trebuchet MS" w:cs="Arial"/>
          <w:i/>
          <w:sz w:val="20"/>
          <w:szCs w:val="20"/>
          <w:lang w:val="en-GB"/>
        </w:rPr>
      </w:pPr>
      <w:r w:rsidRPr="001A7C7E">
        <w:rPr>
          <w:rFonts w:ascii="Trebuchet MS" w:hAnsi="Trebuchet MS" w:cs="Arial"/>
          <w:i/>
          <w:sz w:val="20"/>
          <w:szCs w:val="20"/>
          <w:lang w:val="en-GB"/>
        </w:rPr>
        <w:tab/>
        <w:t>(g) the secretary of the Review Board shall keep a record of the grounds of each adjournment and of everything done in each sitting;</w:t>
      </w:r>
    </w:p>
    <w:p w14:paraId="12A18543" w14:textId="77777777" w:rsidR="001A7C7E" w:rsidRPr="001A7C7E" w:rsidRDefault="001A7C7E" w:rsidP="001A7C7E">
      <w:pPr>
        <w:pStyle w:val="ListParagraph"/>
        <w:tabs>
          <w:tab w:val="left" w:pos="72"/>
          <w:tab w:val="left" w:pos="709"/>
        </w:tabs>
        <w:spacing w:line="276" w:lineRule="auto"/>
        <w:ind w:left="567" w:right="424"/>
        <w:jc w:val="both"/>
        <w:rPr>
          <w:rFonts w:ascii="Trebuchet MS" w:hAnsi="Trebuchet MS" w:cs="Arial"/>
          <w:i/>
          <w:sz w:val="20"/>
          <w:szCs w:val="20"/>
          <w:lang w:val="en-GB"/>
        </w:rPr>
      </w:pPr>
    </w:p>
    <w:p w14:paraId="598218EE" w14:textId="77777777" w:rsidR="001A7C7E" w:rsidRPr="001A7C7E" w:rsidRDefault="001A7C7E" w:rsidP="001A7C7E">
      <w:pPr>
        <w:pStyle w:val="ListParagraph"/>
        <w:tabs>
          <w:tab w:val="left" w:pos="72"/>
          <w:tab w:val="left" w:pos="709"/>
        </w:tabs>
        <w:spacing w:line="276" w:lineRule="auto"/>
        <w:ind w:left="709" w:right="424"/>
        <w:jc w:val="both"/>
        <w:rPr>
          <w:rFonts w:ascii="Trebuchet MS" w:hAnsi="Trebuchet MS" w:cs="Arial"/>
          <w:i/>
          <w:sz w:val="20"/>
          <w:szCs w:val="20"/>
          <w:lang w:val="en-GB"/>
        </w:rPr>
      </w:pPr>
      <w:r w:rsidRPr="001A7C7E">
        <w:rPr>
          <w:rFonts w:ascii="Trebuchet MS" w:hAnsi="Trebuchet MS" w:cs="Arial"/>
          <w:i/>
          <w:sz w:val="20"/>
          <w:szCs w:val="20"/>
          <w:lang w:val="en-GB"/>
        </w:rPr>
        <w:tab/>
        <w:t>(h) after evaluating all the evidence and after considering all submissions put forward by the parties, the Public Contracts Review Board shall decide whether to accede or reject the appeal or even cancel the call if it appears to it that this is best in the circumstances of the case.</w:t>
      </w:r>
    </w:p>
    <w:p w14:paraId="6F034823" w14:textId="77777777" w:rsidR="001A7C7E" w:rsidRPr="001A7C7E" w:rsidRDefault="001A7C7E" w:rsidP="001A7C7E">
      <w:pPr>
        <w:spacing w:line="360" w:lineRule="auto"/>
        <w:ind w:left="753" w:right="74" w:hanging="646"/>
        <w:jc w:val="both"/>
        <w:rPr>
          <w:rFonts w:ascii="Trebuchet MS" w:eastAsia="Trebuchet MS" w:hAnsi="Trebuchet MS" w:cs="Arial"/>
          <w:spacing w:val="1"/>
          <w:sz w:val="20"/>
          <w:szCs w:val="20"/>
          <w:lang w:val="en-GB"/>
        </w:rPr>
      </w:pPr>
    </w:p>
    <w:p w14:paraId="347D1443" w14:textId="79DBDC25" w:rsidR="00275CC1" w:rsidRPr="001A7C7E" w:rsidRDefault="00BB6018" w:rsidP="001A7C7E">
      <w:pPr>
        <w:spacing w:after="200" w:line="276" w:lineRule="auto"/>
        <w:jc w:val="both"/>
        <w:rPr>
          <w:rFonts w:ascii="Trebuchet MS" w:hAnsi="Trebuchet MS"/>
          <w:b/>
          <w:bCs/>
          <w:kern w:val="32"/>
          <w:sz w:val="20"/>
          <w:szCs w:val="20"/>
          <w:lang w:val="en-GB"/>
        </w:rPr>
      </w:pPr>
      <w:r w:rsidRPr="001A7C7E">
        <w:rPr>
          <w:rFonts w:ascii="Trebuchet MS" w:hAnsi="Trebuchet MS"/>
          <w:sz w:val="20"/>
          <w:szCs w:val="20"/>
          <w:lang w:val="en-GB"/>
        </w:rPr>
        <w:br w:type="page"/>
      </w:r>
    </w:p>
    <w:p w14:paraId="3D7F1632" w14:textId="77777777" w:rsidR="00173D2B" w:rsidRPr="00584387" w:rsidRDefault="00173D2B" w:rsidP="00173D2B">
      <w:pPr>
        <w:pStyle w:val="StyleHeading1TrebuchetMS14ptCenteredBefore5ptAft"/>
        <w:rPr>
          <w:lang w:val="en-GB"/>
        </w:rPr>
      </w:pPr>
      <w:bookmarkStart w:id="66" w:name="_Toc232517325"/>
      <w:r w:rsidRPr="00584387">
        <w:rPr>
          <w:lang w:val="en-GB"/>
        </w:rPr>
        <w:lastRenderedPageBreak/>
        <w:t>SECTION 3 – SPECIAL CONDITIONS</w:t>
      </w:r>
      <w:bookmarkEnd w:id="61"/>
      <w:bookmarkEnd w:id="62"/>
      <w:bookmarkEnd w:id="63"/>
      <w:bookmarkEnd w:id="64"/>
      <w:bookmarkEnd w:id="65"/>
      <w:bookmarkEnd w:id="66"/>
    </w:p>
    <w:p w14:paraId="4F835D6C" w14:textId="77777777" w:rsidR="00173D2B" w:rsidRPr="00584387" w:rsidRDefault="00173D2B" w:rsidP="00173D2B">
      <w:pPr>
        <w:rPr>
          <w:lang w:val="en-GB"/>
        </w:rPr>
      </w:pPr>
    </w:p>
    <w:p w14:paraId="7DA3C93A" w14:textId="77777777" w:rsidR="00173D2B" w:rsidRPr="00584387" w:rsidRDefault="00173D2B" w:rsidP="00173D2B">
      <w:pPr>
        <w:rPr>
          <w:lang w:val="en-GB"/>
        </w:rPr>
      </w:pPr>
    </w:p>
    <w:p w14:paraId="60639299" w14:textId="77777777" w:rsidR="00173D2B" w:rsidRPr="00584387" w:rsidRDefault="00173D2B" w:rsidP="00173D2B">
      <w:pPr>
        <w:rPr>
          <w:lang w:val="en-GB"/>
        </w:rPr>
      </w:pPr>
    </w:p>
    <w:p w14:paraId="66FBD850" w14:textId="77777777" w:rsidR="00173D2B" w:rsidRPr="00584387" w:rsidRDefault="00173D2B" w:rsidP="00173D2B">
      <w:pPr>
        <w:rPr>
          <w:lang w:val="en-GB"/>
        </w:rPr>
      </w:pPr>
    </w:p>
    <w:tbl>
      <w:tblPr>
        <w:tblW w:w="0" w:type="auto"/>
        <w:jc w:val="center"/>
        <w:tblLook w:val="01E0" w:firstRow="1" w:lastRow="1" w:firstColumn="1" w:lastColumn="1" w:noHBand="0" w:noVBand="0"/>
      </w:tblPr>
      <w:tblGrid>
        <w:gridCol w:w="996"/>
        <w:gridCol w:w="8642"/>
      </w:tblGrid>
      <w:tr w:rsidR="00663E48" w:rsidRPr="00663E48" w14:paraId="2AC0BF21" w14:textId="77777777" w:rsidTr="0001333E">
        <w:trPr>
          <w:jc w:val="center"/>
        </w:trPr>
        <w:tc>
          <w:tcPr>
            <w:tcW w:w="996" w:type="dxa"/>
          </w:tcPr>
          <w:p w14:paraId="3954ABFE" w14:textId="77777777" w:rsidR="00663E48" w:rsidRPr="00663E48" w:rsidRDefault="00663E48" w:rsidP="00663E48">
            <w:pPr>
              <w:rPr>
                <w:rFonts w:ascii="Trebuchet MS" w:hAnsi="Trebuchet MS"/>
                <w:b/>
                <w:sz w:val="20"/>
                <w:szCs w:val="20"/>
              </w:rPr>
            </w:pPr>
            <w:bookmarkStart w:id="67" w:name="_Toc385513314"/>
          </w:p>
        </w:tc>
        <w:tc>
          <w:tcPr>
            <w:tcW w:w="8642" w:type="dxa"/>
          </w:tcPr>
          <w:p w14:paraId="0057030C" w14:textId="77777777" w:rsidR="00663E48" w:rsidRPr="00663E48" w:rsidRDefault="00663E48" w:rsidP="00663E48">
            <w:pPr>
              <w:jc w:val="both"/>
              <w:rPr>
                <w:rFonts w:ascii="Trebuchet MS" w:hAnsi="Trebuchet MS"/>
                <w:b/>
                <w:sz w:val="20"/>
                <w:szCs w:val="20"/>
                <w:lang w:val="en-GB"/>
              </w:rPr>
            </w:pPr>
            <w:r w:rsidRPr="00663E48">
              <w:rPr>
                <w:rFonts w:ascii="Trebuchet MS" w:hAnsi="Trebuchet MS"/>
                <w:b/>
                <w:sz w:val="20"/>
                <w:szCs w:val="20"/>
                <w:lang w:val="en-GB"/>
              </w:rPr>
              <w:t>These conditions amplify and supplement, if necessary, the General Conditions governing the contract. Unless the Special Conditions provide otherwise, those General Conditions remain fully applicable. The numbering of the Articles of the Special Conditions is not consecutive but follows the numbering of the Articles of the General Conditions. Other Special Conditions should be indicated afterwards.</w:t>
            </w:r>
          </w:p>
          <w:p w14:paraId="251C99AF" w14:textId="77777777" w:rsidR="00663E48" w:rsidRPr="00663E48" w:rsidRDefault="00663E48" w:rsidP="00663E48">
            <w:pPr>
              <w:jc w:val="both"/>
              <w:rPr>
                <w:rFonts w:ascii="Trebuchet MS" w:hAnsi="Trebuchet MS"/>
                <w:b/>
                <w:sz w:val="20"/>
                <w:szCs w:val="20"/>
                <w:lang w:val="en-GB"/>
              </w:rPr>
            </w:pPr>
          </w:p>
          <w:p w14:paraId="55409C80" w14:textId="77777777" w:rsidR="00663E48" w:rsidRPr="00663E48" w:rsidRDefault="00663E48" w:rsidP="00663E48">
            <w:pPr>
              <w:jc w:val="both"/>
              <w:rPr>
                <w:rFonts w:ascii="Trebuchet MS" w:hAnsi="Trebuchet MS"/>
                <w:sz w:val="20"/>
                <w:szCs w:val="20"/>
                <w:lang w:val="en-GB"/>
              </w:rPr>
            </w:pPr>
            <w:r w:rsidRPr="00663E48">
              <w:rPr>
                <w:rFonts w:ascii="Trebuchet MS" w:hAnsi="Trebuchet MS" w:cs="Arial"/>
                <w:b/>
                <w:sz w:val="20"/>
                <w:szCs w:val="20"/>
                <w:lang w:val="en-GB"/>
              </w:rPr>
              <w:t>For the purposes of contracts issued by NGOs, the term ‘approval from the Central Government Authority’ shall be substituted by the term ‘approval by the Head responsible for that NGO’; Furthermore, any references to the Contracting Authority throughout the General Conditions shall be deemed to be referring to the NGO responsible for that procurement.</w:t>
            </w:r>
          </w:p>
        </w:tc>
      </w:tr>
      <w:tr w:rsidR="00663E48" w:rsidRPr="00663E48" w14:paraId="4B76D67F" w14:textId="77777777" w:rsidTr="0001333E">
        <w:trPr>
          <w:jc w:val="center"/>
        </w:trPr>
        <w:tc>
          <w:tcPr>
            <w:tcW w:w="996" w:type="dxa"/>
          </w:tcPr>
          <w:p w14:paraId="3F712CA8" w14:textId="77777777" w:rsidR="00663E48" w:rsidRPr="00663E48" w:rsidRDefault="00663E48" w:rsidP="00663E48">
            <w:pPr>
              <w:rPr>
                <w:rFonts w:ascii="Trebuchet MS" w:hAnsi="Trebuchet MS"/>
                <w:b/>
                <w:sz w:val="20"/>
                <w:szCs w:val="20"/>
              </w:rPr>
            </w:pPr>
          </w:p>
        </w:tc>
        <w:tc>
          <w:tcPr>
            <w:tcW w:w="8642" w:type="dxa"/>
          </w:tcPr>
          <w:p w14:paraId="73CAF06F" w14:textId="77777777" w:rsidR="00663E48" w:rsidRPr="00663E48" w:rsidRDefault="00663E48" w:rsidP="00663E48">
            <w:pPr>
              <w:jc w:val="both"/>
              <w:rPr>
                <w:rFonts w:ascii="Trebuchet MS" w:hAnsi="Trebuchet MS"/>
                <w:sz w:val="20"/>
                <w:szCs w:val="20"/>
              </w:rPr>
            </w:pPr>
          </w:p>
        </w:tc>
      </w:tr>
      <w:tr w:rsidR="00663E48" w:rsidRPr="00663E48" w14:paraId="2C0A6AFC" w14:textId="77777777" w:rsidTr="0001333E">
        <w:trPr>
          <w:jc w:val="center"/>
        </w:trPr>
        <w:tc>
          <w:tcPr>
            <w:tcW w:w="996" w:type="dxa"/>
          </w:tcPr>
          <w:p w14:paraId="290FAFDD" w14:textId="77777777" w:rsidR="00663E48" w:rsidRPr="00663E48" w:rsidRDefault="00663E48" w:rsidP="00663E48">
            <w:pPr>
              <w:spacing w:line="276" w:lineRule="auto"/>
              <w:rPr>
                <w:rFonts w:ascii="Trebuchet MS" w:hAnsi="Trebuchet MS"/>
                <w:b/>
                <w:sz w:val="20"/>
                <w:szCs w:val="20"/>
              </w:rPr>
            </w:pPr>
          </w:p>
        </w:tc>
        <w:tc>
          <w:tcPr>
            <w:tcW w:w="8642" w:type="dxa"/>
          </w:tcPr>
          <w:p w14:paraId="59DA7013" w14:textId="77777777" w:rsidR="00663E48" w:rsidRPr="00663E48" w:rsidRDefault="00663E48" w:rsidP="00663E48">
            <w:pPr>
              <w:keepNext/>
              <w:spacing w:before="100" w:beforeAutospacing="1" w:after="100" w:afterAutospacing="1" w:line="276" w:lineRule="auto"/>
              <w:jc w:val="both"/>
              <w:outlineLvl w:val="2"/>
              <w:rPr>
                <w:rFonts w:ascii="Trebuchet MS" w:hAnsi="Trebuchet MS" w:cs="Arial"/>
                <w:b/>
                <w:bCs/>
                <w:i/>
                <w:sz w:val="20"/>
                <w:szCs w:val="20"/>
              </w:rPr>
            </w:pPr>
            <w:bookmarkStart w:id="68" w:name="_Toc256416000"/>
            <w:bookmarkStart w:id="69" w:name="_Toc256416144"/>
            <w:bookmarkStart w:id="70" w:name="_Toc257114954"/>
            <w:bookmarkStart w:id="71" w:name="_Toc302812220"/>
            <w:bookmarkStart w:id="72" w:name="_Toc232517326"/>
            <w:r w:rsidRPr="00663E48">
              <w:rPr>
                <w:rFonts w:ascii="Trebuchet MS" w:hAnsi="Trebuchet MS" w:cs="Arial"/>
                <w:b/>
                <w:bCs/>
                <w:i/>
                <w:sz w:val="20"/>
                <w:szCs w:val="20"/>
              </w:rPr>
              <w:t xml:space="preserve">Article 2: </w:t>
            </w:r>
            <w:bookmarkEnd w:id="68"/>
            <w:bookmarkEnd w:id="69"/>
            <w:r w:rsidRPr="00663E48">
              <w:rPr>
                <w:rFonts w:ascii="Trebuchet MS" w:hAnsi="Trebuchet MS" w:cs="Arial"/>
                <w:b/>
                <w:bCs/>
                <w:i/>
                <w:sz w:val="20"/>
                <w:szCs w:val="20"/>
                <w:lang w:val="en-GB"/>
              </w:rPr>
              <w:t>Notices and Written Communications</w:t>
            </w:r>
            <w:bookmarkEnd w:id="70"/>
            <w:bookmarkEnd w:id="71"/>
            <w:bookmarkEnd w:id="72"/>
          </w:p>
        </w:tc>
      </w:tr>
      <w:tr w:rsidR="00663E48" w:rsidRPr="00663E48" w14:paraId="04EA0F9F" w14:textId="77777777" w:rsidTr="0001333E">
        <w:trPr>
          <w:jc w:val="center"/>
        </w:trPr>
        <w:tc>
          <w:tcPr>
            <w:tcW w:w="996" w:type="dxa"/>
          </w:tcPr>
          <w:p w14:paraId="26B71679" w14:textId="77777777" w:rsidR="00663E48" w:rsidRPr="00663E48" w:rsidRDefault="00663E48" w:rsidP="00663E48">
            <w:pPr>
              <w:spacing w:line="276" w:lineRule="auto"/>
              <w:rPr>
                <w:rFonts w:ascii="Trebuchet MS" w:hAnsi="Trebuchet MS"/>
                <w:b/>
                <w:sz w:val="20"/>
                <w:szCs w:val="20"/>
              </w:rPr>
            </w:pPr>
          </w:p>
        </w:tc>
        <w:tc>
          <w:tcPr>
            <w:tcW w:w="8642" w:type="dxa"/>
          </w:tcPr>
          <w:p w14:paraId="58E5DA06" w14:textId="77777777" w:rsidR="00663E48" w:rsidRPr="00663E48" w:rsidRDefault="00663E48" w:rsidP="00663E48">
            <w:pPr>
              <w:spacing w:line="276" w:lineRule="auto"/>
              <w:jc w:val="both"/>
              <w:rPr>
                <w:rFonts w:ascii="Trebuchet MS" w:hAnsi="Trebuchet MS"/>
                <w:sz w:val="20"/>
                <w:szCs w:val="20"/>
              </w:rPr>
            </w:pPr>
          </w:p>
        </w:tc>
      </w:tr>
      <w:tr w:rsidR="00663E48" w:rsidRPr="00663E48" w14:paraId="2655C73F" w14:textId="77777777" w:rsidTr="0001333E">
        <w:trPr>
          <w:jc w:val="center"/>
        </w:trPr>
        <w:tc>
          <w:tcPr>
            <w:tcW w:w="996" w:type="dxa"/>
            <w:shd w:val="clear" w:color="auto" w:fill="FFFFFF"/>
          </w:tcPr>
          <w:p w14:paraId="2265E868" w14:textId="77777777" w:rsidR="00663E48" w:rsidRPr="00663E48" w:rsidRDefault="00663E48" w:rsidP="00663E48">
            <w:pPr>
              <w:spacing w:line="276" w:lineRule="auto"/>
              <w:rPr>
                <w:rFonts w:ascii="Trebuchet MS" w:hAnsi="Trebuchet MS"/>
                <w:b/>
                <w:sz w:val="20"/>
                <w:szCs w:val="20"/>
              </w:rPr>
            </w:pPr>
            <w:r w:rsidRPr="00663E48">
              <w:rPr>
                <w:rFonts w:ascii="Trebuchet MS" w:hAnsi="Trebuchet MS"/>
                <w:b/>
                <w:sz w:val="20"/>
                <w:szCs w:val="20"/>
              </w:rPr>
              <w:t>2.1</w:t>
            </w:r>
          </w:p>
          <w:p w14:paraId="3A91A69D" w14:textId="77777777" w:rsidR="00663E48" w:rsidRPr="00663E48" w:rsidRDefault="00663E48" w:rsidP="00663E48">
            <w:pPr>
              <w:spacing w:line="276" w:lineRule="auto"/>
              <w:rPr>
                <w:rFonts w:ascii="Trebuchet MS" w:hAnsi="Trebuchet MS"/>
                <w:b/>
                <w:sz w:val="20"/>
                <w:szCs w:val="20"/>
              </w:rPr>
            </w:pPr>
          </w:p>
          <w:p w14:paraId="00B19DCB" w14:textId="77777777" w:rsidR="00663E48" w:rsidRPr="00663E48" w:rsidRDefault="00663E48" w:rsidP="00663E48">
            <w:pPr>
              <w:spacing w:line="276" w:lineRule="auto"/>
              <w:rPr>
                <w:rFonts w:ascii="Trebuchet MS" w:hAnsi="Trebuchet MS"/>
                <w:b/>
                <w:sz w:val="20"/>
                <w:szCs w:val="20"/>
              </w:rPr>
            </w:pPr>
            <w:r w:rsidRPr="00663E48">
              <w:rPr>
                <w:rFonts w:ascii="Trebuchet MS" w:hAnsi="Trebuchet MS"/>
                <w:b/>
                <w:sz w:val="20"/>
                <w:szCs w:val="20"/>
              </w:rPr>
              <w:t>2.2</w:t>
            </w:r>
          </w:p>
          <w:p w14:paraId="38FF3689" w14:textId="77777777" w:rsidR="00663E48" w:rsidRPr="00663E48" w:rsidRDefault="00663E48" w:rsidP="00663E48">
            <w:pPr>
              <w:spacing w:line="276" w:lineRule="auto"/>
              <w:rPr>
                <w:rFonts w:ascii="Trebuchet MS" w:hAnsi="Trebuchet MS"/>
                <w:b/>
                <w:sz w:val="20"/>
                <w:szCs w:val="20"/>
              </w:rPr>
            </w:pPr>
          </w:p>
          <w:p w14:paraId="31DBEBAE" w14:textId="77777777" w:rsidR="00663E48" w:rsidRPr="00663E48" w:rsidRDefault="00663E48" w:rsidP="00663E48">
            <w:pPr>
              <w:spacing w:line="276" w:lineRule="auto"/>
              <w:rPr>
                <w:rFonts w:ascii="Trebuchet MS" w:hAnsi="Trebuchet MS"/>
                <w:b/>
                <w:sz w:val="20"/>
                <w:szCs w:val="20"/>
              </w:rPr>
            </w:pPr>
            <w:r w:rsidRPr="00663E48">
              <w:rPr>
                <w:rFonts w:ascii="Trebuchet MS" w:hAnsi="Trebuchet MS"/>
                <w:b/>
                <w:sz w:val="20"/>
                <w:szCs w:val="20"/>
              </w:rPr>
              <w:t>2.4</w:t>
            </w:r>
          </w:p>
        </w:tc>
        <w:tc>
          <w:tcPr>
            <w:tcW w:w="8642" w:type="dxa"/>
            <w:shd w:val="clear" w:color="auto" w:fill="FFFFFF"/>
          </w:tcPr>
          <w:p w14:paraId="5CED4335" w14:textId="77777777" w:rsidR="00663E48" w:rsidRPr="00663E48" w:rsidRDefault="00663E48" w:rsidP="00663E48">
            <w:pPr>
              <w:shd w:val="clear" w:color="auto" w:fill="FFFFFF"/>
              <w:spacing w:line="276" w:lineRule="auto"/>
              <w:jc w:val="both"/>
              <w:rPr>
                <w:rFonts w:ascii="Trebuchet MS" w:hAnsi="Trebuchet MS"/>
                <w:sz w:val="20"/>
                <w:szCs w:val="20"/>
              </w:rPr>
            </w:pPr>
            <w:r w:rsidRPr="00663E48">
              <w:rPr>
                <w:rFonts w:ascii="Trebuchet MS" w:hAnsi="Trebuchet MS"/>
                <w:sz w:val="20"/>
                <w:szCs w:val="20"/>
              </w:rPr>
              <w:t>The laws of Malta shall apply in all matters not covered by the provisions of the contract.</w:t>
            </w:r>
          </w:p>
          <w:p w14:paraId="15382FA8" w14:textId="77777777" w:rsidR="00663E48" w:rsidRPr="00663E48" w:rsidRDefault="00663E48" w:rsidP="00663E48">
            <w:pPr>
              <w:shd w:val="clear" w:color="auto" w:fill="FFFFFF"/>
              <w:spacing w:line="276" w:lineRule="auto"/>
              <w:jc w:val="both"/>
              <w:rPr>
                <w:rFonts w:ascii="Trebuchet MS" w:hAnsi="Trebuchet MS"/>
                <w:sz w:val="20"/>
                <w:szCs w:val="20"/>
              </w:rPr>
            </w:pPr>
          </w:p>
          <w:p w14:paraId="27890CFC" w14:textId="77777777" w:rsidR="00663E48" w:rsidRPr="00663E48" w:rsidRDefault="00663E48" w:rsidP="00663E48">
            <w:pPr>
              <w:shd w:val="clear" w:color="auto" w:fill="FFFFFF"/>
              <w:spacing w:line="276" w:lineRule="auto"/>
              <w:jc w:val="both"/>
              <w:rPr>
                <w:rFonts w:ascii="Trebuchet MS" w:hAnsi="Trebuchet MS"/>
                <w:sz w:val="20"/>
                <w:szCs w:val="20"/>
              </w:rPr>
            </w:pPr>
            <w:r w:rsidRPr="00663E48">
              <w:rPr>
                <w:rFonts w:ascii="Trebuchet MS" w:hAnsi="Trebuchet MS"/>
                <w:sz w:val="20"/>
                <w:szCs w:val="20"/>
              </w:rPr>
              <w:t>The language used shall be English.</w:t>
            </w:r>
          </w:p>
          <w:p w14:paraId="4FC3E7ED" w14:textId="77777777" w:rsidR="00663E48" w:rsidRPr="00663E48" w:rsidRDefault="00663E48" w:rsidP="00663E48">
            <w:pPr>
              <w:shd w:val="clear" w:color="auto" w:fill="FFFFFF"/>
              <w:spacing w:line="276" w:lineRule="auto"/>
              <w:jc w:val="both"/>
              <w:rPr>
                <w:rFonts w:ascii="Trebuchet MS" w:hAnsi="Trebuchet MS"/>
                <w:sz w:val="20"/>
                <w:szCs w:val="20"/>
              </w:rPr>
            </w:pPr>
          </w:p>
          <w:p w14:paraId="29A55AC5" w14:textId="75C18B72" w:rsidR="00663E48" w:rsidRPr="00663E48" w:rsidRDefault="00663E48" w:rsidP="00663E48">
            <w:pPr>
              <w:spacing w:line="276" w:lineRule="auto"/>
              <w:jc w:val="both"/>
              <w:rPr>
                <w:rFonts w:ascii="Trebuchet MS" w:hAnsi="Trebuchet MS"/>
                <w:sz w:val="20"/>
                <w:szCs w:val="20"/>
              </w:rPr>
            </w:pPr>
            <w:r w:rsidRPr="00663E48">
              <w:rPr>
                <w:rFonts w:ascii="Trebuchet MS" w:hAnsi="Trebuchet MS"/>
                <w:sz w:val="20"/>
                <w:szCs w:val="20"/>
              </w:rPr>
              <w:t xml:space="preserve">Any communication during the tendering period is to be made </w:t>
            </w:r>
            <w:r w:rsidR="000F4622">
              <w:rPr>
                <w:rFonts w:ascii="Trebuchet MS" w:hAnsi="Trebuchet MS"/>
                <w:sz w:val="20"/>
                <w:szCs w:val="20"/>
              </w:rPr>
              <w:t>via email</w:t>
            </w:r>
            <w:r w:rsidRPr="00663E48">
              <w:rPr>
                <w:rFonts w:ascii="Trebuchet MS" w:hAnsi="Trebuchet MS"/>
                <w:sz w:val="20"/>
                <w:szCs w:val="20"/>
              </w:rPr>
              <w:t>.</w:t>
            </w:r>
          </w:p>
          <w:p w14:paraId="47981214" w14:textId="77777777" w:rsidR="00663E48" w:rsidRPr="00663E48" w:rsidRDefault="00663E48" w:rsidP="00663E48">
            <w:pPr>
              <w:spacing w:line="276" w:lineRule="auto"/>
              <w:jc w:val="both"/>
              <w:rPr>
                <w:rFonts w:ascii="Trebuchet MS" w:hAnsi="Trebuchet MS"/>
                <w:sz w:val="20"/>
                <w:szCs w:val="20"/>
              </w:rPr>
            </w:pPr>
            <w:r w:rsidRPr="00663E48">
              <w:rPr>
                <w:rFonts w:ascii="Trebuchet MS" w:hAnsi="Trebuchet MS"/>
                <w:sz w:val="20"/>
                <w:szCs w:val="20"/>
              </w:rPr>
              <w:t>The Project Manager</w:t>
            </w:r>
          </w:p>
          <w:p w14:paraId="2FFA734A" w14:textId="77777777" w:rsidR="00663E48" w:rsidRPr="00663E48" w:rsidRDefault="00663E48" w:rsidP="00663E48">
            <w:pPr>
              <w:spacing w:line="276" w:lineRule="auto"/>
              <w:jc w:val="both"/>
              <w:rPr>
                <w:rFonts w:ascii="Trebuchet MS" w:hAnsi="Trebuchet MS"/>
                <w:sz w:val="20"/>
                <w:szCs w:val="20"/>
              </w:rPr>
            </w:pPr>
            <w:r w:rsidRPr="00663E48">
              <w:rPr>
                <w:rFonts w:ascii="Trebuchet MS" w:hAnsi="Trebuchet MS"/>
                <w:sz w:val="20"/>
                <w:szCs w:val="20"/>
              </w:rPr>
              <w:t>Kercem Ajax FC</w:t>
            </w:r>
          </w:p>
          <w:p w14:paraId="3625B88C" w14:textId="77777777" w:rsidR="00663E48" w:rsidRPr="003A4127" w:rsidRDefault="00663E48" w:rsidP="00663E48">
            <w:pPr>
              <w:spacing w:line="276" w:lineRule="auto"/>
              <w:jc w:val="both"/>
              <w:rPr>
                <w:rFonts w:ascii="Trebuchet MS" w:hAnsi="Trebuchet MS"/>
                <w:sz w:val="20"/>
                <w:szCs w:val="20"/>
                <w:lang w:val="pt-BR"/>
              </w:rPr>
            </w:pPr>
            <w:r w:rsidRPr="003A4127">
              <w:rPr>
                <w:rFonts w:ascii="Trebuchet MS" w:hAnsi="Trebuchet MS"/>
                <w:sz w:val="20"/>
                <w:szCs w:val="20"/>
                <w:lang w:val="pt-BR"/>
              </w:rPr>
              <w:t xml:space="preserve">Triq Wenzu Mintoff, </w:t>
            </w:r>
          </w:p>
          <w:p w14:paraId="6025A474" w14:textId="77777777" w:rsidR="00663E48" w:rsidRPr="003A4127" w:rsidRDefault="00663E48" w:rsidP="00663E48">
            <w:pPr>
              <w:spacing w:line="276" w:lineRule="auto"/>
              <w:jc w:val="both"/>
              <w:rPr>
                <w:rFonts w:ascii="Trebuchet MS" w:hAnsi="Trebuchet MS"/>
                <w:sz w:val="20"/>
                <w:szCs w:val="20"/>
                <w:lang w:val="pt-BR"/>
              </w:rPr>
            </w:pPr>
            <w:r w:rsidRPr="003A4127">
              <w:rPr>
                <w:rFonts w:ascii="Trebuchet MS" w:hAnsi="Trebuchet MS"/>
                <w:sz w:val="20"/>
                <w:szCs w:val="20"/>
                <w:lang w:val="pt-BR"/>
              </w:rPr>
              <w:t>Kercem, Gozo, KCM 1301</w:t>
            </w:r>
          </w:p>
          <w:p w14:paraId="1F22EEED" w14:textId="77777777" w:rsidR="00663E48" w:rsidRPr="00663E48" w:rsidRDefault="00663E48" w:rsidP="00663E48">
            <w:pPr>
              <w:spacing w:line="276" w:lineRule="auto"/>
              <w:jc w:val="both"/>
              <w:rPr>
                <w:rFonts w:ascii="Trebuchet MS" w:hAnsi="Trebuchet MS"/>
                <w:sz w:val="20"/>
                <w:szCs w:val="20"/>
              </w:rPr>
            </w:pPr>
            <w:r w:rsidRPr="00663E48">
              <w:rPr>
                <w:rFonts w:ascii="Trebuchet MS" w:hAnsi="Trebuchet MS"/>
                <w:sz w:val="20"/>
                <w:szCs w:val="20"/>
              </w:rPr>
              <w:t>Telephone: 00356 21564828</w:t>
            </w:r>
          </w:p>
          <w:p w14:paraId="7693FCCA" w14:textId="4C541F46" w:rsidR="00663E48" w:rsidRPr="00663E48" w:rsidRDefault="00663E48" w:rsidP="000F4622">
            <w:pPr>
              <w:spacing w:line="276" w:lineRule="auto"/>
              <w:jc w:val="both"/>
              <w:rPr>
                <w:rFonts w:ascii="Trebuchet MS" w:hAnsi="Trebuchet MS"/>
                <w:sz w:val="20"/>
                <w:szCs w:val="20"/>
              </w:rPr>
            </w:pPr>
            <w:r w:rsidRPr="00663E48">
              <w:rPr>
                <w:rFonts w:ascii="Trebuchet MS" w:hAnsi="Trebuchet MS"/>
                <w:sz w:val="20"/>
                <w:szCs w:val="20"/>
              </w:rPr>
              <w:t xml:space="preserve">Email: </w:t>
            </w:r>
            <w:hyperlink r:id="rId12" w:history="1">
              <w:r w:rsidR="000F4622" w:rsidRPr="00763DCF">
                <w:rPr>
                  <w:rStyle w:val="Hyperlink"/>
                  <w:b/>
                  <w:i/>
                  <w:sz w:val="18"/>
                  <w:szCs w:val="18"/>
                  <w:lang w:val="en-GB"/>
                </w:rPr>
                <w:t>egrech.kafc@gmail.com</w:t>
              </w:r>
            </w:hyperlink>
            <w:r w:rsidR="000F4622">
              <w:rPr>
                <w:rFonts w:ascii="Trebuchet MS" w:hAnsi="Trebuchet MS"/>
                <w:b/>
                <w:i/>
                <w:sz w:val="18"/>
                <w:szCs w:val="18"/>
                <w:lang w:val="en-GB"/>
              </w:rPr>
              <w:t xml:space="preserve"> </w:t>
            </w:r>
          </w:p>
        </w:tc>
      </w:tr>
      <w:tr w:rsidR="00663E48" w:rsidRPr="00663E48" w14:paraId="34D12F43" w14:textId="77777777" w:rsidTr="0001333E">
        <w:trPr>
          <w:jc w:val="center"/>
        </w:trPr>
        <w:tc>
          <w:tcPr>
            <w:tcW w:w="996" w:type="dxa"/>
          </w:tcPr>
          <w:p w14:paraId="43C98B16" w14:textId="77777777" w:rsidR="00663E48" w:rsidRPr="00663E48" w:rsidRDefault="00663E48" w:rsidP="00663E48">
            <w:pPr>
              <w:spacing w:line="276" w:lineRule="auto"/>
              <w:rPr>
                <w:rFonts w:ascii="Trebuchet MS" w:hAnsi="Trebuchet MS"/>
                <w:b/>
                <w:sz w:val="20"/>
                <w:szCs w:val="20"/>
              </w:rPr>
            </w:pPr>
          </w:p>
          <w:p w14:paraId="25E9A49C" w14:textId="77777777" w:rsidR="00663E48" w:rsidRPr="00663E48" w:rsidRDefault="00663E48" w:rsidP="00663E48">
            <w:pPr>
              <w:spacing w:line="276" w:lineRule="auto"/>
              <w:rPr>
                <w:rFonts w:ascii="Trebuchet MS" w:hAnsi="Trebuchet MS"/>
                <w:b/>
                <w:sz w:val="20"/>
                <w:szCs w:val="20"/>
              </w:rPr>
            </w:pPr>
          </w:p>
          <w:p w14:paraId="0F5CB171" w14:textId="77777777" w:rsidR="00663E48" w:rsidRPr="00663E48" w:rsidRDefault="00663E48" w:rsidP="00663E48">
            <w:pPr>
              <w:spacing w:line="276" w:lineRule="auto"/>
              <w:rPr>
                <w:rFonts w:ascii="Trebuchet MS" w:hAnsi="Trebuchet MS"/>
                <w:b/>
                <w:sz w:val="20"/>
                <w:szCs w:val="20"/>
              </w:rPr>
            </w:pPr>
            <w:r w:rsidRPr="00663E48">
              <w:rPr>
                <w:rFonts w:ascii="Trebuchet MS" w:hAnsi="Trebuchet MS"/>
                <w:b/>
                <w:sz w:val="20"/>
                <w:szCs w:val="20"/>
              </w:rPr>
              <w:t>2.5</w:t>
            </w:r>
          </w:p>
        </w:tc>
        <w:tc>
          <w:tcPr>
            <w:tcW w:w="8642" w:type="dxa"/>
          </w:tcPr>
          <w:p w14:paraId="720FFB70" w14:textId="77777777" w:rsidR="00663E48" w:rsidRPr="00663E48" w:rsidRDefault="00663E48" w:rsidP="00663E48">
            <w:pPr>
              <w:spacing w:line="276" w:lineRule="auto"/>
              <w:jc w:val="both"/>
              <w:rPr>
                <w:rFonts w:ascii="Trebuchet MS" w:hAnsi="Trebuchet MS"/>
                <w:sz w:val="20"/>
                <w:szCs w:val="20"/>
              </w:rPr>
            </w:pPr>
          </w:p>
          <w:tbl>
            <w:tblPr>
              <w:tblW w:w="0" w:type="auto"/>
              <w:jc w:val="center"/>
              <w:tblLook w:val="01E0" w:firstRow="1" w:lastRow="1" w:firstColumn="1" w:lastColumn="1" w:noHBand="0" w:noVBand="0"/>
            </w:tblPr>
            <w:tblGrid>
              <w:gridCol w:w="255"/>
              <w:gridCol w:w="282"/>
              <w:gridCol w:w="7889"/>
            </w:tblGrid>
            <w:tr w:rsidR="00663E48" w:rsidRPr="00663E48" w14:paraId="576297C0" w14:textId="77777777" w:rsidTr="004651DB">
              <w:trPr>
                <w:jc w:val="center"/>
              </w:trPr>
              <w:tc>
                <w:tcPr>
                  <w:tcW w:w="256" w:type="dxa"/>
                </w:tcPr>
                <w:p w14:paraId="6A2DEB26" w14:textId="77777777" w:rsidR="00663E48" w:rsidRPr="00663E48" w:rsidRDefault="00663E48" w:rsidP="00663E48">
                  <w:pPr>
                    <w:spacing w:line="276" w:lineRule="auto"/>
                    <w:rPr>
                      <w:rFonts w:ascii="Trebuchet MS" w:hAnsi="Trebuchet MS"/>
                      <w:b/>
                      <w:sz w:val="20"/>
                      <w:szCs w:val="20"/>
                    </w:rPr>
                  </w:pPr>
                </w:p>
                <w:p w14:paraId="7EA30D8F" w14:textId="77777777" w:rsidR="00663E48" w:rsidRPr="00663E48" w:rsidRDefault="00663E48" w:rsidP="00663E48">
                  <w:pPr>
                    <w:spacing w:line="276" w:lineRule="auto"/>
                    <w:rPr>
                      <w:rFonts w:ascii="Trebuchet MS" w:hAnsi="Trebuchet MS"/>
                      <w:b/>
                      <w:sz w:val="20"/>
                      <w:szCs w:val="20"/>
                    </w:rPr>
                  </w:pPr>
                </w:p>
                <w:p w14:paraId="504C1159" w14:textId="77777777" w:rsidR="00663E48" w:rsidRPr="00663E48" w:rsidRDefault="00663E48" w:rsidP="00663E48">
                  <w:pPr>
                    <w:spacing w:line="276" w:lineRule="auto"/>
                    <w:rPr>
                      <w:rFonts w:ascii="Trebuchet MS" w:hAnsi="Trebuchet MS"/>
                      <w:b/>
                      <w:sz w:val="20"/>
                      <w:szCs w:val="20"/>
                    </w:rPr>
                  </w:pPr>
                </w:p>
              </w:tc>
              <w:tc>
                <w:tcPr>
                  <w:tcW w:w="284" w:type="dxa"/>
                </w:tcPr>
                <w:p w14:paraId="11425A7A" w14:textId="77777777" w:rsidR="00663E48" w:rsidRPr="00663E48" w:rsidRDefault="00663E48" w:rsidP="00663E48">
                  <w:pPr>
                    <w:spacing w:line="276" w:lineRule="auto"/>
                    <w:jc w:val="both"/>
                    <w:rPr>
                      <w:rFonts w:ascii="Trebuchet MS" w:hAnsi="Trebuchet MS"/>
                      <w:sz w:val="20"/>
                      <w:szCs w:val="20"/>
                    </w:rPr>
                  </w:pPr>
                </w:p>
              </w:tc>
              <w:tc>
                <w:tcPr>
                  <w:tcW w:w="8064" w:type="dxa"/>
                </w:tcPr>
                <w:p w14:paraId="3995B750" w14:textId="77777777" w:rsidR="00663E48" w:rsidRPr="00663E48" w:rsidRDefault="00663E48" w:rsidP="00663E48">
                  <w:pPr>
                    <w:spacing w:line="276" w:lineRule="auto"/>
                    <w:jc w:val="both"/>
                    <w:rPr>
                      <w:rFonts w:ascii="Trebuchet MS" w:hAnsi="Trebuchet MS"/>
                      <w:sz w:val="20"/>
                      <w:szCs w:val="20"/>
                    </w:rPr>
                  </w:pPr>
                </w:p>
                <w:p w14:paraId="3FA64C5B" w14:textId="77777777" w:rsidR="00663E48" w:rsidRPr="00663E48" w:rsidRDefault="00663E48" w:rsidP="00663E48">
                  <w:pPr>
                    <w:spacing w:line="276" w:lineRule="auto"/>
                    <w:jc w:val="both"/>
                    <w:rPr>
                      <w:rFonts w:ascii="Trebuchet MS" w:hAnsi="Trebuchet MS"/>
                      <w:sz w:val="20"/>
                      <w:szCs w:val="20"/>
                      <w:lang w:val="en-GB"/>
                    </w:rPr>
                  </w:pPr>
                  <w:r w:rsidRPr="00663E48">
                    <w:rPr>
                      <w:rFonts w:ascii="Trebuchet MS" w:hAnsi="Trebuchet MS"/>
                      <w:sz w:val="20"/>
                      <w:szCs w:val="20"/>
                      <w:lang w:val="en-GB"/>
                    </w:rPr>
                    <w:t>The contract is made up of the following documents, in order of precedence:</w:t>
                  </w:r>
                </w:p>
                <w:p w14:paraId="69CC2628" w14:textId="77777777" w:rsidR="00663E48" w:rsidRPr="00663E48" w:rsidRDefault="00663E48" w:rsidP="00663E48">
                  <w:pPr>
                    <w:spacing w:line="276" w:lineRule="auto"/>
                    <w:ind w:right="-567" w:firstLine="709"/>
                    <w:jc w:val="both"/>
                    <w:rPr>
                      <w:rFonts w:ascii="Trebuchet MS" w:hAnsi="Trebuchet MS"/>
                      <w:sz w:val="20"/>
                      <w:szCs w:val="20"/>
                      <w:lang w:val="en-GB"/>
                    </w:rPr>
                  </w:pPr>
                  <w:r w:rsidRPr="00663E48">
                    <w:rPr>
                      <w:rFonts w:ascii="Trebuchet MS" w:hAnsi="Trebuchet MS"/>
                      <w:sz w:val="20"/>
                      <w:szCs w:val="20"/>
                      <w:lang w:val="en-GB"/>
                    </w:rPr>
                    <w:t>(a) the signed agreement;</w:t>
                  </w:r>
                </w:p>
                <w:p w14:paraId="57E0CA56" w14:textId="77777777" w:rsidR="00663E48" w:rsidRPr="00663E48" w:rsidRDefault="00663E48" w:rsidP="00663E48">
                  <w:pPr>
                    <w:spacing w:line="276" w:lineRule="auto"/>
                    <w:ind w:left="709" w:right="-567"/>
                    <w:jc w:val="both"/>
                    <w:rPr>
                      <w:rFonts w:ascii="Trebuchet MS" w:hAnsi="Trebuchet MS"/>
                      <w:sz w:val="20"/>
                      <w:szCs w:val="20"/>
                      <w:lang w:val="en-GB"/>
                    </w:rPr>
                  </w:pPr>
                  <w:r w:rsidRPr="00663E48">
                    <w:rPr>
                      <w:rFonts w:ascii="Trebuchet MS" w:hAnsi="Trebuchet MS"/>
                      <w:sz w:val="20"/>
                      <w:szCs w:val="20"/>
                      <w:lang w:val="en-GB"/>
                    </w:rPr>
                    <w:tab/>
                    <w:t>(b) the Special Conditions;</w:t>
                  </w:r>
                </w:p>
                <w:p w14:paraId="65BF1E1B" w14:textId="77777777" w:rsidR="00663E48" w:rsidRPr="00663E48" w:rsidRDefault="00663E48" w:rsidP="00663E48">
                  <w:pPr>
                    <w:spacing w:line="276" w:lineRule="auto"/>
                    <w:ind w:left="709" w:right="-567"/>
                    <w:jc w:val="both"/>
                    <w:rPr>
                      <w:rFonts w:ascii="Trebuchet MS" w:hAnsi="Trebuchet MS"/>
                      <w:sz w:val="20"/>
                      <w:szCs w:val="20"/>
                      <w:lang w:val="en-GB"/>
                    </w:rPr>
                  </w:pPr>
                  <w:r w:rsidRPr="00663E48">
                    <w:rPr>
                      <w:rFonts w:ascii="Trebuchet MS" w:hAnsi="Trebuchet MS"/>
                      <w:sz w:val="20"/>
                      <w:szCs w:val="20"/>
                      <w:lang w:val="en-GB"/>
                    </w:rPr>
                    <w:tab/>
                    <w:t>(c) the General Conditions;</w:t>
                  </w:r>
                </w:p>
                <w:p w14:paraId="6FF2DBFB" w14:textId="77777777" w:rsidR="00663E48" w:rsidRPr="00663E48" w:rsidRDefault="00663E48" w:rsidP="00663E48">
                  <w:pPr>
                    <w:spacing w:line="276" w:lineRule="auto"/>
                    <w:ind w:left="709" w:right="-567"/>
                    <w:jc w:val="both"/>
                    <w:rPr>
                      <w:rFonts w:ascii="Trebuchet MS" w:hAnsi="Trebuchet MS"/>
                      <w:sz w:val="20"/>
                      <w:szCs w:val="20"/>
                      <w:lang w:val="en-GB"/>
                    </w:rPr>
                  </w:pPr>
                  <w:r w:rsidRPr="00663E48">
                    <w:rPr>
                      <w:rFonts w:ascii="Trebuchet MS" w:hAnsi="Trebuchet MS"/>
                      <w:sz w:val="20"/>
                      <w:szCs w:val="20"/>
                      <w:lang w:val="en-GB"/>
                    </w:rPr>
                    <w:tab/>
                    <w:t>(d) the Contracting Authority’s terms of reference and design documentation;</w:t>
                  </w:r>
                </w:p>
                <w:p w14:paraId="52EE14C8" w14:textId="77777777" w:rsidR="00663E48" w:rsidRPr="00663E48" w:rsidRDefault="00663E48" w:rsidP="00663E48">
                  <w:pPr>
                    <w:spacing w:line="276" w:lineRule="auto"/>
                    <w:ind w:left="709" w:right="-567"/>
                    <w:jc w:val="both"/>
                    <w:rPr>
                      <w:rFonts w:ascii="Trebuchet MS" w:hAnsi="Trebuchet MS"/>
                      <w:sz w:val="20"/>
                      <w:szCs w:val="20"/>
                      <w:lang w:val="en-GB"/>
                    </w:rPr>
                  </w:pPr>
                  <w:r w:rsidRPr="00663E48">
                    <w:rPr>
                      <w:rFonts w:ascii="Trebuchet MS" w:hAnsi="Trebuchet MS"/>
                      <w:sz w:val="20"/>
                      <w:szCs w:val="20"/>
                      <w:lang w:val="en-GB"/>
                    </w:rPr>
                    <w:t>(e) the Contractor’s technical offer, and the design documentation submitted by the Contractor (drawings);</w:t>
                  </w:r>
                </w:p>
                <w:p w14:paraId="12A02C61" w14:textId="77777777" w:rsidR="00663E48" w:rsidRPr="00663E48" w:rsidRDefault="00663E48" w:rsidP="00663E48">
                  <w:pPr>
                    <w:spacing w:line="276" w:lineRule="auto"/>
                    <w:ind w:left="709" w:right="-567"/>
                    <w:jc w:val="both"/>
                    <w:rPr>
                      <w:rFonts w:ascii="Trebuchet MS" w:hAnsi="Trebuchet MS"/>
                      <w:sz w:val="20"/>
                      <w:szCs w:val="20"/>
                      <w:lang w:val="en-GB"/>
                    </w:rPr>
                  </w:pPr>
                  <w:r w:rsidRPr="00663E48">
                    <w:rPr>
                      <w:rFonts w:ascii="Trebuchet MS" w:hAnsi="Trebuchet MS"/>
                      <w:sz w:val="20"/>
                      <w:szCs w:val="20"/>
                      <w:lang w:val="en-GB"/>
                    </w:rPr>
                    <w:tab/>
                    <w:t>(f) the financial bid form (after arithmetical corrections if any)/breakdown;</w:t>
                  </w:r>
                </w:p>
                <w:p w14:paraId="25D3320C" w14:textId="77777777" w:rsidR="00663E48" w:rsidRPr="00663E48" w:rsidRDefault="00663E48" w:rsidP="00663E48">
                  <w:pPr>
                    <w:spacing w:line="276" w:lineRule="auto"/>
                    <w:ind w:left="709" w:right="-567"/>
                    <w:jc w:val="both"/>
                    <w:rPr>
                      <w:rFonts w:ascii="Trebuchet MS" w:hAnsi="Trebuchet MS"/>
                      <w:sz w:val="20"/>
                      <w:szCs w:val="20"/>
                      <w:lang w:val="en-GB"/>
                    </w:rPr>
                  </w:pPr>
                  <w:r w:rsidRPr="00663E48">
                    <w:rPr>
                      <w:rFonts w:ascii="Trebuchet MS" w:hAnsi="Trebuchet MS"/>
                      <w:sz w:val="20"/>
                      <w:szCs w:val="20"/>
                      <w:lang w:val="en-GB"/>
                    </w:rPr>
                    <w:tab/>
                    <w:t>(g) the tender declarations in the Tender Response Format;</w:t>
                  </w:r>
                </w:p>
                <w:p w14:paraId="3233C1AA" w14:textId="77777777" w:rsidR="00663E48" w:rsidRPr="00663E48" w:rsidRDefault="00663E48" w:rsidP="00663E48">
                  <w:pPr>
                    <w:spacing w:line="276" w:lineRule="auto"/>
                    <w:ind w:left="709" w:right="-567"/>
                    <w:jc w:val="both"/>
                    <w:rPr>
                      <w:rFonts w:ascii="Trebuchet MS" w:hAnsi="Trebuchet MS"/>
                      <w:sz w:val="20"/>
                      <w:szCs w:val="20"/>
                      <w:lang w:val="en-GB"/>
                    </w:rPr>
                  </w:pPr>
                  <w:r w:rsidRPr="00663E48">
                    <w:rPr>
                      <w:rFonts w:ascii="Trebuchet MS" w:hAnsi="Trebuchet MS"/>
                      <w:sz w:val="20"/>
                      <w:szCs w:val="20"/>
                      <w:lang w:val="en-GB"/>
                    </w:rPr>
                    <w:tab/>
                    <w:t>(h) any other documents forming part of the contract.</w:t>
                  </w:r>
                </w:p>
                <w:p w14:paraId="06995F4B" w14:textId="77777777" w:rsidR="00663E48" w:rsidRPr="00663E48" w:rsidRDefault="00663E48" w:rsidP="00663E48">
                  <w:pPr>
                    <w:spacing w:line="276" w:lineRule="auto"/>
                    <w:jc w:val="both"/>
                    <w:rPr>
                      <w:rFonts w:ascii="Trebuchet MS" w:hAnsi="Trebuchet MS"/>
                      <w:sz w:val="20"/>
                      <w:szCs w:val="20"/>
                      <w:lang w:val="en-GB"/>
                    </w:rPr>
                  </w:pPr>
                </w:p>
                <w:p w14:paraId="44E96D21" w14:textId="77777777" w:rsidR="00663E48" w:rsidRPr="00663E48" w:rsidRDefault="00663E48" w:rsidP="00663E48">
                  <w:pPr>
                    <w:spacing w:line="276" w:lineRule="auto"/>
                    <w:jc w:val="both"/>
                    <w:rPr>
                      <w:rFonts w:ascii="Trebuchet MS" w:hAnsi="Trebuchet MS"/>
                      <w:sz w:val="20"/>
                      <w:szCs w:val="20"/>
                      <w:lang w:val="en-GB"/>
                    </w:rPr>
                  </w:pPr>
                  <w:r w:rsidRPr="00663E48">
                    <w:rPr>
                      <w:rFonts w:ascii="Trebuchet MS" w:hAnsi="Trebuchet MS"/>
                      <w:sz w:val="20"/>
                      <w:szCs w:val="20"/>
                      <w:lang w:val="en-GB"/>
                    </w:rPr>
                    <w:t>Addenda have (</w:t>
                  </w:r>
                  <w:r w:rsidRPr="00663E48">
                    <w:rPr>
                      <w:rFonts w:ascii="Trebuchet MS" w:hAnsi="Trebuchet MS"/>
                      <w:sz w:val="20"/>
                      <w:szCs w:val="20"/>
                    </w:rPr>
                    <w:t xml:space="preserve">including clarifications/rectifications at evaluation stage) </w:t>
                  </w:r>
                  <w:r w:rsidRPr="00663E48">
                    <w:rPr>
                      <w:rFonts w:ascii="Trebuchet MS" w:hAnsi="Trebuchet MS"/>
                      <w:sz w:val="20"/>
                      <w:szCs w:val="20"/>
                      <w:lang w:val="en-GB"/>
                    </w:rPr>
                    <w:t>the order of precedence of the document they are modifying.</w:t>
                  </w:r>
                </w:p>
                <w:p w14:paraId="4A0C5D42" w14:textId="77777777" w:rsidR="00663E48" w:rsidRPr="00663E48" w:rsidRDefault="00663E48" w:rsidP="00663E48">
                  <w:pPr>
                    <w:spacing w:line="276" w:lineRule="auto"/>
                    <w:jc w:val="both"/>
                    <w:rPr>
                      <w:rFonts w:ascii="Trebuchet MS" w:hAnsi="Trebuchet MS"/>
                      <w:sz w:val="20"/>
                      <w:szCs w:val="20"/>
                    </w:rPr>
                  </w:pPr>
                </w:p>
              </w:tc>
            </w:tr>
          </w:tbl>
          <w:p w14:paraId="7C64745E" w14:textId="77777777" w:rsidR="00663E48" w:rsidRPr="00663E48" w:rsidRDefault="00663E48" w:rsidP="00663E48">
            <w:pPr>
              <w:spacing w:line="276" w:lineRule="auto"/>
              <w:jc w:val="both"/>
              <w:rPr>
                <w:rFonts w:ascii="Trebuchet MS" w:hAnsi="Trebuchet MS"/>
                <w:sz w:val="20"/>
                <w:szCs w:val="20"/>
              </w:rPr>
            </w:pPr>
          </w:p>
        </w:tc>
      </w:tr>
      <w:tr w:rsidR="00663E48" w:rsidRPr="00663E48" w14:paraId="2A2FBB3E" w14:textId="77777777" w:rsidTr="0001333E">
        <w:trPr>
          <w:jc w:val="center"/>
        </w:trPr>
        <w:tc>
          <w:tcPr>
            <w:tcW w:w="996" w:type="dxa"/>
          </w:tcPr>
          <w:p w14:paraId="580EF395" w14:textId="77777777" w:rsidR="00663E48" w:rsidRPr="00663E48" w:rsidRDefault="00663E48" w:rsidP="00663E48">
            <w:pPr>
              <w:spacing w:line="276" w:lineRule="auto"/>
              <w:rPr>
                <w:rFonts w:ascii="Trebuchet MS" w:hAnsi="Trebuchet MS"/>
                <w:b/>
                <w:sz w:val="20"/>
                <w:szCs w:val="20"/>
              </w:rPr>
            </w:pPr>
          </w:p>
        </w:tc>
        <w:tc>
          <w:tcPr>
            <w:tcW w:w="8642" w:type="dxa"/>
          </w:tcPr>
          <w:p w14:paraId="50A37797" w14:textId="77777777" w:rsidR="00663E48" w:rsidRPr="00663E48" w:rsidRDefault="00663E48" w:rsidP="00663E48">
            <w:pPr>
              <w:keepNext/>
              <w:spacing w:before="100" w:beforeAutospacing="1" w:after="100" w:afterAutospacing="1" w:line="276" w:lineRule="auto"/>
              <w:jc w:val="both"/>
              <w:outlineLvl w:val="2"/>
              <w:rPr>
                <w:rFonts w:ascii="Trebuchet MS" w:hAnsi="Trebuchet MS" w:cs="Arial"/>
                <w:b/>
                <w:bCs/>
                <w:i/>
                <w:sz w:val="20"/>
                <w:szCs w:val="20"/>
              </w:rPr>
            </w:pPr>
            <w:bookmarkStart w:id="73" w:name="_Toc257114955"/>
            <w:bookmarkStart w:id="74" w:name="_Toc302812221"/>
            <w:bookmarkStart w:id="75" w:name="_Toc232517327"/>
            <w:r w:rsidRPr="00663E48">
              <w:rPr>
                <w:rFonts w:ascii="Trebuchet MS" w:hAnsi="Trebuchet MS" w:cs="Arial"/>
                <w:b/>
                <w:bCs/>
                <w:i/>
                <w:sz w:val="20"/>
                <w:szCs w:val="20"/>
              </w:rPr>
              <w:t>Article 5: Supply of Information</w:t>
            </w:r>
            <w:bookmarkEnd w:id="73"/>
            <w:bookmarkEnd w:id="74"/>
            <w:bookmarkEnd w:id="75"/>
          </w:p>
        </w:tc>
      </w:tr>
      <w:tr w:rsidR="00663E48" w:rsidRPr="00663E48" w14:paraId="7CD40714" w14:textId="77777777" w:rsidTr="0001333E">
        <w:trPr>
          <w:jc w:val="center"/>
        </w:trPr>
        <w:tc>
          <w:tcPr>
            <w:tcW w:w="996" w:type="dxa"/>
          </w:tcPr>
          <w:p w14:paraId="042EF5C5" w14:textId="77777777" w:rsidR="00663E48" w:rsidRPr="00663E48" w:rsidRDefault="00663E48" w:rsidP="00663E48">
            <w:pPr>
              <w:spacing w:line="276" w:lineRule="auto"/>
              <w:rPr>
                <w:rFonts w:ascii="Trebuchet MS" w:hAnsi="Trebuchet MS"/>
                <w:b/>
                <w:sz w:val="20"/>
                <w:szCs w:val="20"/>
              </w:rPr>
            </w:pPr>
          </w:p>
        </w:tc>
        <w:tc>
          <w:tcPr>
            <w:tcW w:w="8642" w:type="dxa"/>
          </w:tcPr>
          <w:p w14:paraId="18973B8B" w14:textId="77777777" w:rsidR="00663E48" w:rsidRPr="00663E48" w:rsidRDefault="00663E48" w:rsidP="00663E48">
            <w:pPr>
              <w:spacing w:line="276" w:lineRule="auto"/>
              <w:jc w:val="both"/>
              <w:rPr>
                <w:rFonts w:ascii="Trebuchet MS" w:hAnsi="Trebuchet MS"/>
                <w:sz w:val="20"/>
                <w:szCs w:val="20"/>
              </w:rPr>
            </w:pPr>
          </w:p>
        </w:tc>
      </w:tr>
      <w:tr w:rsidR="00663E48" w:rsidRPr="00663E48" w14:paraId="5F98D201" w14:textId="77777777" w:rsidTr="0001333E">
        <w:trPr>
          <w:jc w:val="center"/>
        </w:trPr>
        <w:tc>
          <w:tcPr>
            <w:tcW w:w="996" w:type="dxa"/>
          </w:tcPr>
          <w:p w14:paraId="6D208452" w14:textId="77777777" w:rsidR="00663E48" w:rsidRPr="00663E48" w:rsidRDefault="00663E48" w:rsidP="00663E48">
            <w:pPr>
              <w:spacing w:line="276" w:lineRule="auto"/>
              <w:rPr>
                <w:rFonts w:ascii="Trebuchet MS" w:hAnsi="Trebuchet MS"/>
                <w:b/>
                <w:sz w:val="20"/>
                <w:szCs w:val="20"/>
              </w:rPr>
            </w:pPr>
            <w:r w:rsidRPr="00663E48">
              <w:rPr>
                <w:rFonts w:ascii="Trebuchet MS" w:hAnsi="Trebuchet MS"/>
                <w:b/>
                <w:sz w:val="20"/>
                <w:szCs w:val="20"/>
              </w:rPr>
              <w:t>5.1</w:t>
            </w:r>
          </w:p>
        </w:tc>
        <w:tc>
          <w:tcPr>
            <w:tcW w:w="8642" w:type="dxa"/>
            <w:shd w:val="clear" w:color="auto" w:fill="FFFFFF"/>
          </w:tcPr>
          <w:p w14:paraId="138139F3" w14:textId="77777777" w:rsidR="00663E48" w:rsidRPr="00663E48" w:rsidRDefault="00663E48" w:rsidP="00663E48">
            <w:pPr>
              <w:spacing w:line="276" w:lineRule="auto"/>
              <w:jc w:val="both"/>
              <w:rPr>
                <w:rFonts w:ascii="Trebuchet MS" w:hAnsi="Trebuchet MS"/>
                <w:sz w:val="20"/>
                <w:szCs w:val="20"/>
              </w:rPr>
            </w:pPr>
            <w:r w:rsidRPr="00663E48">
              <w:rPr>
                <w:rFonts w:ascii="Trebuchet MS" w:hAnsi="Trebuchet MS"/>
                <w:sz w:val="20"/>
                <w:szCs w:val="20"/>
              </w:rPr>
              <w:t>As per General Conditions.</w:t>
            </w:r>
          </w:p>
        </w:tc>
      </w:tr>
      <w:tr w:rsidR="00663E48" w:rsidRPr="00663E48" w14:paraId="38E7FF58" w14:textId="77777777" w:rsidTr="0001333E">
        <w:trPr>
          <w:jc w:val="center"/>
        </w:trPr>
        <w:tc>
          <w:tcPr>
            <w:tcW w:w="996" w:type="dxa"/>
          </w:tcPr>
          <w:p w14:paraId="04BD4915" w14:textId="77777777" w:rsidR="00663E48" w:rsidRPr="00663E48" w:rsidRDefault="00663E48" w:rsidP="00663E48">
            <w:pPr>
              <w:spacing w:line="276" w:lineRule="auto"/>
              <w:rPr>
                <w:rFonts w:ascii="Trebuchet MS" w:hAnsi="Trebuchet MS"/>
                <w:b/>
                <w:sz w:val="20"/>
                <w:szCs w:val="20"/>
              </w:rPr>
            </w:pPr>
          </w:p>
        </w:tc>
        <w:tc>
          <w:tcPr>
            <w:tcW w:w="8642" w:type="dxa"/>
            <w:shd w:val="clear" w:color="auto" w:fill="FFFFFF"/>
          </w:tcPr>
          <w:p w14:paraId="6CA96080" w14:textId="77777777" w:rsidR="00663E48" w:rsidRPr="00663E48" w:rsidRDefault="00663E48" w:rsidP="00663E48">
            <w:pPr>
              <w:spacing w:line="276" w:lineRule="auto"/>
              <w:ind w:firstLine="720"/>
              <w:jc w:val="both"/>
              <w:rPr>
                <w:rFonts w:ascii="Trebuchet MS" w:hAnsi="Trebuchet MS"/>
                <w:sz w:val="20"/>
                <w:szCs w:val="20"/>
              </w:rPr>
            </w:pPr>
          </w:p>
        </w:tc>
      </w:tr>
      <w:tr w:rsidR="00663E48" w:rsidRPr="00663E48" w14:paraId="3BFEE56A" w14:textId="77777777" w:rsidTr="0001333E">
        <w:trPr>
          <w:jc w:val="center"/>
        </w:trPr>
        <w:tc>
          <w:tcPr>
            <w:tcW w:w="996" w:type="dxa"/>
          </w:tcPr>
          <w:p w14:paraId="373B9BBA" w14:textId="77777777" w:rsidR="00663E48" w:rsidRPr="00663E48" w:rsidRDefault="00663E48" w:rsidP="00663E48">
            <w:pPr>
              <w:spacing w:line="276" w:lineRule="auto"/>
              <w:rPr>
                <w:rFonts w:ascii="Trebuchet MS" w:hAnsi="Trebuchet MS"/>
                <w:b/>
                <w:sz w:val="20"/>
                <w:szCs w:val="20"/>
              </w:rPr>
            </w:pPr>
          </w:p>
        </w:tc>
        <w:tc>
          <w:tcPr>
            <w:tcW w:w="8642" w:type="dxa"/>
          </w:tcPr>
          <w:p w14:paraId="04D1F05C" w14:textId="77777777" w:rsidR="00663E48" w:rsidRPr="00663E48" w:rsidRDefault="00663E48" w:rsidP="00663E48">
            <w:pPr>
              <w:spacing w:line="276" w:lineRule="auto"/>
              <w:jc w:val="both"/>
              <w:rPr>
                <w:rFonts w:ascii="Trebuchet MS" w:hAnsi="Trebuchet MS"/>
                <w:sz w:val="20"/>
                <w:szCs w:val="20"/>
              </w:rPr>
            </w:pPr>
          </w:p>
          <w:p w14:paraId="04FEBF55" w14:textId="77777777" w:rsidR="00663E48" w:rsidRPr="00663E48" w:rsidRDefault="00663E48" w:rsidP="00663E48">
            <w:pPr>
              <w:spacing w:line="276" w:lineRule="auto"/>
              <w:jc w:val="both"/>
              <w:rPr>
                <w:rFonts w:ascii="Trebuchet MS" w:hAnsi="Trebuchet MS"/>
                <w:sz w:val="20"/>
                <w:szCs w:val="20"/>
              </w:rPr>
            </w:pPr>
          </w:p>
        </w:tc>
      </w:tr>
      <w:tr w:rsidR="00663E48" w:rsidRPr="00663E48" w14:paraId="2A1EF53F" w14:textId="77777777" w:rsidTr="0001333E">
        <w:trPr>
          <w:jc w:val="center"/>
        </w:trPr>
        <w:tc>
          <w:tcPr>
            <w:tcW w:w="996" w:type="dxa"/>
          </w:tcPr>
          <w:p w14:paraId="3CB3DC90" w14:textId="77777777" w:rsidR="00663E48" w:rsidRPr="00663E48" w:rsidRDefault="00663E48" w:rsidP="00663E48">
            <w:pPr>
              <w:spacing w:line="276" w:lineRule="auto"/>
              <w:rPr>
                <w:rFonts w:ascii="Trebuchet MS" w:hAnsi="Trebuchet MS"/>
                <w:b/>
                <w:sz w:val="20"/>
                <w:szCs w:val="20"/>
              </w:rPr>
            </w:pPr>
          </w:p>
        </w:tc>
        <w:tc>
          <w:tcPr>
            <w:tcW w:w="8642" w:type="dxa"/>
          </w:tcPr>
          <w:p w14:paraId="5B215DF9" w14:textId="77777777" w:rsidR="00663E48" w:rsidRPr="00663E48" w:rsidRDefault="00663E48" w:rsidP="00663E48">
            <w:pPr>
              <w:keepNext/>
              <w:spacing w:before="100" w:beforeAutospacing="1" w:after="100" w:afterAutospacing="1" w:line="276" w:lineRule="auto"/>
              <w:jc w:val="both"/>
              <w:outlineLvl w:val="2"/>
              <w:rPr>
                <w:rFonts w:ascii="Trebuchet MS" w:hAnsi="Trebuchet MS" w:cs="Arial"/>
                <w:b/>
                <w:bCs/>
                <w:i/>
                <w:sz w:val="20"/>
                <w:szCs w:val="20"/>
              </w:rPr>
            </w:pPr>
            <w:bookmarkStart w:id="76" w:name="_Toc257114956"/>
            <w:bookmarkStart w:id="77" w:name="_Toc302812222"/>
            <w:bookmarkStart w:id="78" w:name="_Toc232517328"/>
            <w:r w:rsidRPr="00663E48">
              <w:rPr>
                <w:rFonts w:ascii="Trebuchet MS" w:hAnsi="Trebuchet MS" w:cs="Arial"/>
                <w:b/>
                <w:bCs/>
                <w:i/>
                <w:sz w:val="20"/>
                <w:szCs w:val="20"/>
              </w:rPr>
              <w:t>Article 6: Assistance with Local Regulations</w:t>
            </w:r>
            <w:bookmarkEnd w:id="76"/>
            <w:bookmarkEnd w:id="77"/>
            <w:bookmarkEnd w:id="78"/>
          </w:p>
        </w:tc>
      </w:tr>
      <w:tr w:rsidR="00663E48" w:rsidRPr="00663E48" w14:paraId="443F815C" w14:textId="77777777" w:rsidTr="0001333E">
        <w:trPr>
          <w:jc w:val="center"/>
        </w:trPr>
        <w:tc>
          <w:tcPr>
            <w:tcW w:w="996" w:type="dxa"/>
          </w:tcPr>
          <w:p w14:paraId="00B338EC" w14:textId="77777777" w:rsidR="00663E48" w:rsidRPr="00663E48" w:rsidRDefault="00663E48" w:rsidP="00663E48">
            <w:pPr>
              <w:spacing w:line="276" w:lineRule="auto"/>
              <w:rPr>
                <w:rFonts w:ascii="Trebuchet MS" w:hAnsi="Trebuchet MS"/>
                <w:b/>
                <w:sz w:val="20"/>
                <w:szCs w:val="20"/>
              </w:rPr>
            </w:pPr>
          </w:p>
        </w:tc>
        <w:tc>
          <w:tcPr>
            <w:tcW w:w="8642" w:type="dxa"/>
          </w:tcPr>
          <w:p w14:paraId="769B70B3" w14:textId="77777777" w:rsidR="00663E48" w:rsidRPr="00663E48" w:rsidRDefault="00663E48" w:rsidP="00663E48">
            <w:pPr>
              <w:spacing w:line="276" w:lineRule="auto"/>
              <w:jc w:val="both"/>
              <w:rPr>
                <w:rFonts w:ascii="Trebuchet MS" w:hAnsi="Trebuchet MS"/>
                <w:sz w:val="20"/>
                <w:szCs w:val="20"/>
              </w:rPr>
            </w:pPr>
          </w:p>
        </w:tc>
      </w:tr>
      <w:tr w:rsidR="00663E48" w:rsidRPr="00663E48" w14:paraId="3B79C1D9" w14:textId="77777777" w:rsidTr="0001333E">
        <w:trPr>
          <w:jc w:val="center"/>
        </w:trPr>
        <w:tc>
          <w:tcPr>
            <w:tcW w:w="996" w:type="dxa"/>
          </w:tcPr>
          <w:p w14:paraId="53526EE0" w14:textId="77777777" w:rsidR="00663E48" w:rsidRPr="00663E48" w:rsidRDefault="00663E48" w:rsidP="00663E48">
            <w:pPr>
              <w:spacing w:line="276" w:lineRule="auto"/>
              <w:rPr>
                <w:rFonts w:ascii="Trebuchet MS" w:hAnsi="Trebuchet MS"/>
                <w:b/>
                <w:sz w:val="20"/>
                <w:szCs w:val="20"/>
              </w:rPr>
            </w:pPr>
            <w:r w:rsidRPr="00663E48">
              <w:rPr>
                <w:rFonts w:ascii="Trebuchet MS" w:hAnsi="Trebuchet MS"/>
                <w:b/>
                <w:sz w:val="20"/>
                <w:szCs w:val="20"/>
              </w:rPr>
              <w:t>6.1</w:t>
            </w:r>
          </w:p>
        </w:tc>
        <w:tc>
          <w:tcPr>
            <w:tcW w:w="8642" w:type="dxa"/>
            <w:shd w:val="clear" w:color="auto" w:fill="FFFFFF"/>
          </w:tcPr>
          <w:p w14:paraId="1C747A05" w14:textId="77777777" w:rsidR="00663E48" w:rsidRPr="00663E48" w:rsidRDefault="00663E48" w:rsidP="00663E48">
            <w:pPr>
              <w:spacing w:line="276" w:lineRule="auto"/>
              <w:jc w:val="both"/>
              <w:rPr>
                <w:rFonts w:ascii="Trebuchet MS" w:hAnsi="Trebuchet MS"/>
                <w:sz w:val="20"/>
                <w:szCs w:val="20"/>
              </w:rPr>
            </w:pPr>
            <w:r w:rsidRPr="00663E48">
              <w:rPr>
                <w:rFonts w:ascii="Trebuchet MS" w:hAnsi="Trebuchet MS"/>
                <w:sz w:val="20"/>
                <w:szCs w:val="20"/>
              </w:rPr>
              <w:t>As per General Conditions.</w:t>
            </w:r>
          </w:p>
        </w:tc>
      </w:tr>
      <w:tr w:rsidR="00663E48" w:rsidRPr="00663E48" w14:paraId="2ACB44BD" w14:textId="77777777" w:rsidTr="0001333E">
        <w:trPr>
          <w:jc w:val="center"/>
        </w:trPr>
        <w:tc>
          <w:tcPr>
            <w:tcW w:w="996" w:type="dxa"/>
          </w:tcPr>
          <w:p w14:paraId="490E65DE" w14:textId="77777777" w:rsidR="00663E48" w:rsidRPr="00663E48" w:rsidRDefault="00663E48" w:rsidP="00663E48">
            <w:pPr>
              <w:spacing w:line="276" w:lineRule="auto"/>
              <w:rPr>
                <w:rFonts w:ascii="Trebuchet MS" w:hAnsi="Trebuchet MS"/>
                <w:b/>
                <w:sz w:val="20"/>
                <w:szCs w:val="20"/>
              </w:rPr>
            </w:pPr>
          </w:p>
        </w:tc>
        <w:tc>
          <w:tcPr>
            <w:tcW w:w="8642" w:type="dxa"/>
            <w:shd w:val="clear" w:color="auto" w:fill="FFFFFF"/>
          </w:tcPr>
          <w:p w14:paraId="4866CCCA" w14:textId="77777777" w:rsidR="00663E48" w:rsidRPr="00663E48" w:rsidRDefault="00663E48" w:rsidP="00663E48">
            <w:pPr>
              <w:spacing w:line="276" w:lineRule="auto"/>
              <w:jc w:val="both"/>
              <w:rPr>
                <w:rFonts w:ascii="Trebuchet MS" w:hAnsi="Trebuchet MS"/>
                <w:sz w:val="20"/>
                <w:szCs w:val="20"/>
              </w:rPr>
            </w:pPr>
          </w:p>
        </w:tc>
      </w:tr>
      <w:tr w:rsidR="00663E48" w:rsidRPr="00663E48" w14:paraId="7A7E6F2B" w14:textId="77777777" w:rsidTr="0001333E">
        <w:trPr>
          <w:jc w:val="center"/>
        </w:trPr>
        <w:tc>
          <w:tcPr>
            <w:tcW w:w="996" w:type="dxa"/>
          </w:tcPr>
          <w:p w14:paraId="5318DAF4" w14:textId="77777777" w:rsidR="00663E48" w:rsidRPr="00663E48" w:rsidRDefault="00663E48" w:rsidP="00663E48">
            <w:pPr>
              <w:spacing w:line="276" w:lineRule="auto"/>
              <w:rPr>
                <w:rFonts w:ascii="Trebuchet MS" w:hAnsi="Trebuchet MS"/>
                <w:b/>
                <w:sz w:val="20"/>
                <w:szCs w:val="20"/>
              </w:rPr>
            </w:pPr>
          </w:p>
        </w:tc>
        <w:tc>
          <w:tcPr>
            <w:tcW w:w="8642" w:type="dxa"/>
          </w:tcPr>
          <w:p w14:paraId="7B94A9BD" w14:textId="77777777" w:rsidR="00663E48" w:rsidRPr="00663E48" w:rsidRDefault="00663E48" w:rsidP="00663E48">
            <w:pPr>
              <w:spacing w:line="276" w:lineRule="auto"/>
              <w:jc w:val="both"/>
              <w:rPr>
                <w:rFonts w:ascii="Trebuchet MS" w:hAnsi="Trebuchet MS"/>
                <w:sz w:val="20"/>
                <w:szCs w:val="20"/>
              </w:rPr>
            </w:pPr>
          </w:p>
          <w:p w14:paraId="1140B578" w14:textId="77777777" w:rsidR="00663E48" w:rsidRPr="00663E48" w:rsidRDefault="00663E48" w:rsidP="00663E48">
            <w:pPr>
              <w:spacing w:line="276" w:lineRule="auto"/>
              <w:jc w:val="both"/>
              <w:rPr>
                <w:rFonts w:ascii="Trebuchet MS" w:hAnsi="Trebuchet MS"/>
                <w:sz w:val="20"/>
                <w:szCs w:val="20"/>
              </w:rPr>
            </w:pPr>
          </w:p>
        </w:tc>
      </w:tr>
      <w:tr w:rsidR="00663E48" w:rsidRPr="00663E48" w14:paraId="117B7943" w14:textId="77777777" w:rsidTr="0001333E">
        <w:trPr>
          <w:jc w:val="center"/>
        </w:trPr>
        <w:tc>
          <w:tcPr>
            <w:tcW w:w="996" w:type="dxa"/>
          </w:tcPr>
          <w:p w14:paraId="5F7BB5C3" w14:textId="77777777" w:rsidR="00663E48" w:rsidRPr="00663E48" w:rsidRDefault="00663E48" w:rsidP="00663E48">
            <w:pPr>
              <w:spacing w:line="276" w:lineRule="auto"/>
              <w:rPr>
                <w:rFonts w:ascii="Trebuchet MS" w:hAnsi="Trebuchet MS"/>
                <w:b/>
                <w:sz w:val="20"/>
                <w:szCs w:val="20"/>
              </w:rPr>
            </w:pPr>
          </w:p>
        </w:tc>
        <w:tc>
          <w:tcPr>
            <w:tcW w:w="8642" w:type="dxa"/>
          </w:tcPr>
          <w:p w14:paraId="27F8DE78" w14:textId="77777777" w:rsidR="00663E48" w:rsidRPr="00663E48" w:rsidRDefault="00663E48" w:rsidP="00663E48">
            <w:pPr>
              <w:keepNext/>
              <w:spacing w:before="100" w:beforeAutospacing="1" w:after="100" w:afterAutospacing="1" w:line="276" w:lineRule="auto"/>
              <w:jc w:val="both"/>
              <w:outlineLvl w:val="2"/>
              <w:rPr>
                <w:rFonts w:ascii="Trebuchet MS" w:hAnsi="Trebuchet MS" w:cs="Arial"/>
                <w:b/>
                <w:bCs/>
                <w:i/>
                <w:sz w:val="20"/>
                <w:szCs w:val="20"/>
              </w:rPr>
            </w:pPr>
            <w:bookmarkStart w:id="79" w:name="_Toc257114957"/>
            <w:bookmarkStart w:id="80" w:name="_Toc302812223"/>
            <w:bookmarkStart w:id="81" w:name="_Toc232517329"/>
            <w:r w:rsidRPr="00663E48">
              <w:rPr>
                <w:rFonts w:ascii="Trebuchet MS" w:hAnsi="Trebuchet MS" w:cs="Arial"/>
                <w:b/>
                <w:bCs/>
                <w:i/>
                <w:sz w:val="20"/>
                <w:szCs w:val="20"/>
              </w:rPr>
              <w:t xml:space="preserve">Article 7: </w:t>
            </w:r>
            <w:bookmarkEnd w:id="79"/>
            <w:bookmarkEnd w:id="80"/>
            <w:r w:rsidRPr="00663E48">
              <w:rPr>
                <w:rFonts w:ascii="Trebuchet MS" w:hAnsi="Trebuchet MS" w:cs="Arial"/>
                <w:b/>
                <w:bCs/>
                <w:i/>
                <w:sz w:val="20"/>
                <w:szCs w:val="20"/>
              </w:rPr>
              <w:t>General Obligations</w:t>
            </w:r>
            <w:bookmarkEnd w:id="81"/>
          </w:p>
        </w:tc>
      </w:tr>
      <w:tr w:rsidR="00663E48" w:rsidRPr="00663E48" w14:paraId="36DD46E4" w14:textId="77777777" w:rsidTr="0001333E">
        <w:trPr>
          <w:jc w:val="center"/>
        </w:trPr>
        <w:tc>
          <w:tcPr>
            <w:tcW w:w="996" w:type="dxa"/>
          </w:tcPr>
          <w:p w14:paraId="48E7C6BF" w14:textId="77777777" w:rsidR="00663E48" w:rsidRPr="00663E48" w:rsidRDefault="00663E48" w:rsidP="00663E48">
            <w:pPr>
              <w:spacing w:line="276" w:lineRule="auto"/>
              <w:rPr>
                <w:rFonts w:ascii="Trebuchet MS" w:hAnsi="Trebuchet MS"/>
                <w:b/>
                <w:sz w:val="20"/>
                <w:szCs w:val="20"/>
              </w:rPr>
            </w:pPr>
          </w:p>
        </w:tc>
        <w:tc>
          <w:tcPr>
            <w:tcW w:w="8642" w:type="dxa"/>
          </w:tcPr>
          <w:p w14:paraId="7EC06B32" w14:textId="77777777" w:rsidR="00663E48" w:rsidRPr="00663E48" w:rsidRDefault="00663E48" w:rsidP="00663E48">
            <w:pPr>
              <w:spacing w:line="276" w:lineRule="auto"/>
              <w:jc w:val="both"/>
              <w:rPr>
                <w:rFonts w:ascii="Trebuchet MS" w:hAnsi="Trebuchet MS"/>
                <w:sz w:val="20"/>
                <w:szCs w:val="20"/>
              </w:rPr>
            </w:pPr>
          </w:p>
        </w:tc>
      </w:tr>
      <w:tr w:rsidR="00663E48" w:rsidRPr="00663E48" w14:paraId="1FEC9ABE" w14:textId="77777777" w:rsidTr="0001333E">
        <w:trPr>
          <w:jc w:val="center"/>
        </w:trPr>
        <w:tc>
          <w:tcPr>
            <w:tcW w:w="996" w:type="dxa"/>
          </w:tcPr>
          <w:p w14:paraId="61F557B1" w14:textId="77777777" w:rsidR="00663E48" w:rsidRPr="00663E48" w:rsidRDefault="00663E48" w:rsidP="00663E48">
            <w:pPr>
              <w:spacing w:line="276" w:lineRule="auto"/>
              <w:rPr>
                <w:rFonts w:ascii="Trebuchet MS" w:hAnsi="Trebuchet MS"/>
                <w:b/>
                <w:sz w:val="20"/>
                <w:szCs w:val="20"/>
              </w:rPr>
            </w:pPr>
            <w:r w:rsidRPr="00663E48">
              <w:rPr>
                <w:rFonts w:ascii="Trebuchet MS" w:hAnsi="Trebuchet MS"/>
                <w:b/>
                <w:sz w:val="20"/>
                <w:szCs w:val="20"/>
              </w:rPr>
              <w:t>7.12</w:t>
            </w:r>
          </w:p>
        </w:tc>
        <w:tc>
          <w:tcPr>
            <w:tcW w:w="8642" w:type="dxa"/>
            <w:shd w:val="clear" w:color="auto" w:fill="FFFFFF"/>
          </w:tcPr>
          <w:p w14:paraId="67D13CCF" w14:textId="77777777" w:rsidR="00C1225E" w:rsidRPr="00663E48" w:rsidRDefault="00C1225E" w:rsidP="00C1225E">
            <w:pPr>
              <w:spacing w:line="276" w:lineRule="auto"/>
              <w:jc w:val="both"/>
              <w:rPr>
                <w:rFonts w:ascii="Trebuchet MS" w:hAnsi="Trebuchet MS"/>
                <w:i/>
                <w:iCs/>
                <w:sz w:val="20"/>
                <w:szCs w:val="20"/>
              </w:rPr>
            </w:pPr>
            <w:r w:rsidRPr="00663E48">
              <w:rPr>
                <w:rFonts w:ascii="Trebuchet MS" w:hAnsi="Trebuchet MS" w:cs="Trebuchet MS"/>
                <w:sz w:val="20"/>
                <w:szCs w:val="20"/>
                <w:lang w:val="en-GB"/>
              </w:rPr>
              <w:t>The</w:t>
            </w:r>
            <w:r w:rsidRPr="00663E48">
              <w:rPr>
                <w:rFonts w:ascii="Trebuchet MS" w:hAnsi="Trebuchet MS" w:cs="Trebuchet MS"/>
                <w:spacing w:val="47"/>
                <w:sz w:val="20"/>
                <w:szCs w:val="20"/>
                <w:lang w:val="en-GB"/>
              </w:rPr>
              <w:t xml:space="preserve"> </w:t>
            </w:r>
            <w:r w:rsidRPr="00663E48">
              <w:rPr>
                <w:rFonts w:ascii="Trebuchet MS" w:hAnsi="Trebuchet MS" w:cs="Trebuchet MS"/>
                <w:sz w:val="20"/>
                <w:szCs w:val="20"/>
                <w:lang w:val="en-GB"/>
              </w:rPr>
              <w:t>Contrac</w:t>
            </w:r>
            <w:r w:rsidRPr="00663E48">
              <w:rPr>
                <w:rFonts w:ascii="Trebuchet MS" w:hAnsi="Trebuchet MS" w:cs="Trebuchet MS"/>
                <w:spacing w:val="4"/>
                <w:sz w:val="20"/>
                <w:szCs w:val="20"/>
                <w:lang w:val="en-GB"/>
              </w:rPr>
              <w:t>t</w:t>
            </w:r>
            <w:r w:rsidRPr="00663E48">
              <w:rPr>
                <w:rFonts w:ascii="Trebuchet MS" w:hAnsi="Trebuchet MS" w:cs="Trebuchet MS"/>
                <w:sz w:val="20"/>
                <w:szCs w:val="20"/>
                <w:lang w:val="en-GB"/>
              </w:rPr>
              <w:t>or</w:t>
            </w:r>
            <w:r w:rsidRPr="00663E48">
              <w:rPr>
                <w:rFonts w:ascii="Trebuchet MS" w:hAnsi="Trebuchet MS" w:cs="Trebuchet MS"/>
                <w:spacing w:val="46"/>
                <w:sz w:val="20"/>
                <w:szCs w:val="20"/>
                <w:lang w:val="en-GB"/>
              </w:rPr>
              <w:t xml:space="preserve"> </w:t>
            </w:r>
            <w:r w:rsidRPr="00663E48">
              <w:rPr>
                <w:rFonts w:ascii="Trebuchet MS" w:hAnsi="Trebuchet MS" w:cs="Trebuchet MS"/>
                <w:sz w:val="20"/>
                <w:szCs w:val="20"/>
                <w:lang w:val="en-GB"/>
              </w:rPr>
              <w:t>shall,</w:t>
            </w:r>
            <w:r w:rsidRPr="00663E48">
              <w:rPr>
                <w:rFonts w:ascii="Trebuchet MS" w:hAnsi="Trebuchet MS" w:cs="Trebuchet MS"/>
                <w:spacing w:val="50"/>
                <w:sz w:val="20"/>
                <w:szCs w:val="20"/>
                <w:lang w:val="en-GB"/>
              </w:rPr>
              <w:t xml:space="preserve"> </w:t>
            </w:r>
            <w:r w:rsidRPr="00663E48">
              <w:rPr>
                <w:rFonts w:ascii="Trebuchet MS" w:hAnsi="Trebuchet MS" w:cs="Trebuchet MS"/>
                <w:sz w:val="20"/>
                <w:szCs w:val="20"/>
                <w:lang w:val="en-GB"/>
              </w:rPr>
              <w:t>within</w:t>
            </w:r>
            <w:r w:rsidRPr="00663E48">
              <w:rPr>
                <w:rFonts w:ascii="Trebuchet MS" w:hAnsi="Trebuchet MS" w:cs="Trebuchet MS"/>
                <w:spacing w:val="48"/>
                <w:sz w:val="20"/>
                <w:szCs w:val="20"/>
                <w:lang w:val="en-GB"/>
              </w:rPr>
              <w:t xml:space="preserve"> </w:t>
            </w:r>
            <w:r w:rsidRPr="00663E48">
              <w:rPr>
                <w:rFonts w:ascii="Trebuchet MS" w:hAnsi="Trebuchet MS" w:cs="Trebuchet MS"/>
                <w:sz w:val="20"/>
                <w:szCs w:val="20"/>
                <w:lang w:val="en-GB"/>
              </w:rPr>
              <w:t>15</w:t>
            </w:r>
            <w:r w:rsidRPr="00663E48">
              <w:rPr>
                <w:rFonts w:ascii="Trebuchet MS" w:hAnsi="Trebuchet MS" w:cs="Trebuchet MS"/>
                <w:spacing w:val="53"/>
                <w:sz w:val="20"/>
                <w:szCs w:val="20"/>
                <w:lang w:val="en-GB"/>
              </w:rPr>
              <w:t xml:space="preserve"> </w:t>
            </w:r>
            <w:r w:rsidRPr="00663E48">
              <w:rPr>
                <w:rFonts w:ascii="Trebuchet MS" w:hAnsi="Trebuchet MS" w:cs="Trebuchet MS"/>
                <w:sz w:val="20"/>
                <w:szCs w:val="20"/>
                <w:lang w:val="en-GB"/>
              </w:rPr>
              <w:t>calendar</w:t>
            </w:r>
            <w:r w:rsidRPr="00663E48">
              <w:rPr>
                <w:rFonts w:ascii="Trebuchet MS" w:hAnsi="Trebuchet MS" w:cs="Trebuchet MS"/>
                <w:spacing w:val="44"/>
                <w:sz w:val="20"/>
                <w:szCs w:val="20"/>
                <w:lang w:val="en-GB"/>
              </w:rPr>
              <w:t xml:space="preserve"> </w:t>
            </w:r>
            <w:r w:rsidRPr="00663E48">
              <w:rPr>
                <w:rFonts w:ascii="Trebuchet MS" w:hAnsi="Trebuchet MS" w:cs="Trebuchet MS"/>
                <w:sz w:val="20"/>
                <w:szCs w:val="20"/>
                <w:lang w:val="en-GB"/>
              </w:rPr>
              <w:t>days</w:t>
            </w:r>
            <w:r w:rsidRPr="00663E48">
              <w:rPr>
                <w:rFonts w:ascii="Trebuchet MS" w:hAnsi="Trebuchet MS" w:cs="Trebuchet MS"/>
                <w:spacing w:val="50"/>
                <w:sz w:val="20"/>
                <w:szCs w:val="20"/>
                <w:lang w:val="en-GB"/>
              </w:rPr>
              <w:t xml:space="preserve"> </w:t>
            </w:r>
            <w:r w:rsidRPr="00663E48">
              <w:rPr>
                <w:rFonts w:ascii="Trebuchet MS" w:hAnsi="Trebuchet MS" w:cs="Trebuchet MS"/>
                <w:sz w:val="20"/>
                <w:szCs w:val="20"/>
                <w:lang w:val="en-GB"/>
              </w:rPr>
              <w:t>of</w:t>
            </w:r>
            <w:r w:rsidRPr="00663E48">
              <w:rPr>
                <w:rFonts w:ascii="Trebuchet MS" w:hAnsi="Trebuchet MS" w:cs="Trebuchet MS"/>
                <w:spacing w:val="52"/>
                <w:sz w:val="20"/>
                <w:szCs w:val="20"/>
                <w:lang w:val="en-GB"/>
              </w:rPr>
              <w:t xml:space="preserve"> </w:t>
            </w:r>
            <w:r w:rsidRPr="00663E48">
              <w:rPr>
                <w:rFonts w:ascii="Trebuchet MS" w:hAnsi="Trebuchet MS" w:cs="Trebuchet MS"/>
                <w:sz w:val="20"/>
                <w:szCs w:val="20"/>
                <w:lang w:val="en-GB"/>
              </w:rPr>
              <w:t>receipt</w:t>
            </w:r>
            <w:r w:rsidRPr="00663E48">
              <w:rPr>
                <w:rFonts w:ascii="Trebuchet MS" w:hAnsi="Trebuchet MS" w:cs="Trebuchet MS"/>
                <w:spacing w:val="47"/>
                <w:sz w:val="20"/>
                <w:szCs w:val="20"/>
                <w:lang w:val="en-GB"/>
              </w:rPr>
              <w:t xml:space="preserve"> </w:t>
            </w:r>
            <w:r w:rsidRPr="00663E48">
              <w:rPr>
                <w:rFonts w:ascii="Trebuchet MS" w:hAnsi="Trebuchet MS" w:cs="Trebuchet MS"/>
                <w:sz w:val="20"/>
                <w:szCs w:val="20"/>
                <w:lang w:val="en-GB"/>
              </w:rPr>
              <w:t>of</w:t>
            </w:r>
            <w:r w:rsidRPr="00663E48">
              <w:rPr>
                <w:rFonts w:ascii="Trebuchet MS" w:hAnsi="Trebuchet MS" w:cs="Trebuchet MS"/>
                <w:spacing w:val="52"/>
                <w:sz w:val="20"/>
                <w:szCs w:val="20"/>
                <w:lang w:val="en-GB"/>
              </w:rPr>
              <w:t xml:space="preserve"> </w:t>
            </w:r>
            <w:r w:rsidRPr="00663E48">
              <w:rPr>
                <w:rFonts w:ascii="Trebuchet MS" w:hAnsi="Trebuchet MS" w:cs="Trebuchet MS"/>
                <w:sz w:val="20"/>
                <w:szCs w:val="20"/>
                <w:lang w:val="en-GB"/>
              </w:rPr>
              <w:t>the</w:t>
            </w:r>
            <w:r w:rsidRPr="00663E48">
              <w:rPr>
                <w:rFonts w:ascii="Trebuchet MS" w:hAnsi="Trebuchet MS" w:cs="Trebuchet MS"/>
                <w:spacing w:val="48"/>
                <w:sz w:val="20"/>
                <w:szCs w:val="20"/>
                <w:lang w:val="en-GB"/>
              </w:rPr>
              <w:t xml:space="preserve"> </w:t>
            </w:r>
            <w:r w:rsidRPr="00663E48">
              <w:rPr>
                <w:rFonts w:ascii="Trebuchet MS" w:hAnsi="Trebuchet MS" w:cs="Trebuchet MS"/>
                <w:sz w:val="20"/>
                <w:szCs w:val="20"/>
                <w:lang w:val="en-GB"/>
              </w:rPr>
              <w:t>contract,</w:t>
            </w:r>
            <w:r w:rsidRPr="00663E48">
              <w:rPr>
                <w:rFonts w:ascii="Trebuchet MS" w:hAnsi="Trebuchet MS" w:cs="Trebuchet MS"/>
                <w:spacing w:val="48"/>
                <w:sz w:val="20"/>
                <w:szCs w:val="20"/>
                <w:lang w:val="en-GB"/>
              </w:rPr>
              <w:t xml:space="preserve"> </w:t>
            </w:r>
            <w:r w:rsidRPr="00663E48">
              <w:rPr>
                <w:rFonts w:ascii="Trebuchet MS" w:hAnsi="Trebuchet MS" w:cs="Trebuchet MS"/>
                <w:sz w:val="20"/>
                <w:szCs w:val="20"/>
                <w:lang w:val="en-GB"/>
              </w:rPr>
              <w:t>sign</w:t>
            </w:r>
            <w:r w:rsidRPr="00663E48">
              <w:rPr>
                <w:rFonts w:ascii="Trebuchet MS" w:hAnsi="Trebuchet MS" w:cs="Trebuchet MS"/>
                <w:spacing w:val="51"/>
                <w:sz w:val="20"/>
                <w:szCs w:val="20"/>
                <w:lang w:val="en-GB"/>
              </w:rPr>
              <w:t xml:space="preserve"> </w:t>
            </w:r>
            <w:r w:rsidRPr="00663E48">
              <w:rPr>
                <w:rFonts w:ascii="Trebuchet MS" w:hAnsi="Trebuchet MS" w:cs="Trebuchet MS"/>
                <w:sz w:val="20"/>
                <w:szCs w:val="20"/>
                <w:lang w:val="en-GB"/>
              </w:rPr>
              <w:t>and</w:t>
            </w:r>
            <w:r w:rsidRPr="00663E48">
              <w:rPr>
                <w:rFonts w:ascii="Trebuchet MS" w:hAnsi="Trebuchet MS" w:cs="Trebuchet MS"/>
                <w:spacing w:val="49"/>
                <w:sz w:val="20"/>
                <w:szCs w:val="20"/>
                <w:lang w:val="en-GB"/>
              </w:rPr>
              <w:t xml:space="preserve"> </w:t>
            </w:r>
            <w:r w:rsidRPr="00663E48">
              <w:rPr>
                <w:rFonts w:ascii="Trebuchet MS" w:hAnsi="Trebuchet MS" w:cs="Trebuchet MS"/>
                <w:sz w:val="20"/>
                <w:szCs w:val="20"/>
                <w:lang w:val="en-GB"/>
              </w:rPr>
              <w:t>date</w:t>
            </w:r>
            <w:r w:rsidRPr="00663E48">
              <w:rPr>
                <w:rFonts w:ascii="Trebuchet MS" w:hAnsi="Trebuchet MS" w:cs="Trebuchet MS"/>
                <w:spacing w:val="48"/>
                <w:sz w:val="20"/>
                <w:szCs w:val="20"/>
                <w:lang w:val="en-GB"/>
              </w:rPr>
              <w:t xml:space="preserve"> </w:t>
            </w:r>
            <w:r w:rsidRPr="00663E48">
              <w:rPr>
                <w:rFonts w:ascii="Trebuchet MS" w:hAnsi="Trebuchet MS" w:cs="Trebuchet MS"/>
                <w:sz w:val="20"/>
                <w:szCs w:val="20"/>
                <w:lang w:val="en-GB"/>
              </w:rPr>
              <w:t>the contract</w:t>
            </w:r>
            <w:r w:rsidRPr="00663E48">
              <w:rPr>
                <w:rFonts w:ascii="Trebuchet MS" w:hAnsi="Trebuchet MS" w:cs="Trebuchet MS"/>
                <w:spacing w:val="10"/>
                <w:sz w:val="20"/>
                <w:szCs w:val="20"/>
                <w:lang w:val="en-GB"/>
              </w:rPr>
              <w:t xml:space="preserve"> </w:t>
            </w:r>
            <w:r w:rsidRPr="00663E48">
              <w:rPr>
                <w:rFonts w:ascii="Trebuchet MS" w:hAnsi="Trebuchet MS" w:cs="Trebuchet MS"/>
                <w:sz w:val="20"/>
                <w:szCs w:val="20"/>
                <w:lang w:val="en-GB"/>
              </w:rPr>
              <w:t>and</w:t>
            </w:r>
            <w:r w:rsidRPr="00663E48">
              <w:rPr>
                <w:rFonts w:ascii="Trebuchet MS" w:hAnsi="Trebuchet MS" w:cs="Trebuchet MS"/>
                <w:spacing w:val="11"/>
                <w:sz w:val="20"/>
                <w:szCs w:val="20"/>
                <w:lang w:val="en-GB"/>
              </w:rPr>
              <w:t xml:space="preserve"> </w:t>
            </w:r>
            <w:r w:rsidRPr="00663E48">
              <w:rPr>
                <w:rFonts w:ascii="Trebuchet MS" w:hAnsi="Trebuchet MS" w:cs="Trebuchet MS"/>
                <w:sz w:val="20"/>
                <w:szCs w:val="20"/>
                <w:lang w:val="en-GB"/>
              </w:rPr>
              <w:t>return</w:t>
            </w:r>
            <w:r w:rsidRPr="00663E48">
              <w:rPr>
                <w:rFonts w:ascii="Trebuchet MS" w:hAnsi="Trebuchet MS" w:cs="Trebuchet MS"/>
                <w:spacing w:val="6"/>
                <w:sz w:val="20"/>
                <w:szCs w:val="20"/>
                <w:lang w:val="en-GB"/>
              </w:rPr>
              <w:t xml:space="preserve"> </w:t>
            </w:r>
            <w:r w:rsidRPr="00663E48">
              <w:rPr>
                <w:rFonts w:ascii="Trebuchet MS" w:hAnsi="Trebuchet MS" w:cs="Trebuchet MS"/>
                <w:sz w:val="20"/>
                <w:szCs w:val="20"/>
                <w:lang w:val="en-GB"/>
              </w:rPr>
              <w:t>it together with a copy of the Performance Guarantee and a copy of the pre-financing guarantee together with the copy of the relative invoice (if applicable).</w:t>
            </w:r>
            <w:r w:rsidRPr="00663E48">
              <w:rPr>
                <w:rFonts w:ascii="Trebuchet MS" w:hAnsi="Trebuchet MS" w:cs="Trebuchet MS"/>
                <w:spacing w:val="6"/>
                <w:sz w:val="20"/>
                <w:szCs w:val="20"/>
                <w:lang w:val="en-GB"/>
              </w:rPr>
              <w:t xml:space="preserve"> The Contractor is further obliged to forward the original performance guarantee to the Contracting Authority. </w:t>
            </w:r>
            <w:r w:rsidRPr="00663E48">
              <w:rPr>
                <w:rFonts w:ascii="Trebuchet MS" w:hAnsi="Trebuchet MS"/>
                <w:spacing w:val="6"/>
                <w:sz w:val="20"/>
                <w:szCs w:val="20"/>
              </w:rPr>
              <w:t>The Contract will not be endorsed by the Contracting Authority/Central Government Authority until the performance guarantee is submitted</w:t>
            </w:r>
            <w:r w:rsidRPr="00663E48">
              <w:rPr>
                <w:rFonts w:ascii="Trebuchet MS" w:hAnsi="Trebuchet MS" w:cs="Trebuchet MS"/>
                <w:spacing w:val="6"/>
                <w:sz w:val="20"/>
                <w:szCs w:val="20"/>
                <w:lang w:val="en-GB"/>
              </w:rPr>
              <w:t xml:space="preserve">. </w:t>
            </w:r>
            <w:r w:rsidRPr="00663E48">
              <w:rPr>
                <w:rFonts w:ascii="Trebuchet MS" w:hAnsi="Trebuchet MS" w:cs="Trebuchet MS"/>
                <w:sz w:val="20"/>
                <w:szCs w:val="20"/>
                <w:lang w:val="en-GB"/>
              </w:rPr>
              <w:t>The amount</w:t>
            </w:r>
            <w:r w:rsidRPr="00663E48">
              <w:rPr>
                <w:rFonts w:ascii="Trebuchet MS" w:hAnsi="Trebuchet MS" w:cs="Trebuchet MS"/>
                <w:spacing w:val="5"/>
                <w:sz w:val="20"/>
                <w:szCs w:val="20"/>
                <w:lang w:val="en-GB"/>
              </w:rPr>
              <w:t xml:space="preserve"> </w:t>
            </w:r>
            <w:r w:rsidRPr="00663E48">
              <w:rPr>
                <w:rFonts w:ascii="Trebuchet MS" w:hAnsi="Trebuchet MS" w:cs="Trebuchet MS"/>
                <w:sz w:val="20"/>
                <w:szCs w:val="20"/>
                <w:lang w:val="en-GB"/>
              </w:rPr>
              <w:t>of</w:t>
            </w:r>
            <w:r w:rsidRPr="00663E48">
              <w:rPr>
                <w:rFonts w:ascii="Trebuchet MS" w:hAnsi="Trebuchet MS" w:cs="Trebuchet MS"/>
                <w:spacing w:val="4"/>
                <w:sz w:val="20"/>
                <w:szCs w:val="20"/>
                <w:lang w:val="en-GB"/>
              </w:rPr>
              <w:t xml:space="preserve"> </w:t>
            </w:r>
            <w:r w:rsidRPr="00663E48">
              <w:rPr>
                <w:rFonts w:ascii="Trebuchet MS" w:hAnsi="Trebuchet MS" w:cs="Trebuchet MS"/>
                <w:sz w:val="20"/>
                <w:szCs w:val="20"/>
                <w:lang w:val="en-GB"/>
              </w:rPr>
              <w:t>the</w:t>
            </w:r>
            <w:r w:rsidRPr="00663E48">
              <w:rPr>
                <w:rFonts w:ascii="Trebuchet MS" w:hAnsi="Trebuchet MS" w:cs="Trebuchet MS"/>
                <w:spacing w:val="-3"/>
                <w:sz w:val="20"/>
                <w:szCs w:val="20"/>
                <w:lang w:val="en-GB"/>
              </w:rPr>
              <w:t xml:space="preserve"> </w:t>
            </w:r>
            <w:r w:rsidRPr="00663E48">
              <w:rPr>
                <w:rFonts w:ascii="Trebuchet MS" w:hAnsi="Trebuchet MS" w:cs="Trebuchet MS"/>
                <w:spacing w:val="5"/>
                <w:sz w:val="20"/>
                <w:szCs w:val="20"/>
                <w:lang w:val="en-GB"/>
              </w:rPr>
              <w:t>g</w:t>
            </w:r>
            <w:r w:rsidRPr="00663E48">
              <w:rPr>
                <w:rFonts w:ascii="Trebuchet MS" w:hAnsi="Trebuchet MS" w:cs="Trebuchet MS"/>
                <w:sz w:val="20"/>
                <w:szCs w:val="20"/>
                <w:lang w:val="en-GB"/>
              </w:rPr>
              <w:t>uarant</w:t>
            </w:r>
            <w:r w:rsidRPr="00663E48">
              <w:rPr>
                <w:rFonts w:ascii="Trebuchet MS" w:hAnsi="Trebuchet MS" w:cs="Trebuchet MS"/>
                <w:spacing w:val="4"/>
                <w:sz w:val="20"/>
                <w:szCs w:val="20"/>
                <w:lang w:val="en-GB"/>
              </w:rPr>
              <w:t>e</w:t>
            </w:r>
            <w:r w:rsidRPr="00663E48">
              <w:rPr>
                <w:rFonts w:ascii="Trebuchet MS" w:hAnsi="Trebuchet MS" w:cs="Trebuchet MS"/>
                <w:sz w:val="20"/>
                <w:szCs w:val="20"/>
                <w:lang w:val="en-GB"/>
              </w:rPr>
              <w:t>e</w:t>
            </w:r>
            <w:r w:rsidRPr="00663E48">
              <w:rPr>
                <w:rFonts w:ascii="Trebuchet MS" w:hAnsi="Trebuchet MS" w:cs="Trebuchet MS"/>
                <w:spacing w:val="3"/>
                <w:sz w:val="20"/>
                <w:szCs w:val="20"/>
                <w:lang w:val="en-GB"/>
              </w:rPr>
              <w:t xml:space="preserve"> </w:t>
            </w:r>
            <w:r w:rsidRPr="00663E48">
              <w:rPr>
                <w:rFonts w:ascii="Trebuchet MS" w:hAnsi="Trebuchet MS"/>
                <w:sz w:val="20"/>
                <w:lang w:val="en-GB"/>
              </w:rPr>
              <w:t xml:space="preserve">shall be </w:t>
            </w:r>
            <w:r w:rsidRPr="00663E48">
              <w:rPr>
                <w:rFonts w:ascii="Trebuchet MS" w:hAnsi="Trebuchet MS" w:cs="Trebuchet MS"/>
                <w:sz w:val="20"/>
                <w:szCs w:val="20"/>
                <w:lang w:val="en-GB"/>
              </w:rPr>
              <w:t>4% where the amount of the total contract value is between €10,000 and €500,000 ex VAT</w:t>
            </w:r>
            <w:r>
              <w:rPr>
                <w:rFonts w:ascii="Trebuchet MS" w:hAnsi="Trebuchet MS" w:cs="Trebuchet MS"/>
                <w:sz w:val="20"/>
                <w:szCs w:val="20"/>
                <w:lang w:val="en-GB"/>
              </w:rPr>
              <w:t>.</w:t>
            </w:r>
            <w:r w:rsidRPr="00663E48">
              <w:rPr>
                <w:rFonts w:ascii="Trebuchet MS" w:hAnsi="Trebuchet MS" w:cs="Trebuchet MS"/>
                <w:sz w:val="20"/>
                <w:szCs w:val="20"/>
                <w:lang w:val="en-GB"/>
              </w:rPr>
              <w:t xml:space="preserve"> </w:t>
            </w:r>
          </w:p>
          <w:p w14:paraId="4DA3CC97" w14:textId="77777777" w:rsidR="00663E48" w:rsidRPr="00663E48" w:rsidRDefault="00663E48" w:rsidP="00663E48">
            <w:pPr>
              <w:spacing w:line="276" w:lineRule="auto"/>
              <w:jc w:val="both"/>
              <w:rPr>
                <w:rFonts w:ascii="Trebuchet MS" w:hAnsi="Trebuchet MS"/>
                <w:sz w:val="20"/>
                <w:szCs w:val="20"/>
              </w:rPr>
            </w:pPr>
          </w:p>
        </w:tc>
      </w:tr>
      <w:tr w:rsidR="00663E48" w:rsidRPr="00663E48" w14:paraId="0A562808" w14:textId="77777777" w:rsidTr="0001333E">
        <w:trPr>
          <w:jc w:val="center"/>
        </w:trPr>
        <w:tc>
          <w:tcPr>
            <w:tcW w:w="996" w:type="dxa"/>
          </w:tcPr>
          <w:p w14:paraId="52F9355A" w14:textId="77777777" w:rsidR="00663E48" w:rsidRPr="00663E48" w:rsidRDefault="00663E48" w:rsidP="00663E48">
            <w:pPr>
              <w:spacing w:line="276" w:lineRule="auto"/>
              <w:rPr>
                <w:rFonts w:ascii="Trebuchet MS" w:hAnsi="Trebuchet MS"/>
                <w:b/>
                <w:sz w:val="20"/>
                <w:szCs w:val="20"/>
              </w:rPr>
            </w:pPr>
            <w:r w:rsidRPr="00663E48">
              <w:rPr>
                <w:rFonts w:ascii="Trebuchet MS" w:hAnsi="Trebuchet MS"/>
                <w:b/>
                <w:sz w:val="20"/>
                <w:szCs w:val="20"/>
              </w:rPr>
              <w:t>7.15</w:t>
            </w:r>
          </w:p>
        </w:tc>
        <w:tc>
          <w:tcPr>
            <w:tcW w:w="8642" w:type="dxa"/>
          </w:tcPr>
          <w:p w14:paraId="3D809EBA" w14:textId="77777777" w:rsidR="00663E48" w:rsidRPr="00663E48" w:rsidRDefault="00663E48" w:rsidP="00663E48">
            <w:pPr>
              <w:spacing w:line="276" w:lineRule="auto"/>
              <w:jc w:val="both"/>
              <w:rPr>
                <w:rFonts w:ascii="Trebuchet MS" w:hAnsi="Trebuchet MS"/>
                <w:sz w:val="20"/>
                <w:szCs w:val="20"/>
              </w:rPr>
            </w:pPr>
            <w:r w:rsidRPr="00663E48">
              <w:rPr>
                <w:rFonts w:ascii="Trebuchet MS" w:hAnsi="Trebuchet MS"/>
                <w:sz w:val="20"/>
                <w:szCs w:val="20"/>
              </w:rPr>
              <w:t>The Performance Guarantee shall be released within 30 days from Provisional acceptance.</w:t>
            </w:r>
            <w:r w:rsidRPr="00663E48">
              <w:rPr>
                <w:rFonts w:ascii="Trebuchet MS" w:hAnsi="Trebuchet MS"/>
                <w:sz w:val="20"/>
                <w:szCs w:val="20"/>
              </w:rPr>
              <w:tab/>
            </w:r>
          </w:p>
        </w:tc>
      </w:tr>
      <w:tr w:rsidR="00663E48" w:rsidRPr="00663E48" w14:paraId="1D38E7F9" w14:textId="77777777" w:rsidTr="0001333E">
        <w:trPr>
          <w:jc w:val="center"/>
        </w:trPr>
        <w:tc>
          <w:tcPr>
            <w:tcW w:w="996" w:type="dxa"/>
          </w:tcPr>
          <w:p w14:paraId="264A61F2" w14:textId="77777777" w:rsidR="00663E48" w:rsidRPr="00663E48" w:rsidRDefault="00663E48" w:rsidP="00663E48">
            <w:pPr>
              <w:spacing w:line="276" w:lineRule="auto"/>
              <w:rPr>
                <w:rFonts w:ascii="Trebuchet MS" w:hAnsi="Trebuchet MS"/>
                <w:b/>
                <w:sz w:val="20"/>
                <w:szCs w:val="20"/>
              </w:rPr>
            </w:pPr>
          </w:p>
        </w:tc>
        <w:tc>
          <w:tcPr>
            <w:tcW w:w="8642" w:type="dxa"/>
          </w:tcPr>
          <w:p w14:paraId="0E9C4CBF" w14:textId="77777777" w:rsidR="00663E48" w:rsidRPr="00663E48" w:rsidRDefault="00663E48" w:rsidP="00663E48">
            <w:pPr>
              <w:keepNext/>
              <w:spacing w:before="100" w:beforeAutospacing="1" w:after="100" w:afterAutospacing="1" w:line="276" w:lineRule="auto"/>
              <w:jc w:val="both"/>
              <w:outlineLvl w:val="2"/>
              <w:rPr>
                <w:rFonts w:ascii="Trebuchet MS" w:hAnsi="Trebuchet MS" w:cs="Arial"/>
                <w:b/>
                <w:bCs/>
                <w:i/>
                <w:sz w:val="20"/>
                <w:szCs w:val="20"/>
              </w:rPr>
            </w:pPr>
            <w:bookmarkStart w:id="82" w:name="_Toc257114958"/>
            <w:bookmarkStart w:id="83" w:name="_Toc302812224"/>
            <w:bookmarkStart w:id="84" w:name="_Toc232517330"/>
            <w:r w:rsidRPr="00663E48">
              <w:rPr>
                <w:rFonts w:ascii="Trebuchet MS" w:hAnsi="Trebuchet MS" w:cs="Arial"/>
                <w:b/>
                <w:bCs/>
                <w:i/>
                <w:sz w:val="20"/>
                <w:szCs w:val="20"/>
              </w:rPr>
              <w:t>Article 13: Medical, Insurance and Security Arrangements</w:t>
            </w:r>
            <w:bookmarkEnd w:id="82"/>
            <w:bookmarkEnd w:id="83"/>
            <w:bookmarkEnd w:id="84"/>
          </w:p>
        </w:tc>
      </w:tr>
      <w:tr w:rsidR="00663E48" w:rsidRPr="00663E48" w14:paraId="6FA0BB42" w14:textId="77777777" w:rsidTr="0001333E">
        <w:trPr>
          <w:jc w:val="center"/>
        </w:trPr>
        <w:tc>
          <w:tcPr>
            <w:tcW w:w="996" w:type="dxa"/>
          </w:tcPr>
          <w:p w14:paraId="2B27F1DB" w14:textId="77777777" w:rsidR="00663E48" w:rsidRPr="00663E48" w:rsidRDefault="00663E48" w:rsidP="00663E48">
            <w:pPr>
              <w:spacing w:line="276" w:lineRule="auto"/>
              <w:rPr>
                <w:rFonts w:ascii="Trebuchet MS" w:hAnsi="Trebuchet MS"/>
                <w:b/>
                <w:sz w:val="20"/>
                <w:szCs w:val="20"/>
              </w:rPr>
            </w:pPr>
          </w:p>
        </w:tc>
        <w:tc>
          <w:tcPr>
            <w:tcW w:w="8642" w:type="dxa"/>
          </w:tcPr>
          <w:p w14:paraId="36763374" w14:textId="77777777" w:rsidR="00663E48" w:rsidRPr="00663E48" w:rsidRDefault="00663E48" w:rsidP="00663E48">
            <w:pPr>
              <w:spacing w:line="276" w:lineRule="auto"/>
              <w:jc w:val="both"/>
              <w:rPr>
                <w:rFonts w:ascii="Trebuchet MS" w:hAnsi="Trebuchet MS"/>
                <w:sz w:val="20"/>
                <w:szCs w:val="20"/>
              </w:rPr>
            </w:pPr>
          </w:p>
        </w:tc>
      </w:tr>
      <w:tr w:rsidR="00663E48" w:rsidRPr="00663E48" w14:paraId="68223037" w14:textId="77777777" w:rsidTr="0001333E">
        <w:trPr>
          <w:jc w:val="center"/>
        </w:trPr>
        <w:tc>
          <w:tcPr>
            <w:tcW w:w="996" w:type="dxa"/>
          </w:tcPr>
          <w:p w14:paraId="043CD62E" w14:textId="77777777" w:rsidR="00663E48" w:rsidRPr="00663E48" w:rsidRDefault="00663E48" w:rsidP="00663E48">
            <w:pPr>
              <w:spacing w:line="276" w:lineRule="auto"/>
              <w:rPr>
                <w:rFonts w:ascii="Trebuchet MS" w:hAnsi="Trebuchet MS"/>
                <w:b/>
                <w:sz w:val="20"/>
                <w:szCs w:val="20"/>
              </w:rPr>
            </w:pPr>
            <w:r w:rsidRPr="00663E48">
              <w:rPr>
                <w:rFonts w:ascii="Trebuchet MS" w:hAnsi="Trebuchet MS"/>
                <w:b/>
                <w:sz w:val="20"/>
                <w:szCs w:val="20"/>
              </w:rPr>
              <w:t>13.2</w:t>
            </w:r>
          </w:p>
        </w:tc>
        <w:tc>
          <w:tcPr>
            <w:tcW w:w="8642" w:type="dxa"/>
            <w:shd w:val="clear" w:color="auto" w:fill="FFFFFF"/>
          </w:tcPr>
          <w:p w14:paraId="2CF15849" w14:textId="17CFF853" w:rsidR="00663E48" w:rsidRPr="00663E48" w:rsidRDefault="00616C0D" w:rsidP="00663E48">
            <w:pPr>
              <w:jc w:val="both"/>
              <w:rPr>
                <w:sz w:val="22"/>
                <w:szCs w:val="22"/>
                <w:lang w:val="en-GB"/>
              </w:rPr>
            </w:pPr>
            <w:r>
              <w:rPr>
                <w:rFonts w:ascii="Trebuchet MS" w:hAnsi="Trebuchet MS"/>
                <w:sz w:val="20"/>
                <w:szCs w:val="20"/>
              </w:rPr>
              <w:t xml:space="preserve">As per General Conditions. </w:t>
            </w:r>
          </w:p>
          <w:p w14:paraId="41D4BD7D" w14:textId="77777777" w:rsidR="00663E48" w:rsidRPr="00663E48" w:rsidRDefault="00663E48" w:rsidP="00663E48">
            <w:pPr>
              <w:spacing w:line="276" w:lineRule="auto"/>
              <w:jc w:val="both"/>
              <w:rPr>
                <w:rFonts w:ascii="Trebuchet MS" w:hAnsi="Trebuchet MS"/>
                <w:sz w:val="20"/>
                <w:szCs w:val="20"/>
              </w:rPr>
            </w:pPr>
          </w:p>
          <w:p w14:paraId="19763D81" w14:textId="77777777" w:rsidR="00663E48" w:rsidRPr="00663E48" w:rsidRDefault="00663E48" w:rsidP="00663E48">
            <w:pPr>
              <w:spacing w:line="276" w:lineRule="auto"/>
              <w:jc w:val="both"/>
              <w:rPr>
                <w:rFonts w:ascii="Trebuchet MS" w:hAnsi="Trebuchet MS"/>
                <w:sz w:val="20"/>
                <w:szCs w:val="20"/>
              </w:rPr>
            </w:pPr>
          </w:p>
        </w:tc>
      </w:tr>
      <w:tr w:rsidR="00663E48" w:rsidRPr="00663E48" w14:paraId="22A07743" w14:textId="77777777" w:rsidTr="0001333E">
        <w:trPr>
          <w:jc w:val="center"/>
        </w:trPr>
        <w:tc>
          <w:tcPr>
            <w:tcW w:w="996" w:type="dxa"/>
          </w:tcPr>
          <w:p w14:paraId="02A08A39" w14:textId="77777777" w:rsidR="00663E48" w:rsidRPr="00663E48" w:rsidRDefault="00663E48" w:rsidP="00663E48">
            <w:pPr>
              <w:spacing w:line="276" w:lineRule="auto"/>
              <w:rPr>
                <w:rFonts w:ascii="Trebuchet MS" w:hAnsi="Trebuchet MS"/>
                <w:b/>
                <w:sz w:val="20"/>
                <w:szCs w:val="20"/>
              </w:rPr>
            </w:pPr>
            <w:r w:rsidRPr="00663E48">
              <w:rPr>
                <w:rFonts w:ascii="Trebuchet MS" w:hAnsi="Trebuchet MS"/>
                <w:b/>
                <w:sz w:val="20"/>
                <w:szCs w:val="20"/>
              </w:rPr>
              <w:t>13.3</w:t>
            </w:r>
          </w:p>
        </w:tc>
        <w:tc>
          <w:tcPr>
            <w:tcW w:w="8642" w:type="dxa"/>
            <w:shd w:val="clear" w:color="auto" w:fill="FFFFFF"/>
          </w:tcPr>
          <w:p w14:paraId="63E350D2" w14:textId="77777777" w:rsidR="00663E48" w:rsidRPr="00663E48" w:rsidRDefault="00663E48" w:rsidP="00663E48">
            <w:pPr>
              <w:spacing w:line="276" w:lineRule="auto"/>
              <w:jc w:val="both"/>
              <w:rPr>
                <w:rFonts w:ascii="Trebuchet MS" w:hAnsi="Trebuchet MS"/>
                <w:sz w:val="20"/>
                <w:szCs w:val="20"/>
              </w:rPr>
            </w:pPr>
            <w:r w:rsidRPr="00663E48">
              <w:rPr>
                <w:rFonts w:ascii="Trebuchet MS" w:hAnsi="Trebuchet MS"/>
                <w:sz w:val="20"/>
                <w:szCs w:val="20"/>
              </w:rPr>
              <w:t>As per General Conditions.</w:t>
            </w:r>
          </w:p>
        </w:tc>
      </w:tr>
      <w:tr w:rsidR="00663E48" w:rsidRPr="00663E48" w14:paraId="1B112A69" w14:textId="77777777" w:rsidTr="0001333E">
        <w:trPr>
          <w:jc w:val="center"/>
        </w:trPr>
        <w:tc>
          <w:tcPr>
            <w:tcW w:w="996" w:type="dxa"/>
          </w:tcPr>
          <w:p w14:paraId="010C1033" w14:textId="77777777" w:rsidR="00663E48" w:rsidRPr="00663E48" w:rsidRDefault="00663E48" w:rsidP="00663E48">
            <w:pPr>
              <w:spacing w:line="276" w:lineRule="auto"/>
              <w:rPr>
                <w:rFonts w:ascii="Trebuchet MS" w:hAnsi="Trebuchet MS"/>
                <w:b/>
                <w:sz w:val="20"/>
                <w:szCs w:val="20"/>
              </w:rPr>
            </w:pPr>
          </w:p>
        </w:tc>
        <w:tc>
          <w:tcPr>
            <w:tcW w:w="8642" w:type="dxa"/>
          </w:tcPr>
          <w:p w14:paraId="46D6133F" w14:textId="77777777" w:rsidR="00663E48" w:rsidRPr="00663E48" w:rsidRDefault="00663E48" w:rsidP="00663E48">
            <w:pPr>
              <w:spacing w:line="276" w:lineRule="auto"/>
              <w:jc w:val="both"/>
              <w:rPr>
                <w:rFonts w:ascii="Trebuchet MS" w:hAnsi="Trebuchet MS"/>
                <w:sz w:val="20"/>
                <w:szCs w:val="20"/>
              </w:rPr>
            </w:pPr>
          </w:p>
          <w:p w14:paraId="1DAD43DD" w14:textId="77777777" w:rsidR="00663E48" w:rsidRPr="00663E48" w:rsidRDefault="00663E48" w:rsidP="00663E48">
            <w:pPr>
              <w:spacing w:line="276" w:lineRule="auto"/>
              <w:jc w:val="both"/>
              <w:rPr>
                <w:rFonts w:ascii="Trebuchet MS" w:hAnsi="Trebuchet MS"/>
                <w:sz w:val="20"/>
                <w:szCs w:val="20"/>
              </w:rPr>
            </w:pPr>
          </w:p>
        </w:tc>
      </w:tr>
      <w:tr w:rsidR="00663E48" w:rsidRPr="00663E48" w14:paraId="4AA343F2" w14:textId="77777777" w:rsidTr="0001333E">
        <w:trPr>
          <w:jc w:val="center"/>
        </w:trPr>
        <w:tc>
          <w:tcPr>
            <w:tcW w:w="996" w:type="dxa"/>
          </w:tcPr>
          <w:p w14:paraId="7C94CFAA" w14:textId="77777777" w:rsidR="00663E48" w:rsidRPr="00663E48" w:rsidRDefault="00663E48" w:rsidP="00663E48">
            <w:pPr>
              <w:spacing w:line="276" w:lineRule="auto"/>
              <w:rPr>
                <w:rFonts w:ascii="Trebuchet MS" w:hAnsi="Trebuchet MS"/>
                <w:b/>
                <w:sz w:val="20"/>
                <w:szCs w:val="20"/>
              </w:rPr>
            </w:pPr>
          </w:p>
        </w:tc>
        <w:tc>
          <w:tcPr>
            <w:tcW w:w="8642" w:type="dxa"/>
          </w:tcPr>
          <w:p w14:paraId="73EF9E92" w14:textId="77777777" w:rsidR="00663E48" w:rsidRPr="00663E48" w:rsidRDefault="00663E48" w:rsidP="00663E48">
            <w:pPr>
              <w:keepNext/>
              <w:spacing w:before="100" w:beforeAutospacing="1" w:after="100" w:afterAutospacing="1" w:line="276" w:lineRule="auto"/>
              <w:jc w:val="both"/>
              <w:outlineLvl w:val="2"/>
              <w:rPr>
                <w:rFonts w:ascii="Trebuchet MS" w:hAnsi="Trebuchet MS" w:cs="Arial"/>
                <w:b/>
                <w:bCs/>
                <w:i/>
                <w:sz w:val="20"/>
                <w:szCs w:val="20"/>
              </w:rPr>
            </w:pPr>
            <w:bookmarkStart w:id="85" w:name="_Toc257114959"/>
            <w:bookmarkStart w:id="86" w:name="_Toc302812225"/>
            <w:bookmarkStart w:id="87" w:name="_Toc232517331"/>
            <w:r w:rsidRPr="00663E48">
              <w:rPr>
                <w:rFonts w:ascii="Trebuchet MS" w:hAnsi="Trebuchet MS" w:cs="Arial"/>
                <w:b/>
                <w:bCs/>
                <w:i/>
                <w:sz w:val="20"/>
                <w:szCs w:val="20"/>
              </w:rPr>
              <w:t>Article 14: Intellectual and Industrial Property Rights</w:t>
            </w:r>
            <w:bookmarkEnd w:id="85"/>
            <w:bookmarkEnd w:id="86"/>
            <w:bookmarkEnd w:id="87"/>
          </w:p>
        </w:tc>
      </w:tr>
      <w:tr w:rsidR="00663E48" w:rsidRPr="00663E48" w14:paraId="5848B0EE" w14:textId="77777777" w:rsidTr="0001333E">
        <w:trPr>
          <w:jc w:val="center"/>
        </w:trPr>
        <w:tc>
          <w:tcPr>
            <w:tcW w:w="996" w:type="dxa"/>
          </w:tcPr>
          <w:p w14:paraId="74726CF5" w14:textId="77777777" w:rsidR="00663E48" w:rsidRPr="00663E48" w:rsidRDefault="00663E48" w:rsidP="00663E48">
            <w:pPr>
              <w:spacing w:line="276" w:lineRule="auto"/>
              <w:rPr>
                <w:rFonts w:ascii="Trebuchet MS" w:hAnsi="Trebuchet MS"/>
                <w:b/>
                <w:sz w:val="20"/>
                <w:szCs w:val="20"/>
              </w:rPr>
            </w:pPr>
          </w:p>
        </w:tc>
        <w:tc>
          <w:tcPr>
            <w:tcW w:w="8642" w:type="dxa"/>
          </w:tcPr>
          <w:p w14:paraId="64CAEF3C" w14:textId="77777777" w:rsidR="00663E48" w:rsidRPr="00663E48" w:rsidRDefault="00663E48" w:rsidP="00663E48">
            <w:pPr>
              <w:spacing w:line="276" w:lineRule="auto"/>
              <w:jc w:val="both"/>
              <w:rPr>
                <w:rFonts w:ascii="Trebuchet MS" w:hAnsi="Trebuchet MS"/>
                <w:sz w:val="20"/>
                <w:szCs w:val="20"/>
              </w:rPr>
            </w:pPr>
          </w:p>
        </w:tc>
      </w:tr>
      <w:tr w:rsidR="00663E48" w:rsidRPr="00663E48" w14:paraId="324B39E4" w14:textId="77777777" w:rsidTr="0001333E">
        <w:trPr>
          <w:jc w:val="center"/>
        </w:trPr>
        <w:tc>
          <w:tcPr>
            <w:tcW w:w="996" w:type="dxa"/>
          </w:tcPr>
          <w:p w14:paraId="77B87605" w14:textId="77777777" w:rsidR="00663E48" w:rsidRPr="00663E48" w:rsidRDefault="00663E48" w:rsidP="00663E48">
            <w:pPr>
              <w:spacing w:line="276" w:lineRule="auto"/>
              <w:rPr>
                <w:rFonts w:ascii="Trebuchet MS" w:hAnsi="Trebuchet MS"/>
                <w:b/>
                <w:sz w:val="20"/>
                <w:szCs w:val="20"/>
              </w:rPr>
            </w:pPr>
            <w:r w:rsidRPr="00663E48">
              <w:rPr>
                <w:rFonts w:ascii="Trebuchet MS" w:hAnsi="Trebuchet MS"/>
                <w:b/>
                <w:sz w:val="20"/>
                <w:szCs w:val="20"/>
              </w:rPr>
              <w:t>14.3</w:t>
            </w:r>
          </w:p>
        </w:tc>
        <w:tc>
          <w:tcPr>
            <w:tcW w:w="8642" w:type="dxa"/>
            <w:shd w:val="clear" w:color="auto" w:fill="FFFFFF"/>
          </w:tcPr>
          <w:p w14:paraId="7A949CAB" w14:textId="77777777" w:rsidR="00663E48" w:rsidRPr="00663E48" w:rsidRDefault="00663E48" w:rsidP="00663E48">
            <w:pPr>
              <w:spacing w:line="276" w:lineRule="auto"/>
              <w:jc w:val="both"/>
              <w:rPr>
                <w:rFonts w:ascii="Trebuchet MS" w:hAnsi="Trebuchet MS"/>
                <w:sz w:val="20"/>
                <w:szCs w:val="20"/>
              </w:rPr>
            </w:pPr>
            <w:r w:rsidRPr="00663E48">
              <w:rPr>
                <w:rFonts w:ascii="Trebuchet MS" w:hAnsi="Trebuchet MS"/>
                <w:sz w:val="20"/>
                <w:szCs w:val="20"/>
              </w:rPr>
              <w:t xml:space="preserve">As per General Conditions </w:t>
            </w:r>
          </w:p>
        </w:tc>
      </w:tr>
      <w:tr w:rsidR="00663E48" w:rsidRPr="00663E48" w14:paraId="10C58944" w14:textId="77777777" w:rsidTr="0001333E">
        <w:trPr>
          <w:jc w:val="center"/>
        </w:trPr>
        <w:tc>
          <w:tcPr>
            <w:tcW w:w="996" w:type="dxa"/>
          </w:tcPr>
          <w:p w14:paraId="0AF8BDB8" w14:textId="77777777" w:rsidR="00663E48" w:rsidRPr="00663E48" w:rsidRDefault="00663E48" w:rsidP="00663E48">
            <w:pPr>
              <w:spacing w:line="276" w:lineRule="auto"/>
              <w:rPr>
                <w:rFonts w:ascii="Trebuchet MS" w:hAnsi="Trebuchet MS"/>
                <w:b/>
                <w:sz w:val="20"/>
                <w:szCs w:val="20"/>
              </w:rPr>
            </w:pPr>
          </w:p>
        </w:tc>
        <w:tc>
          <w:tcPr>
            <w:tcW w:w="8642" w:type="dxa"/>
          </w:tcPr>
          <w:p w14:paraId="0392DFD0" w14:textId="77777777" w:rsidR="00663E48" w:rsidRPr="00663E48" w:rsidRDefault="00663E48" w:rsidP="00663E48">
            <w:pPr>
              <w:spacing w:line="276" w:lineRule="auto"/>
              <w:jc w:val="both"/>
              <w:rPr>
                <w:rFonts w:ascii="Trebuchet MS" w:hAnsi="Trebuchet MS"/>
                <w:sz w:val="20"/>
                <w:szCs w:val="20"/>
              </w:rPr>
            </w:pPr>
          </w:p>
          <w:p w14:paraId="34A0E93B" w14:textId="77777777" w:rsidR="00663E48" w:rsidRPr="00663E48" w:rsidRDefault="00663E48" w:rsidP="00663E48">
            <w:pPr>
              <w:spacing w:line="276" w:lineRule="auto"/>
              <w:jc w:val="both"/>
              <w:rPr>
                <w:rFonts w:ascii="Trebuchet MS" w:hAnsi="Trebuchet MS"/>
                <w:sz w:val="20"/>
                <w:szCs w:val="20"/>
              </w:rPr>
            </w:pPr>
          </w:p>
          <w:p w14:paraId="1C205EE4" w14:textId="77777777" w:rsidR="00663E48" w:rsidRPr="00663E48" w:rsidRDefault="00663E48" w:rsidP="00663E48">
            <w:pPr>
              <w:spacing w:line="276" w:lineRule="auto"/>
              <w:jc w:val="both"/>
              <w:rPr>
                <w:rFonts w:ascii="Trebuchet MS" w:hAnsi="Trebuchet MS"/>
                <w:sz w:val="20"/>
                <w:szCs w:val="20"/>
              </w:rPr>
            </w:pPr>
          </w:p>
          <w:p w14:paraId="20E51E3B" w14:textId="77777777" w:rsidR="00663E48" w:rsidRPr="00663E48" w:rsidRDefault="00663E48" w:rsidP="00663E48">
            <w:pPr>
              <w:spacing w:line="276" w:lineRule="auto"/>
              <w:jc w:val="both"/>
              <w:rPr>
                <w:rFonts w:ascii="Trebuchet MS" w:hAnsi="Trebuchet MS"/>
                <w:sz w:val="20"/>
                <w:szCs w:val="20"/>
              </w:rPr>
            </w:pPr>
          </w:p>
        </w:tc>
      </w:tr>
      <w:tr w:rsidR="00663E48" w:rsidRPr="00663E48" w14:paraId="162B4A0E" w14:textId="77777777" w:rsidTr="0001333E">
        <w:trPr>
          <w:jc w:val="center"/>
        </w:trPr>
        <w:tc>
          <w:tcPr>
            <w:tcW w:w="996" w:type="dxa"/>
          </w:tcPr>
          <w:p w14:paraId="052FA24A" w14:textId="77777777" w:rsidR="00663E48" w:rsidRPr="00663E48" w:rsidRDefault="00663E48" w:rsidP="00663E48">
            <w:pPr>
              <w:spacing w:line="276" w:lineRule="auto"/>
              <w:rPr>
                <w:rFonts w:ascii="Trebuchet MS" w:hAnsi="Trebuchet MS"/>
                <w:b/>
                <w:sz w:val="20"/>
                <w:szCs w:val="20"/>
              </w:rPr>
            </w:pPr>
          </w:p>
        </w:tc>
        <w:tc>
          <w:tcPr>
            <w:tcW w:w="8642" w:type="dxa"/>
          </w:tcPr>
          <w:p w14:paraId="0F71A749" w14:textId="77777777" w:rsidR="00663E48" w:rsidRPr="00663E48" w:rsidRDefault="00663E48" w:rsidP="00663E48">
            <w:pPr>
              <w:keepNext/>
              <w:spacing w:before="100" w:beforeAutospacing="1" w:after="100" w:afterAutospacing="1" w:line="276" w:lineRule="auto"/>
              <w:jc w:val="both"/>
              <w:outlineLvl w:val="2"/>
              <w:rPr>
                <w:rFonts w:ascii="Trebuchet MS" w:hAnsi="Trebuchet MS" w:cs="Arial"/>
                <w:b/>
                <w:bCs/>
                <w:i/>
                <w:sz w:val="20"/>
                <w:szCs w:val="20"/>
              </w:rPr>
            </w:pPr>
            <w:bookmarkStart w:id="88" w:name="_Toc257114960"/>
            <w:bookmarkStart w:id="89" w:name="_Toc302812226"/>
            <w:bookmarkStart w:id="90" w:name="_Toc232517332"/>
            <w:r w:rsidRPr="00663E48">
              <w:rPr>
                <w:rFonts w:ascii="Trebuchet MS" w:hAnsi="Trebuchet MS" w:cs="Arial"/>
                <w:b/>
                <w:bCs/>
                <w:i/>
                <w:sz w:val="20"/>
                <w:szCs w:val="20"/>
              </w:rPr>
              <w:t>Article 15: Scope of the Services</w:t>
            </w:r>
            <w:bookmarkEnd w:id="88"/>
            <w:bookmarkEnd w:id="89"/>
            <w:bookmarkEnd w:id="90"/>
          </w:p>
        </w:tc>
      </w:tr>
      <w:tr w:rsidR="00663E48" w:rsidRPr="00663E48" w14:paraId="513D5133" w14:textId="77777777" w:rsidTr="0001333E">
        <w:trPr>
          <w:jc w:val="center"/>
        </w:trPr>
        <w:tc>
          <w:tcPr>
            <w:tcW w:w="996" w:type="dxa"/>
          </w:tcPr>
          <w:p w14:paraId="15C4A6D9" w14:textId="77777777" w:rsidR="00663E48" w:rsidRPr="00663E48" w:rsidRDefault="00663E48" w:rsidP="00663E48">
            <w:pPr>
              <w:spacing w:line="276" w:lineRule="auto"/>
              <w:rPr>
                <w:rFonts w:ascii="Trebuchet MS" w:hAnsi="Trebuchet MS"/>
                <w:b/>
                <w:sz w:val="20"/>
                <w:szCs w:val="20"/>
              </w:rPr>
            </w:pPr>
          </w:p>
        </w:tc>
        <w:tc>
          <w:tcPr>
            <w:tcW w:w="8642" w:type="dxa"/>
          </w:tcPr>
          <w:p w14:paraId="3441894E" w14:textId="77777777" w:rsidR="00663E48" w:rsidRPr="00663E48" w:rsidRDefault="00663E48" w:rsidP="00663E48">
            <w:pPr>
              <w:spacing w:line="276" w:lineRule="auto"/>
              <w:jc w:val="both"/>
              <w:rPr>
                <w:rFonts w:ascii="Trebuchet MS" w:hAnsi="Trebuchet MS"/>
                <w:sz w:val="20"/>
                <w:szCs w:val="20"/>
              </w:rPr>
            </w:pPr>
          </w:p>
        </w:tc>
      </w:tr>
      <w:tr w:rsidR="00663E48" w:rsidRPr="00663E48" w14:paraId="095E64F5" w14:textId="77777777" w:rsidTr="0001333E">
        <w:trPr>
          <w:jc w:val="center"/>
        </w:trPr>
        <w:tc>
          <w:tcPr>
            <w:tcW w:w="996" w:type="dxa"/>
          </w:tcPr>
          <w:p w14:paraId="3860DF87" w14:textId="77777777" w:rsidR="00663E48" w:rsidRPr="00663E48" w:rsidRDefault="00663E48" w:rsidP="00663E48">
            <w:pPr>
              <w:spacing w:line="276" w:lineRule="auto"/>
              <w:rPr>
                <w:rFonts w:ascii="Trebuchet MS" w:hAnsi="Trebuchet MS"/>
                <w:b/>
                <w:sz w:val="20"/>
                <w:szCs w:val="20"/>
              </w:rPr>
            </w:pPr>
            <w:r w:rsidRPr="00663E48">
              <w:rPr>
                <w:rFonts w:ascii="Trebuchet MS" w:hAnsi="Trebuchet MS"/>
                <w:b/>
                <w:sz w:val="20"/>
                <w:szCs w:val="20"/>
              </w:rPr>
              <w:t>15.1</w:t>
            </w:r>
          </w:p>
        </w:tc>
        <w:tc>
          <w:tcPr>
            <w:tcW w:w="8642" w:type="dxa"/>
            <w:shd w:val="clear" w:color="auto" w:fill="FFFFFF"/>
          </w:tcPr>
          <w:p w14:paraId="776C1B40" w14:textId="77777777" w:rsidR="00663E48" w:rsidRPr="00663E48" w:rsidRDefault="00663E48" w:rsidP="00663E48">
            <w:pPr>
              <w:spacing w:line="276" w:lineRule="auto"/>
              <w:jc w:val="both"/>
              <w:rPr>
                <w:rFonts w:ascii="Trebuchet MS" w:hAnsi="Trebuchet MS"/>
                <w:sz w:val="20"/>
                <w:szCs w:val="20"/>
              </w:rPr>
            </w:pPr>
            <w:r w:rsidRPr="00663E48">
              <w:rPr>
                <w:rFonts w:ascii="Trebuchet MS" w:hAnsi="Trebuchet MS"/>
                <w:sz w:val="20"/>
                <w:szCs w:val="20"/>
              </w:rPr>
              <w:t>The scope of the services is defined in Section 3 (Terms of Reference).</w:t>
            </w:r>
          </w:p>
        </w:tc>
      </w:tr>
      <w:tr w:rsidR="00663E48" w:rsidRPr="00663E48" w14:paraId="52FC01B3" w14:textId="77777777" w:rsidTr="0001333E">
        <w:trPr>
          <w:jc w:val="center"/>
        </w:trPr>
        <w:tc>
          <w:tcPr>
            <w:tcW w:w="996" w:type="dxa"/>
          </w:tcPr>
          <w:p w14:paraId="0553C47A" w14:textId="77777777" w:rsidR="00663E48" w:rsidRPr="00663E48" w:rsidRDefault="00663E48" w:rsidP="00663E48">
            <w:pPr>
              <w:spacing w:line="276" w:lineRule="auto"/>
              <w:rPr>
                <w:rFonts w:ascii="Trebuchet MS" w:hAnsi="Trebuchet MS"/>
                <w:b/>
                <w:sz w:val="20"/>
                <w:szCs w:val="20"/>
              </w:rPr>
            </w:pPr>
          </w:p>
        </w:tc>
        <w:tc>
          <w:tcPr>
            <w:tcW w:w="8642" w:type="dxa"/>
          </w:tcPr>
          <w:p w14:paraId="79A53C02" w14:textId="77777777" w:rsidR="00663E48" w:rsidRPr="00663E48" w:rsidRDefault="00663E48" w:rsidP="00663E48">
            <w:pPr>
              <w:spacing w:line="276" w:lineRule="auto"/>
              <w:jc w:val="both"/>
              <w:rPr>
                <w:rFonts w:ascii="Trebuchet MS" w:hAnsi="Trebuchet MS"/>
                <w:sz w:val="20"/>
                <w:szCs w:val="20"/>
              </w:rPr>
            </w:pPr>
          </w:p>
        </w:tc>
      </w:tr>
      <w:tr w:rsidR="00663E48" w:rsidRPr="00663E48" w14:paraId="0C9AF349" w14:textId="77777777" w:rsidTr="0001333E">
        <w:trPr>
          <w:jc w:val="center"/>
        </w:trPr>
        <w:tc>
          <w:tcPr>
            <w:tcW w:w="996" w:type="dxa"/>
          </w:tcPr>
          <w:p w14:paraId="28DA1C4D" w14:textId="77777777" w:rsidR="00663E48" w:rsidRPr="00663E48" w:rsidRDefault="00663E48" w:rsidP="00663E48">
            <w:pPr>
              <w:spacing w:line="276" w:lineRule="auto"/>
              <w:rPr>
                <w:rFonts w:ascii="Trebuchet MS" w:hAnsi="Trebuchet MS"/>
                <w:b/>
                <w:sz w:val="20"/>
                <w:szCs w:val="20"/>
              </w:rPr>
            </w:pPr>
            <w:r w:rsidRPr="00663E48">
              <w:rPr>
                <w:rFonts w:ascii="Trebuchet MS" w:hAnsi="Trebuchet MS"/>
                <w:b/>
                <w:sz w:val="20"/>
                <w:szCs w:val="20"/>
              </w:rPr>
              <w:t>15.5</w:t>
            </w:r>
          </w:p>
        </w:tc>
        <w:tc>
          <w:tcPr>
            <w:tcW w:w="8642" w:type="dxa"/>
            <w:shd w:val="clear" w:color="auto" w:fill="FFFFFF"/>
          </w:tcPr>
          <w:p w14:paraId="527C7B81" w14:textId="77777777" w:rsidR="00663E48" w:rsidRPr="00663E48" w:rsidRDefault="00663E48" w:rsidP="00663E48">
            <w:pPr>
              <w:spacing w:line="276" w:lineRule="auto"/>
              <w:jc w:val="both"/>
              <w:rPr>
                <w:rFonts w:ascii="Trebuchet MS" w:hAnsi="Trebuchet MS"/>
                <w:sz w:val="20"/>
                <w:szCs w:val="20"/>
              </w:rPr>
            </w:pPr>
            <w:r w:rsidRPr="00663E48">
              <w:rPr>
                <w:rFonts w:ascii="Trebuchet MS" w:hAnsi="Trebuchet MS"/>
                <w:sz w:val="20"/>
                <w:szCs w:val="20"/>
              </w:rPr>
              <w:t xml:space="preserve">As per General Conditions </w:t>
            </w:r>
          </w:p>
        </w:tc>
      </w:tr>
      <w:tr w:rsidR="00663E48" w:rsidRPr="00663E48" w14:paraId="1F6904ED" w14:textId="77777777" w:rsidTr="0001333E">
        <w:trPr>
          <w:jc w:val="center"/>
        </w:trPr>
        <w:tc>
          <w:tcPr>
            <w:tcW w:w="996" w:type="dxa"/>
          </w:tcPr>
          <w:p w14:paraId="2F73EED1" w14:textId="77777777" w:rsidR="00663E48" w:rsidRPr="00663E48" w:rsidRDefault="00663E48" w:rsidP="00663E48">
            <w:pPr>
              <w:spacing w:line="276" w:lineRule="auto"/>
              <w:rPr>
                <w:rFonts w:ascii="Trebuchet MS" w:hAnsi="Trebuchet MS"/>
                <w:b/>
                <w:sz w:val="20"/>
                <w:szCs w:val="20"/>
              </w:rPr>
            </w:pPr>
          </w:p>
        </w:tc>
        <w:tc>
          <w:tcPr>
            <w:tcW w:w="8642" w:type="dxa"/>
          </w:tcPr>
          <w:p w14:paraId="0D9DA3B7" w14:textId="77777777" w:rsidR="00663E48" w:rsidRPr="00663E48" w:rsidRDefault="00663E48" w:rsidP="00663E48">
            <w:pPr>
              <w:spacing w:line="276" w:lineRule="auto"/>
              <w:jc w:val="both"/>
              <w:rPr>
                <w:rFonts w:ascii="Trebuchet MS" w:hAnsi="Trebuchet MS"/>
                <w:sz w:val="20"/>
                <w:szCs w:val="20"/>
              </w:rPr>
            </w:pPr>
          </w:p>
          <w:p w14:paraId="739E6A82" w14:textId="77777777" w:rsidR="00663E48" w:rsidRPr="00663E48" w:rsidRDefault="00663E48" w:rsidP="00663E48">
            <w:pPr>
              <w:spacing w:line="276" w:lineRule="auto"/>
              <w:jc w:val="both"/>
              <w:rPr>
                <w:rFonts w:ascii="Trebuchet MS" w:hAnsi="Trebuchet MS"/>
                <w:sz w:val="20"/>
                <w:szCs w:val="20"/>
              </w:rPr>
            </w:pPr>
          </w:p>
        </w:tc>
      </w:tr>
      <w:tr w:rsidR="00663E48" w:rsidRPr="00663E48" w14:paraId="3AF7DCEB" w14:textId="77777777" w:rsidTr="0001333E">
        <w:trPr>
          <w:jc w:val="center"/>
        </w:trPr>
        <w:tc>
          <w:tcPr>
            <w:tcW w:w="996" w:type="dxa"/>
          </w:tcPr>
          <w:p w14:paraId="1AEEA9C7" w14:textId="77777777" w:rsidR="00663E48" w:rsidRPr="00663E48" w:rsidRDefault="00663E48" w:rsidP="00663E48">
            <w:pPr>
              <w:spacing w:line="276" w:lineRule="auto"/>
              <w:rPr>
                <w:rFonts w:ascii="Trebuchet MS" w:hAnsi="Trebuchet MS"/>
                <w:b/>
                <w:sz w:val="20"/>
                <w:szCs w:val="20"/>
              </w:rPr>
            </w:pPr>
          </w:p>
        </w:tc>
        <w:tc>
          <w:tcPr>
            <w:tcW w:w="8642" w:type="dxa"/>
          </w:tcPr>
          <w:p w14:paraId="50F3FB2D" w14:textId="77777777" w:rsidR="00663E48" w:rsidRPr="00663E48" w:rsidRDefault="00663E48" w:rsidP="00663E48">
            <w:pPr>
              <w:keepNext/>
              <w:spacing w:before="100" w:beforeAutospacing="1" w:after="100" w:afterAutospacing="1" w:line="276" w:lineRule="auto"/>
              <w:jc w:val="both"/>
              <w:outlineLvl w:val="2"/>
              <w:rPr>
                <w:rFonts w:ascii="Trebuchet MS" w:hAnsi="Trebuchet MS" w:cs="Arial"/>
                <w:b/>
                <w:bCs/>
                <w:i/>
                <w:sz w:val="20"/>
                <w:szCs w:val="20"/>
              </w:rPr>
            </w:pPr>
            <w:bookmarkStart w:id="91" w:name="_Toc257114961"/>
            <w:bookmarkStart w:id="92" w:name="_Toc302812227"/>
            <w:bookmarkStart w:id="93" w:name="_Toc232517333"/>
            <w:r w:rsidRPr="00663E48">
              <w:rPr>
                <w:rFonts w:ascii="Trebuchet MS" w:hAnsi="Trebuchet MS" w:cs="Arial"/>
                <w:b/>
                <w:bCs/>
                <w:i/>
                <w:sz w:val="20"/>
                <w:szCs w:val="20"/>
              </w:rPr>
              <w:t>Article 16: Personnel and Equipment</w:t>
            </w:r>
            <w:bookmarkEnd w:id="91"/>
            <w:bookmarkEnd w:id="92"/>
            <w:bookmarkEnd w:id="93"/>
          </w:p>
        </w:tc>
      </w:tr>
      <w:tr w:rsidR="00663E48" w:rsidRPr="00663E48" w14:paraId="39A47A57" w14:textId="77777777" w:rsidTr="0001333E">
        <w:trPr>
          <w:jc w:val="center"/>
        </w:trPr>
        <w:tc>
          <w:tcPr>
            <w:tcW w:w="996" w:type="dxa"/>
          </w:tcPr>
          <w:p w14:paraId="51E2E89B" w14:textId="77777777" w:rsidR="00663E48" w:rsidRPr="00663E48" w:rsidRDefault="00663E48" w:rsidP="00663E48">
            <w:pPr>
              <w:spacing w:line="276" w:lineRule="auto"/>
              <w:rPr>
                <w:rFonts w:ascii="Trebuchet MS" w:hAnsi="Trebuchet MS"/>
                <w:b/>
                <w:sz w:val="20"/>
                <w:szCs w:val="20"/>
              </w:rPr>
            </w:pPr>
          </w:p>
        </w:tc>
        <w:tc>
          <w:tcPr>
            <w:tcW w:w="8642" w:type="dxa"/>
          </w:tcPr>
          <w:p w14:paraId="090255DB" w14:textId="77777777" w:rsidR="00663E48" w:rsidRPr="00663E48" w:rsidRDefault="00663E48" w:rsidP="00663E48">
            <w:pPr>
              <w:spacing w:line="276" w:lineRule="auto"/>
              <w:jc w:val="both"/>
              <w:rPr>
                <w:rFonts w:ascii="Trebuchet MS" w:hAnsi="Trebuchet MS"/>
                <w:sz w:val="20"/>
                <w:szCs w:val="20"/>
              </w:rPr>
            </w:pPr>
          </w:p>
        </w:tc>
      </w:tr>
      <w:tr w:rsidR="00663E48" w:rsidRPr="00663E48" w14:paraId="694E28B9" w14:textId="77777777" w:rsidTr="0001333E">
        <w:trPr>
          <w:jc w:val="center"/>
        </w:trPr>
        <w:tc>
          <w:tcPr>
            <w:tcW w:w="996" w:type="dxa"/>
          </w:tcPr>
          <w:p w14:paraId="75F635E4" w14:textId="77777777" w:rsidR="00663E48" w:rsidRPr="00663E48" w:rsidRDefault="00663E48" w:rsidP="00663E48">
            <w:pPr>
              <w:spacing w:line="276" w:lineRule="auto"/>
              <w:rPr>
                <w:rFonts w:ascii="Trebuchet MS" w:hAnsi="Trebuchet MS"/>
                <w:b/>
                <w:sz w:val="20"/>
                <w:szCs w:val="20"/>
              </w:rPr>
            </w:pPr>
            <w:r w:rsidRPr="00663E48">
              <w:rPr>
                <w:rFonts w:ascii="Trebuchet MS" w:hAnsi="Trebuchet MS"/>
                <w:b/>
                <w:sz w:val="20"/>
                <w:szCs w:val="20"/>
              </w:rPr>
              <w:t>16.4</w:t>
            </w:r>
          </w:p>
        </w:tc>
        <w:tc>
          <w:tcPr>
            <w:tcW w:w="8642" w:type="dxa"/>
            <w:shd w:val="clear" w:color="auto" w:fill="FFFFFF"/>
          </w:tcPr>
          <w:p w14:paraId="017E6750" w14:textId="77777777" w:rsidR="00663E48" w:rsidRPr="00663E48" w:rsidRDefault="00663E48" w:rsidP="00663E48">
            <w:pPr>
              <w:tabs>
                <w:tab w:val="left" w:pos="3240"/>
              </w:tabs>
              <w:spacing w:line="276" w:lineRule="auto"/>
              <w:jc w:val="both"/>
              <w:rPr>
                <w:rFonts w:ascii="Trebuchet MS" w:hAnsi="Trebuchet MS"/>
                <w:sz w:val="20"/>
                <w:szCs w:val="20"/>
              </w:rPr>
            </w:pPr>
            <w:r w:rsidRPr="00663E48">
              <w:rPr>
                <w:rFonts w:ascii="Trebuchet MS" w:hAnsi="Trebuchet MS"/>
                <w:sz w:val="20"/>
                <w:szCs w:val="20"/>
              </w:rPr>
              <w:t>As per General Conditions.</w:t>
            </w:r>
            <w:r w:rsidRPr="00663E48">
              <w:rPr>
                <w:rFonts w:ascii="Trebuchet MS" w:hAnsi="Trebuchet MS"/>
                <w:sz w:val="20"/>
                <w:szCs w:val="20"/>
              </w:rPr>
              <w:tab/>
            </w:r>
          </w:p>
        </w:tc>
      </w:tr>
      <w:tr w:rsidR="00663E48" w:rsidRPr="00663E48" w14:paraId="5B248558" w14:textId="77777777" w:rsidTr="0001333E">
        <w:trPr>
          <w:jc w:val="center"/>
        </w:trPr>
        <w:tc>
          <w:tcPr>
            <w:tcW w:w="996" w:type="dxa"/>
          </w:tcPr>
          <w:p w14:paraId="767D380B" w14:textId="77777777" w:rsidR="00663E48" w:rsidRPr="00663E48" w:rsidRDefault="00663E48" w:rsidP="00663E48">
            <w:pPr>
              <w:spacing w:line="276" w:lineRule="auto"/>
              <w:rPr>
                <w:rFonts w:ascii="Trebuchet MS" w:hAnsi="Trebuchet MS"/>
                <w:b/>
                <w:sz w:val="20"/>
                <w:szCs w:val="20"/>
              </w:rPr>
            </w:pPr>
          </w:p>
        </w:tc>
        <w:tc>
          <w:tcPr>
            <w:tcW w:w="8642" w:type="dxa"/>
            <w:shd w:val="clear" w:color="auto" w:fill="FFFFFF"/>
          </w:tcPr>
          <w:p w14:paraId="3CDBE672" w14:textId="77777777" w:rsidR="00663E48" w:rsidRPr="00663E48" w:rsidRDefault="00663E48" w:rsidP="00663E48">
            <w:pPr>
              <w:spacing w:line="276" w:lineRule="auto"/>
              <w:jc w:val="both"/>
              <w:rPr>
                <w:rFonts w:ascii="Trebuchet MS" w:hAnsi="Trebuchet MS"/>
                <w:sz w:val="20"/>
                <w:szCs w:val="20"/>
              </w:rPr>
            </w:pPr>
          </w:p>
        </w:tc>
      </w:tr>
      <w:tr w:rsidR="00663E48" w:rsidRPr="00663E48" w14:paraId="63FE939D" w14:textId="77777777" w:rsidTr="0001333E">
        <w:trPr>
          <w:jc w:val="center"/>
        </w:trPr>
        <w:tc>
          <w:tcPr>
            <w:tcW w:w="996" w:type="dxa"/>
          </w:tcPr>
          <w:p w14:paraId="231C6A52" w14:textId="77777777" w:rsidR="00663E48" w:rsidRPr="00663E48" w:rsidRDefault="00663E48" w:rsidP="00663E48">
            <w:pPr>
              <w:spacing w:line="276" w:lineRule="auto"/>
              <w:rPr>
                <w:rFonts w:ascii="Trebuchet MS" w:hAnsi="Trebuchet MS"/>
                <w:b/>
                <w:sz w:val="20"/>
                <w:szCs w:val="20"/>
              </w:rPr>
            </w:pPr>
          </w:p>
        </w:tc>
        <w:tc>
          <w:tcPr>
            <w:tcW w:w="8642" w:type="dxa"/>
          </w:tcPr>
          <w:p w14:paraId="14278E1B" w14:textId="77777777" w:rsidR="00663E48" w:rsidRPr="00663E48" w:rsidRDefault="00663E48" w:rsidP="00663E48">
            <w:pPr>
              <w:keepNext/>
              <w:spacing w:before="100" w:beforeAutospacing="1" w:after="100" w:afterAutospacing="1" w:line="276" w:lineRule="auto"/>
              <w:jc w:val="both"/>
              <w:outlineLvl w:val="2"/>
              <w:rPr>
                <w:rFonts w:ascii="Trebuchet MS" w:hAnsi="Trebuchet MS" w:cs="Arial"/>
                <w:b/>
                <w:bCs/>
                <w:i/>
                <w:iCs/>
                <w:sz w:val="20"/>
                <w:szCs w:val="20"/>
              </w:rPr>
            </w:pPr>
            <w:bookmarkStart w:id="94" w:name="_Toc302812228"/>
          </w:p>
          <w:p w14:paraId="4C834BC5" w14:textId="77777777" w:rsidR="00663E48" w:rsidRPr="00663E48" w:rsidRDefault="00663E48" w:rsidP="00663E48">
            <w:pPr>
              <w:keepNext/>
              <w:spacing w:before="100" w:beforeAutospacing="1" w:after="100" w:afterAutospacing="1" w:line="276" w:lineRule="auto"/>
              <w:jc w:val="both"/>
              <w:outlineLvl w:val="2"/>
              <w:rPr>
                <w:rFonts w:ascii="Trebuchet MS" w:hAnsi="Trebuchet MS" w:cs="Arial"/>
                <w:b/>
                <w:bCs/>
                <w:i/>
                <w:iCs/>
                <w:sz w:val="20"/>
                <w:szCs w:val="20"/>
              </w:rPr>
            </w:pPr>
            <w:bookmarkStart w:id="95" w:name="_Toc232517334"/>
            <w:r w:rsidRPr="00663E48">
              <w:rPr>
                <w:rFonts w:ascii="Trebuchet MS" w:hAnsi="Trebuchet MS" w:cs="Arial"/>
                <w:b/>
                <w:bCs/>
                <w:i/>
                <w:iCs/>
                <w:sz w:val="20"/>
                <w:szCs w:val="20"/>
              </w:rPr>
              <w:t>Article 18: Execution of the Contract</w:t>
            </w:r>
            <w:bookmarkEnd w:id="94"/>
            <w:bookmarkEnd w:id="95"/>
          </w:p>
        </w:tc>
      </w:tr>
      <w:tr w:rsidR="00663E48" w:rsidRPr="00663E48" w14:paraId="4AB2766F" w14:textId="77777777" w:rsidTr="0001333E">
        <w:trPr>
          <w:jc w:val="center"/>
        </w:trPr>
        <w:tc>
          <w:tcPr>
            <w:tcW w:w="996" w:type="dxa"/>
          </w:tcPr>
          <w:p w14:paraId="3871E014" w14:textId="77777777" w:rsidR="00663E48" w:rsidRPr="00663E48" w:rsidRDefault="00663E48" w:rsidP="00663E48">
            <w:pPr>
              <w:spacing w:line="276" w:lineRule="auto"/>
              <w:rPr>
                <w:rFonts w:ascii="Trebuchet MS" w:hAnsi="Trebuchet MS"/>
                <w:b/>
                <w:sz w:val="20"/>
                <w:szCs w:val="20"/>
              </w:rPr>
            </w:pPr>
          </w:p>
        </w:tc>
        <w:tc>
          <w:tcPr>
            <w:tcW w:w="8642" w:type="dxa"/>
          </w:tcPr>
          <w:p w14:paraId="03AE2447" w14:textId="77777777" w:rsidR="00663E48" w:rsidRPr="00663E48" w:rsidRDefault="00663E48" w:rsidP="00663E48">
            <w:pPr>
              <w:spacing w:line="276" w:lineRule="auto"/>
              <w:jc w:val="both"/>
              <w:rPr>
                <w:rFonts w:ascii="Trebuchet MS" w:hAnsi="Trebuchet MS"/>
                <w:sz w:val="20"/>
                <w:szCs w:val="20"/>
              </w:rPr>
            </w:pPr>
          </w:p>
        </w:tc>
      </w:tr>
      <w:tr w:rsidR="00663E48" w:rsidRPr="00663E48" w14:paraId="1CBAE0F2" w14:textId="77777777" w:rsidTr="0001333E">
        <w:trPr>
          <w:jc w:val="center"/>
        </w:trPr>
        <w:tc>
          <w:tcPr>
            <w:tcW w:w="996" w:type="dxa"/>
          </w:tcPr>
          <w:p w14:paraId="3B765478" w14:textId="77777777" w:rsidR="00663E48" w:rsidRPr="00663E48" w:rsidRDefault="00663E48" w:rsidP="00663E48">
            <w:pPr>
              <w:spacing w:line="276" w:lineRule="auto"/>
              <w:rPr>
                <w:rFonts w:ascii="Trebuchet MS" w:hAnsi="Trebuchet MS"/>
                <w:b/>
                <w:sz w:val="20"/>
                <w:szCs w:val="20"/>
              </w:rPr>
            </w:pPr>
            <w:r w:rsidRPr="00663E48">
              <w:rPr>
                <w:rFonts w:ascii="Trebuchet MS" w:hAnsi="Trebuchet MS"/>
                <w:b/>
                <w:sz w:val="20"/>
                <w:szCs w:val="20"/>
              </w:rPr>
              <w:t>18.1</w:t>
            </w:r>
          </w:p>
        </w:tc>
        <w:tc>
          <w:tcPr>
            <w:tcW w:w="8642" w:type="dxa"/>
          </w:tcPr>
          <w:p w14:paraId="459358C2" w14:textId="1E1DF92B" w:rsidR="00663E48" w:rsidRPr="00663E48" w:rsidRDefault="00663E48" w:rsidP="00663E48">
            <w:pPr>
              <w:spacing w:line="480" w:lineRule="auto"/>
              <w:jc w:val="both"/>
              <w:rPr>
                <w:rFonts w:ascii="Trebuchet MS" w:hAnsi="Trebuchet MS"/>
                <w:sz w:val="20"/>
                <w:szCs w:val="20"/>
              </w:rPr>
            </w:pPr>
            <w:r w:rsidRPr="00663E48">
              <w:rPr>
                <w:rFonts w:ascii="Trebuchet MS" w:hAnsi="Trebuchet MS"/>
                <w:sz w:val="20"/>
                <w:szCs w:val="20"/>
              </w:rPr>
              <w:t>Such commencement order shall be issued not more than 90 days from the date of the last signature of the contract</w:t>
            </w:r>
            <w:r w:rsidR="00616C0D">
              <w:rPr>
                <w:rFonts w:ascii="Trebuchet MS" w:hAnsi="Trebuchet MS"/>
                <w:sz w:val="20"/>
                <w:szCs w:val="20"/>
              </w:rPr>
              <w:t>.</w:t>
            </w:r>
          </w:p>
          <w:p w14:paraId="43E3FF03" w14:textId="77777777" w:rsidR="00663E48" w:rsidRPr="00663E48" w:rsidRDefault="00663E48" w:rsidP="00CE419B">
            <w:pPr>
              <w:spacing w:line="480" w:lineRule="auto"/>
              <w:jc w:val="both"/>
              <w:rPr>
                <w:rFonts w:ascii="Trebuchet MS" w:hAnsi="Trebuchet MS"/>
                <w:sz w:val="20"/>
                <w:szCs w:val="20"/>
              </w:rPr>
            </w:pPr>
          </w:p>
        </w:tc>
      </w:tr>
      <w:tr w:rsidR="00663E48" w:rsidRPr="00663E48" w14:paraId="5611354F" w14:textId="77777777" w:rsidTr="0001333E">
        <w:trPr>
          <w:jc w:val="center"/>
        </w:trPr>
        <w:tc>
          <w:tcPr>
            <w:tcW w:w="996" w:type="dxa"/>
          </w:tcPr>
          <w:p w14:paraId="485468FF" w14:textId="77777777" w:rsidR="00663E48" w:rsidRPr="00663E48" w:rsidRDefault="00663E48" w:rsidP="00663E48">
            <w:pPr>
              <w:spacing w:line="276" w:lineRule="auto"/>
              <w:rPr>
                <w:rFonts w:ascii="Trebuchet MS" w:hAnsi="Trebuchet MS"/>
                <w:b/>
                <w:sz w:val="20"/>
                <w:szCs w:val="20"/>
              </w:rPr>
            </w:pPr>
            <w:r w:rsidRPr="00663E48">
              <w:rPr>
                <w:rFonts w:ascii="Trebuchet MS" w:hAnsi="Trebuchet MS"/>
                <w:b/>
                <w:sz w:val="20"/>
                <w:szCs w:val="20"/>
              </w:rPr>
              <w:t>18.2</w:t>
            </w:r>
          </w:p>
        </w:tc>
        <w:tc>
          <w:tcPr>
            <w:tcW w:w="8642" w:type="dxa"/>
          </w:tcPr>
          <w:p w14:paraId="307E970E" w14:textId="0F2620AD" w:rsidR="00663E48" w:rsidRPr="00663E48" w:rsidRDefault="00E674C9" w:rsidP="00663E48">
            <w:pPr>
              <w:spacing w:line="276" w:lineRule="auto"/>
              <w:jc w:val="both"/>
              <w:rPr>
                <w:rFonts w:ascii="Trebuchet MS" w:hAnsi="Trebuchet MS"/>
                <w:sz w:val="20"/>
                <w:szCs w:val="20"/>
              </w:rPr>
            </w:pPr>
            <w:r>
              <w:rPr>
                <w:rFonts w:ascii="Trebuchet MS" w:hAnsi="Trebuchet MS"/>
                <w:sz w:val="20"/>
                <w:szCs w:val="20"/>
              </w:rPr>
              <w:t>The contract should be executed by 15</w:t>
            </w:r>
            <w:r w:rsidRPr="00E674C9">
              <w:rPr>
                <w:rFonts w:ascii="Trebuchet MS" w:hAnsi="Trebuchet MS"/>
                <w:sz w:val="20"/>
                <w:szCs w:val="20"/>
                <w:vertAlign w:val="superscript"/>
              </w:rPr>
              <w:t>th</w:t>
            </w:r>
            <w:r>
              <w:rPr>
                <w:rFonts w:ascii="Trebuchet MS" w:hAnsi="Trebuchet MS"/>
                <w:sz w:val="20"/>
                <w:szCs w:val="20"/>
                <w:vertAlign w:val="superscript"/>
              </w:rPr>
              <w:t xml:space="preserve"> </w:t>
            </w:r>
            <w:r>
              <w:rPr>
                <w:rFonts w:ascii="Trebuchet MS" w:hAnsi="Trebuchet MS"/>
                <w:sz w:val="20"/>
                <w:szCs w:val="20"/>
              </w:rPr>
              <w:t xml:space="preserve">March 2027. </w:t>
            </w:r>
          </w:p>
          <w:p w14:paraId="0375B79A" w14:textId="77777777" w:rsidR="00663E48" w:rsidRPr="00663E48" w:rsidRDefault="00663E48" w:rsidP="00663E48">
            <w:pPr>
              <w:spacing w:line="276" w:lineRule="auto"/>
              <w:jc w:val="both"/>
              <w:rPr>
                <w:rFonts w:ascii="Trebuchet MS" w:hAnsi="Trebuchet MS"/>
                <w:sz w:val="20"/>
                <w:szCs w:val="20"/>
              </w:rPr>
            </w:pPr>
          </w:p>
        </w:tc>
      </w:tr>
      <w:tr w:rsidR="00663E48" w:rsidRPr="00663E48" w14:paraId="71B7831C" w14:textId="77777777" w:rsidTr="0001333E">
        <w:trPr>
          <w:jc w:val="center"/>
        </w:trPr>
        <w:tc>
          <w:tcPr>
            <w:tcW w:w="996" w:type="dxa"/>
          </w:tcPr>
          <w:p w14:paraId="6D36F189" w14:textId="77777777" w:rsidR="00663E48" w:rsidRPr="00663E48" w:rsidRDefault="00663E48" w:rsidP="00663E48">
            <w:pPr>
              <w:spacing w:line="276" w:lineRule="auto"/>
              <w:rPr>
                <w:rFonts w:ascii="Trebuchet MS" w:hAnsi="Trebuchet MS"/>
                <w:b/>
                <w:sz w:val="20"/>
                <w:szCs w:val="20"/>
              </w:rPr>
            </w:pPr>
          </w:p>
        </w:tc>
        <w:tc>
          <w:tcPr>
            <w:tcW w:w="8642" w:type="dxa"/>
          </w:tcPr>
          <w:p w14:paraId="6FDD0CCD" w14:textId="77777777" w:rsidR="00663E48" w:rsidRPr="00663E48" w:rsidRDefault="00663E48" w:rsidP="00663E48">
            <w:pPr>
              <w:keepNext/>
              <w:spacing w:before="100" w:beforeAutospacing="1" w:after="100" w:afterAutospacing="1" w:line="276" w:lineRule="auto"/>
              <w:jc w:val="both"/>
              <w:outlineLvl w:val="2"/>
              <w:rPr>
                <w:rFonts w:ascii="Trebuchet MS" w:hAnsi="Trebuchet MS" w:cs="Arial"/>
                <w:b/>
                <w:bCs/>
                <w:i/>
                <w:sz w:val="20"/>
                <w:szCs w:val="26"/>
              </w:rPr>
            </w:pPr>
            <w:bookmarkStart w:id="96" w:name="_Toc257114962"/>
            <w:bookmarkStart w:id="97" w:name="_Toc302812229"/>
          </w:p>
          <w:p w14:paraId="0E411461" w14:textId="77777777" w:rsidR="00663E48" w:rsidRPr="00663E48" w:rsidRDefault="00663E48" w:rsidP="00663E48">
            <w:pPr>
              <w:keepNext/>
              <w:spacing w:before="100" w:beforeAutospacing="1" w:after="100" w:afterAutospacing="1" w:line="276" w:lineRule="auto"/>
              <w:jc w:val="both"/>
              <w:outlineLvl w:val="2"/>
              <w:rPr>
                <w:rFonts w:ascii="Trebuchet MS" w:hAnsi="Trebuchet MS" w:cs="Arial"/>
                <w:b/>
                <w:bCs/>
                <w:i/>
                <w:sz w:val="20"/>
                <w:szCs w:val="26"/>
              </w:rPr>
            </w:pPr>
            <w:bookmarkStart w:id="98" w:name="_Toc232517335"/>
            <w:r w:rsidRPr="00663E48">
              <w:rPr>
                <w:rFonts w:ascii="Trebuchet MS" w:hAnsi="Trebuchet MS" w:cs="Arial"/>
                <w:b/>
                <w:bCs/>
                <w:i/>
                <w:sz w:val="20"/>
                <w:szCs w:val="26"/>
              </w:rPr>
              <w:t xml:space="preserve">Article 19: </w:t>
            </w:r>
            <w:bookmarkEnd w:id="96"/>
            <w:r w:rsidRPr="00663E48">
              <w:rPr>
                <w:rFonts w:ascii="Trebuchet MS" w:hAnsi="Trebuchet MS" w:cs="Arial"/>
                <w:b/>
                <w:bCs/>
                <w:i/>
                <w:sz w:val="20"/>
                <w:szCs w:val="26"/>
              </w:rPr>
              <w:t>Delays in Execution</w:t>
            </w:r>
            <w:bookmarkEnd w:id="97"/>
            <w:bookmarkEnd w:id="98"/>
          </w:p>
        </w:tc>
      </w:tr>
      <w:tr w:rsidR="00663E48" w:rsidRPr="00663E48" w14:paraId="7FB67D67" w14:textId="77777777" w:rsidTr="0001333E">
        <w:trPr>
          <w:jc w:val="center"/>
        </w:trPr>
        <w:tc>
          <w:tcPr>
            <w:tcW w:w="996" w:type="dxa"/>
          </w:tcPr>
          <w:p w14:paraId="282DBA04" w14:textId="77777777" w:rsidR="00663E48" w:rsidRPr="00663E48" w:rsidRDefault="00663E48" w:rsidP="00663E48">
            <w:pPr>
              <w:spacing w:line="276" w:lineRule="auto"/>
              <w:rPr>
                <w:rFonts w:ascii="Trebuchet MS" w:hAnsi="Trebuchet MS"/>
                <w:b/>
                <w:sz w:val="20"/>
                <w:szCs w:val="20"/>
              </w:rPr>
            </w:pPr>
          </w:p>
        </w:tc>
        <w:tc>
          <w:tcPr>
            <w:tcW w:w="8642" w:type="dxa"/>
          </w:tcPr>
          <w:p w14:paraId="7D45F435" w14:textId="77777777" w:rsidR="00663E48" w:rsidRPr="00663E48" w:rsidRDefault="00663E48" w:rsidP="00663E48">
            <w:pPr>
              <w:spacing w:line="276" w:lineRule="auto"/>
              <w:jc w:val="both"/>
              <w:rPr>
                <w:rFonts w:ascii="Trebuchet MS" w:hAnsi="Trebuchet MS"/>
                <w:sz w:val="20"/>
                <w:szCs w:val="20"/>
              </w:rPr>
            </w:pPr>
          </w:p>
        </w:tc>
      </w:tr>
      <w:tr w:rsidR="00663E48" w:rsidRPr="00663E48" w14:paraId="5ECFB173" w14:textId="77777777" w:rsidTr="0001333E">
        <w:trPr>
          <w:jc w:val="center"/>
        </w:trPr>
        <w:tc>
          <w:tcPr>
            <w:tcW w:w="996" w:type="dxa"/>
          </w:tcPr>
          <w:p w14:paraId="16F5C4D8" w14:textId="77777777" w:rsidR="00663E48" w:rsidRPr="00663E48" w:rsidRDefault="00663E48" w:rsidP="00663E48">
            <w:pPr>
              <w:spacing w:line="276" w:lineRule="auto"/>
              <w:rPr>
                <w:rFonts w:ascii="Trebuchet MS" w:hAnsi="Trebuchet MS"/>
                <w:b/>
                <w:sz w:val="20"/>
                <w:szCs w:val="20"/>
              </w:rPr>
            </w:pPr>
            <w:r w:rsidRPr="00663E48">
              <w:rPr>
                <w:rFonts w:ascii="Trebuchet MS" w:hAnsi="Trebuchet MS"/>
                <w:b/>
                <w:sz w:val="20"/>
                <w:szCs w:val="20"/>
              </w:rPr>
              <w:t>19.2</w:t>
            </w:r>
          </w:p>
        </w:tc>
        <w:tc>
          <w:tcPr>
            <w:tcW w:w="8642" w:type="dxa"/>
          </w:tcPr>
          <w:p w14:paraId="6D8D3FA6" w14:textId="02A73A7B" w:rsidR="00663E48" w:rsidRPr="00663E48" w:rsidRDefault="00E674C9" w:rsidP="00663E48">
            <w:pPr>
              <w:spacing w:line="276" w:lineRule="auto"/>
              <w:jc w:val="both"/>
              <w:rPr>
                <w:rFonts w:ascii="Trebuchet MS" w:hAnsi="Trebuchet MS"/>
                <w:sz w:val="20"/>
                <w:szCs w:val="20"/>
              </w:rPr>
            </w:pPr>
            <w:r>
              <w:rPr>
                <w:rFonts w:ascii="Trebuchet MS" w:hAnsi="Trebuchet MS"/>
                <w:sz w:val="20"/>
                <w:szCs w:val="20"/>
              </w:rPr>
              <w:t xml:space="preserve">In instances of delays in execution daily compensation of </w:t>
            </w:r>
            <w:r w:rsidRPr="00663E48">
              <w:rPr>
                <w:rFonts w:ascii="Trebuchet MS" w:hAnsi="Trebuchet MS"/>
                <w:sz w:val="20"/>
                <w:szCs w:val="20"/>
              </w:rPr>
              <w:t>1/1000 of the contract price per day’s delay, up to a limit of 20% of the total price</w:t>
            </w:r>
            <w:r>
              <w:rPr>
                <w:rFonts w:ascii="Trebuchet MS" w:hAnsi="Trebuchet MS"/>
                <w:sz w:val="20"/>
                <w:szCs w:val="20"/>
              </w:rPr>
              <w:t xml:space="preserve">. </w:t>
            </w:r>
          </w:p>
        </w:tc>
      </w:tr>
      <w:tr w:rsidR="00663E48" w:rsidRPr="00663E48" w14:paraId="7ED4F00D" w14:textId="77777777" w:rsidTr="0001333E">
        <w:trPr>
          <w:jc w:val="center"/>
        </w:trPr>
        <w:tc>
          <w:tcPr>
            <w:tcW w:w="996" w:type="dxa"/>
          </w:tcPr>
          <w:p w14:paraId="60D76337" w14:textId="77777777" w:rsidR="00663E48" w:rsidRPr="00663E48" w:rsidRDefault="00663E48" w:rsidP="00663E48">
            <w:pPr>
              <w:spacing w:line="276" w:lineRule="auto"/>
              <w:rPr>
                <w:rFonts w:ascii="Trebuchet MS" w:hAnsi="Trebuchet MS"/>
                <w:b/>
                <w:sz w:val="20"/>
                <w:szCs w:val="20"/>
              </w:rPr>
            </w:pPr>
          </w:p>
        </w:tc>
        <w:tc>
          <w:tcPr>
            <w:tcW w:w="8642" w:type="dxa"/>
          </w:tcPr>
          <w:p w14:paraId="42061809" w14:textId="77777777" w:rsidR="00663E48" w:rsidRPr="00663E48" w:rsidRDefault="00663E48" w:rsidP="00663E48">
            <w:pPr>
              <w:spacing w:line="276" w:lineRule="auto"/>
              <w:jc w:val="both"/>
              <w:rPr>
                <w:rFonts w:ascii="Trebuchet MS" w:hAnsi="Trebuchet MS"/>
                <w:sz w:val="20"/>
                <w:szCs w:val="20"/>
              </w:rPr>
            </w:pPr>
          </w:p>
        </w:tc>
      </w:tr>
      <w:tr w:rsidR="00663E48" w:rsidRPr="00663E48" w14:paraId="19C46088" w14:textId="77777777" w:rsidTr="0001333E">
        <w:trPr>
          <w:jc w:val="center"/>
        </w:trPr>
        <w:tc>
          <w:tcPr>
            <w:tcW w:w="996" w:type="dxa"/>
          </w:tcPr>
          <w:p w14:paraId="4A0A1A4F" w14:textId="77777777" w:rsidR="00663E48" w:rsidRPr="00663E48" w:rsidRDefault="00663E48" w:rsidP="00663E48">
            <w:pPr>
              <w:spacing w:line="276" w:lineRule="auto"/>
              <w:rPr>
                <w:rFonts w:ascii="Trebuchet MS" w:hAnsi="Trebuchet MS"/>
                <w:b/>
                <w:sz w:val="20"/>
                <w:szCs w:val="20"/>
              </w:rPr>
            </w:pPr>
          </w:p>
        </w:tc>
        <w:tc>
          <w:tcPr>
            <w:tcW w:w="8642" w:type="dxa"/>
          </w:tcPr>
          <w:p w14:paraId="00A01EA5" w14:textId="6EB977F9" w:rsidR="00663E48" w:rsidRPr="00663E48" w:rsidRDefault="00663E48" w:rsidP="00663E48">
            <w:pPr>
              <w:spacing w:line="276" w:lineRule="auto"/>
              <w:jc w:val="both"/>
              <w:rPr>
                <w:rFonts w:ascii="Trebuchet MS" w:hAnsi="Trebuchet MS"/>
                <w:sz w:val="20"/>
                <w:szCs w:val="20"/>
              </w:rPr>
            </w:pPr>
          </w:p>
        </w:tc>
      </w:tr>
      <w:tr w:rsidR="00663E48" w:rsidRPr="00663E48" w14:paraId="61DFCA37" w14:textId="77777777" w:rsidTr="0001333E">
        <w:trPr>
          <w:jc w:val="center"/>
        </w:trPr>
        <w:tc>
          <w:tcPr>
            <w:tcW w:w="996" w:type="dxa"/>
          </w:tcPr>
          <w:p w14:paraId="4AE1EE13" w14:textId="77777777" w:rsidR="00663E48" w:rsidRDefault="00663E48" w:rsidP="00663E48">
            <w:pPr>
              <w:spacing w:line="276" w:lineRule="auto"/>
              <w:rPr>
                <w:rFonts w:ascii="Trebuchet MS" w:hAnsi="Trebuchet MS"/>
                <w:b/>
                <w:sz w:val="20"/>
                <w:szCs w:val="20"/>
              </w:rPr>
            </w:pPr>
          </w:p>
          <w:p w14:paraId="711D5344" w14:textId="77777777" w:rsidR="00E674C9" w:rsidRDefault="00E674C9" w:rsidP="00663E48">
            <w:pPr>
              <w:spacing w:line="276" w:lineRule="auto"/>
              <w:rPr>
                <w:rFonts w:ascii="Trebuchet MS" w:hAnsi="Trebuchet MS"/>
                <w:b/>
                <w:sz w:val="20"/>
                <w:szCs w:val="20"/>
              </w:rPr>
            </w:pPr>
          </w:p>
          <w:p w14:paraId="465F9895" w14:textId="77777777" w:rsidR="00E674C9" w:rsidRDefault="00E674C9" w:rsidP="00663E48">
            <w:pPr>
              <w:spacing w:line="276" w:lineRule="auto"/>
              <w:rPr>
                <w:rFonts w:ascii="Trebuchet MS" w:hAnsi="Trebuchet MS"/>
                <w:b/>
                <w:sz w:val="20"/>
                <w:szCs w:val="20"/>
              </w:rPr>
            </w:pPr>
          </w:p>
          <w:p w14:paraId="6DCDB72A" w14:textId="77777777" w:rsidR="00E674C9" w:rsidRDefault="00E674C9" w:rsidP="00663E48">
            <w:pPr>
              <w:spacing w:line="276" w:lineRule="auto"/>
              <w:rPr>
                <w:rFonts w:ascii="Trebuchet MS" w:hAnsi="Trebuchet MS"/>
                <w:b/>
                <w:sz w:val="20"/>
                <w:szCs w:val="20"/>
              </w:rPr>
            </w:pPr>
          </w:p>
          <w:p w14:paraId="1DB80AEA" w14:textId="46CB2120" w:rsidR="00E674C9" w:rsidRPr="00663E48" w:rsidRDefault="00E674C9" w:rsidP="00663E48">
            <w:pPr>
              <w:spacing w:line="276" w:lineRule="auto"/>
              <w:rPr>
                <w:rFonts w:ascii="Trebuchet MS" w:hAnsi="Trebuchet MS"/>
                <w:b/>
                <w:sz w:val="20"/>
                <w:szCs w:val="20"/>
              </w:rPr>
            </w:pPr>
            <w:r>
              <w:rPr>
                <w:rFonts w:ascii="Trebuchet MS" w:hAnsi="Trebuchet MS"/>
                <w:b/>
                <w:sz w:val="20"/>
                <w:szCs w:val="20"/>
              </w:rPr>
              <w:t>20.2</w:t>
            </w:r>
          </w:p>
        </w:tc>
        <w:tc>
          <w:tcPr>
            <w:tcW w:w="8642" w:type="dxa"/>
          </w:tcPr>
          <w:tbl>
            <w:tblPr>
              <w:tblW w:w="0" w:type="auto"/>
              <w:jc w:val="center"/>
              <w:tblLook w:val="01E0" w:firstRow="1" w:lastRow="1" w:firstColumn="1" w:lastColumn="1" w:noHBand="0" w:noVBand="0"/>
            </w:tblPr>
            <w:tblGrid>
              <w:gridCol w:w="1134"/>
              <w:gridCol w:w="7292"/>
            </w:tblGrid>
            <w:tr w:rsidR="00663E48" w:rsidRPr="00663E48" w14:paraId="7B4506BF" w14:textId="77777777" w:rsidTr="00E674C9">
              <w:trPr>
                <w:jc w:val="center"/>
              </w:trPr>
              <w:tc>
                <w:tcPr>
                  <w:tcW w:w="1134" w:type="dxa"/>
                </w:tcPr>
                <w:p w14:paraId="38877941" w14:textId="77777777" w:rsidR="00663E48" w:rsidRPr="00663E48" w:rsidRDefault="00663E48" w:rsidP="00663E48">
                  <w:pPr>
                    <w:spacing w:line="276" w:lineRule="auto"/>
                    <w:rPr>
                      <w:rFonts w:ascii="Trebuchet MS" w:hAnsi="Trebuchet MS"/>
                      <w:b/>
                      <w:sz w:val="20"/>
                      <w:szCs w:val="20"/>
                    </w:rPr>
                  </w:pPr>
                  <w:bookmarkStart w:id="99" w:name="_Toc257114963"/>
                  <w:bookmarkStart w:id="100" w:name="_Toc302812230"/>
                </w:p>
              </w:tc>
              <w:tc>
                <w:tcPr>
                  <w:tcW w:w="7292" w:type="dxa"/>
                </w:tcPr>
                <w:p w14:paraId="40438453" w14:textId="77777777" w:rsidR="00663E48" w:rsidRPr="00663E48" w:rsidRDefault="00663E48" w:rsidP="00663E48">
                  <w:pPr>
                    <w:keepNext/>
                    <w:spacing w:before="100" w:beforeAutospacing="1" w:after="100" w:afterAutospacing="1" w:line="276" w:lineRule="auto"/>
                    <w:jc w:val="both"/>
                    <w:outlineLvl w:val="2"/>
                    <w:rPr>
                      <w:rFonts w:ascii="Trebuchet MS" w:hAnsi="Trebuchet MS" w:cs="Arial"/>
                      <w:b/>
                      <w:bCs/>
                      <w:i/>
                      <w:sz w:val="20"/>
                      <w:szCs w:val="20"/>
                    </w:rPr>
                  </w:pPr>
                </w:p>
                <w:p w14:paraId="79382DE1" w14:textId="77777777" w:rsidR="00663E48" w:rsidRPr="00663E48" w:rsidRDefault="00663E48" w:rsidP="00663E48">
                  <w:pPr>
                    <w:keepNext/>
                    <w:spacing w:before="100" w:beforeAutospacing="1" w:after="100" w:afterAutospacing="1" w:line="276" w:lineRule="auto"/>
                    <w:jc w:val="both"/>
                    <w:outlineLvl w:val="2"/>
                    <w:rPr>
                      <w:rFonts w:ascii="Trebuchet MS" w:hAnsi="Trebuchet MS" w:cs="Arial"/>
                      <w:b/>
                      <w:bCs/>
                      <w:i/>
                      <w:sz w:val="20"/>
                      <w:szCs w:val="20"/>
                    </w:rPr>
                  </w:pPr>
                  <w:bookmarkStart w:id="101" w:name="_Toc232517336"/>
                  <w:r w:rsidRPr="00663E48">
                    <w:rPr>
                      <w:rFonts w:ascii="Trebuchet MS" w:hAnsi="Trebuchet MS" w:cs="Arial"/>
                      <w:b/>
                      <w:bCs/>
                      <w:i/>
                      <w:sz w:val="20"/>
                      <w:szCs w:val="20"/>
                    </w:rPr>
                    <w:t>Article 20: Modification of the Contract</w:t>
                  </w:r>
                  <w:bookmarkEnd w:id="101"/>
                </w:p>
              </w:tc>
            </w:tr>
            <w:tr w:rsidR="00663E48" w:rsidRPr="00663E48" w14:paraId="2424867F" w14:textId="77777777" w:rsidTr="00E674C9">
              <w:trPr>
                <w:jc w:val="center"/>
              </w:trPr>
              <w:tc>
                <w:tcPr>
                  <w:tcW w:w="1134" w:type="dxa"/>
                </w:tcPr>
                <w:p w14:paraId="2220D0E3" w14:textId="77777777" w:rsidR="00663E48" w:rsidRPr="00663E48" w:rsidRDefault="00663E48" w:rsidP="00663E48">
                  <w:pPr>
                    <w:spacing w:line="276" w:lineRule="auto"/>
                    <w:rPr>
                      <w:rFonts w:ascii="Trebuchet MS" w:hAnsi="Trebuchet MS"/>
                      <w:b/>
                      <w:sz w:val="20"/>
                      <w:szCs w:val="20"/>
                    </w:rPr>
                  </w:pPr>
                </w:p>
              </w:tc>
              <w:tc>
                <w:tcPr>
                  <w:tcW w:w="7292" w:type="dxa"/>
                </w:tcPr>
                <w:p w14:paraId="5FFA65E9" w14:textId="77777777" w:rsidR="00663E48" w:rsidRPr="00663E48" w:rsidRDefault="00663E48" w:rsidP="00663E48">
                  <w:pPr>
                    <w:spacing w:line="276" w:lineRule="auto"/>
                    <w:jc w:val="both"/>
                    <w:rPr>
                      <w:rFonts w:ascii="Trebuchet MS" w:hAnsi="Trebuchet MS"/>
                      <w:sz w:val="20"/>
                      <w:szCs w:val="20"/>
                    </w:rPr>
                  </w:pPr>
                </w:p>
              </w:tc>
            </w:tr>
            <w:tr w:rsidR="00E674C9" w:rsidRPr="00663E48" w14:paraId="188B850D" w14:textId="77777777" w:rsidTr="00887860">
              <w:trPr>
                <w:jc w:val="center"/>
              </w:trPr>
              <w:tc>
                <w:tcPr>
                  <w:tcW w:w="8426" w:type="dxa"/>
                  <w:gridSpan w:val="2"/>
                </w:tcPr>
                <w:p w14:paraId="7D253C69" w14:textId="4981F991" w:rsidR="00E674C9" w:rsidRPr="00663E48" w:rsidRDefault="00E674C9" w:rsidP="00663E48">
                  <w:pPr>
                    <w:spacing w:line="276" w:lineRule="auto"/>
                    <w:jc w:val="both"/>
                    <w:rPr>
                      <w:rFonts w:ascii="Trebuchet MS" w:hAnsi="Trebuchet MS"/>
                      <w:sz w:val="20"/>
                      <w:szCs w:val="20"/>
                    </w:rPr>
                  </w:pPr>
                  <w:r>
                    <w:rPr>
                      <w:rFonts w:ascii="Trebuchet MS" w:hAnsi="Trebuchet MS"/>
                      <w:bCs/>
                      <w:sz w:val="20"/>
                      <w:szCs w:val="20"/>
                    </w:rPr>
                    <w:t>As per General conditions</w:t>
                  </w:r>
                </w:p>
              </w:tc>
            </w:tr>
            <w:tr w:rsidR="00663E48" w:rsidRPr="00663E48" w14:paraId="3DF00E4F" w14:textId="77777777" w:rsidTr="00E674C9">
              <w:trPr>
                <w:jc w:val="center"/>
              </w:trPr>
              <w:tc>
                <w:tcPr>
                  <w:tcW w:w="1134" w:type="dxa"/>
                </w:tcPr>
                <w:p w14:paraId="3B7C15C5" w14:textId="77777777" w:rsidR="00663E48" w:rsidRPr="00663E48" w:rsidRDefault="00663E48" w:rsidP="00663E48">
                  <w:pPr>
                    <w:spacing w:line="276" w:lineRule="auto"/>
                    <w:rPr>
                      <w:rFonts w:ascii="Trebuchet MS" w:hAnsi="Trebuchet MS"/>
                      <w:b/>
                      <w:sz w:val="20"/>
                      <w:szCs w:val="20"/>
                    </w:rPr>
                  </w:pPr>
                </w:p>
              </w:tc>
              <w:tc>
                <w:tcPr>
                  <w:tcW w:w="7292" w:type="dxa"/>
                  <w:shd w:val="clear" w:color="auto" w:fill="FFFFFF"/>
                </w:tcPr>
                <w:p w14:paraId="225BFC70" w14:textId="77777777" w:rsidR="00663E48" w:rsidRPr="00663E48" w:rsidRDefault="00663E48" w:rsidP="00663E48">
                  <w:pPr>
                    <w:spacing w:line="276" w:lineRule="auto"/>
                    <w:jc w:val="both"/>
                    <w:rPr>
                      <w:rFonts w:ascii="Trebuchet MS" w:hAnsi="Trebuchet MS"/>
                      <w:sz w:val="20"/>
                      <w:szCs w:val="20"/>
                    </w:rPr>
                  </w:pPr>
                </w:p>
              </w:tc>
            </w:tr>
            <w:tr w:rsidR="00663E48" w:rsidRPr="00663E48" w14:paraId="534DE50C" w14:textId="77777777" w:rsidTr="00E674C9">
              <w:trPr>
                <w:jc w:val="center"/>
              </w:trPr>
              <w:tc>
                <w:tcPr>
                  <w:tcW w:w="1134" w:type="dxa"/>
                </w:tcPr>
                <w:p w14:paraId="3D61BA53" w14:textId="77777777" w:rsidR="00663E48" w:rsidRPr="00663E48" w:rsidRDefault="00663E48" w:rsidP="00663E48">
                  <w:pPr>
                    <w:spacing w:line="276" w:lineRule="auto"/>
                    <w:rPr>
                      <w:rFonts w:ascii="Trebuchet MS" w:hAnsi="Trebuchet MS"/>
                      <w:b/>
                      <w:sz w:val="20"/>
                      <w:szCs w:val="20"/>
                    </w:rPr>
                  </w:pPr>
                </w:p>
              </w:tc>
              <w:tc>
                <w:tcPr>
                  <w:tcW w:w="7292" w:type="dxa"/>
                  <w:shd w:val="clear" w:color="auto" w:fill="FFFFFF"/>
                </w:tcPr>
                <w:p w14:paraId="6935E2E2" w14:textId="77777777" w:rsidR="00663E48" w:rsidRPr="00663E48" w:rsidRDefault="00663E48" w:rsidP="00663E48">
                  <w:pPr>
                    <w:spacing w:line="276" w:lineRule="auto"/>
                    <w:jc w:val="both"/>
                    <w:rPr>
                      <w:rFonts w:ascii="Trebuchet MS" w:hAnsi="Trebuchet MS"/>
                      <w:sz w:val="20"/>
                      <w:szCs w:val="20"/>
                    </w:rPr>
                  </w:pPr>
                </w:p>
              </w:tc>
            </w:tr>
            <w:bookmarkEnd w:id="99"/>
            <w:bookmarkEnd w:id="100"/>
          </w:tbl>
          <w:p w14:paraId="6E58DB3E" w14:textId="77777777" w:rsidR="00663E48" w:rsidRPr="00663E48" w:rsidRDefault="00663E48" w:rsidP="00663E48">
            <w:pPr>
              <w:keepNext/>
              <w:spacing w:before="100" w:beforeAutospacing="1" w:after="100" w:afterAutospacing="1" w:line="276" w:lineRule="auto"/>
              <w:jc w:val="both"/>
              <w:outlineLvl w:val="2"/>
              <w:rPr>
                <w:rFonts w:ascii="Trebuchet MS" w:hAnsi="Trebuchet MS" w:cs="Arial"/>
                <w:b/>
                <w:bCs/>
                <w:i/>
                <w:sz w:val="20"/>
                <w:szCs w:val="20"/>
              </w:rPr>
            </w:pPr>
          </w:p>
        </w:tc>
      </w:tr>
      <w:tr w:rsidR="00663E48" w:rsidRPr="00663E48" w14:paraId="233EF243" w14:textId="77777777" w:rsidTr="0001333E">
        <w:trPr>
          <w:jc w:val="center"/>
        </w:trPr>
        <w:tc>
          <w:tcPr>
            <w:tcW w:w="996" w:type="dxa"/>
          </w:tcPr>
          <w:p w14:paraId="615D8103" w14:textId="77777777" w:rsidR="00663E48" w:rsidRPr="00663E48" w:rsidRDefault="00663E48" w:rsidP="00663E48">
            <w:pPr>
              <w:spacing w:line="276" w:lineRule="auto"/>
              <w:rPr>
                <w:rFonts w:ascii="Trebuchet MS" w:hAnsi="Trebuchet MS"/>
                <w:b/>
                <w:sz w:val="20"/>
                <w:szCs w:val="20"/>
              </w:rPr>
            </w:pPr>
          </w:p>
        </w:tc>
        <w:tc>
          <w:tcPr>
            <w:tcW w:w="8642" w:type="dxa"/>
          </w:tcPr>
          <w:p w14:paraId="5B2B328B" w14:textId="77777777" w:rsidR="00663E48" w:rsidRPr="00663E48" w:rsidRDefault="00663E48" w:rsidP="00663E48">
            <w:pPr>
              <w:spacing w:line="276" w:lineRule="auto"/>
              <w:jc w:val="both"/>
              <w:rPr>
                <w:rFonts w:ascii="Trebuchet MS" w:hAnsi="Trebuchet MS"/>
                <w:sz w:val="20"/>
                <w:szCs w:val="20"/>
              </w:rPr>
            </w:pPr>
          </w:p>
        </w:tc>
      </w:tr>
      <w:tr w:rsidR="00663E48" w:rsidRPr="00663E48" w14:paraId="3043EE62" w14:textId="77777777" w:rsidTr="0001333E">
        <w:trPr>
          <w:jc w:val="center"/>
        </w:trPr>
        <w:tc>
          <w:tcPr>
            <w:tcW w:w="996" w:type="dxa"/>
          </w:tcPr>
          <w:p w14:paraId="40E0C02B" w14:textId="77777777" w:rsidR="00663E48" w:rsidRPr="00663E48" w:rsidRDefault="00663E48" w:rsidP="00663E48">
            <w:pPr>
              <w:spacing w:line="276" w:lineRule="auto"/>
              <w:rPr>
                <w:rFonts w:ascii="Trebuchet MS" w:hAnsi="Trebuchet MS"/>
                <w:b/>
                <w:sz w:val="20"/>
                <w:szCs w:val="20"/>
              </w:rPr>
            </w:pPr>
          </w:p>
          <w:p w14:paraId="09390492" w14:textId="77777777" w:rsidR="00663E48" w:rsidRPr="00663E48" w:rsidRDefault="00663E48" w:rsidP="00663E48">
            <w:pPr>
              <w:spacing w:line="276" w:lineRule="auto"/>
              <w:rPr>
                <w:rFonts w:ascii="Trebuchet MS" w:hAnsi="Trebuchet MS"/>
                <w:b/>
                <w:sz w:val="20"/>
                <w:szCs w:val="20"/>
              </w:rPr>
            </w:pPr>
            <w:r w:rsidRPr="00663E48">
              <w:rPr>
                <w:rFonts w:ascii="Trebuchet MS" w:hAnsi="Trebuchet MS"/>
                <w:b/>
                <w:sz w:val="20"/>
                <w:szCs w:val="20"/>
              </w:rPr>
              <w:t>20.5</w:t>
            </w:r>
          </w:p>
          <w:p w14:paraId="6B710B6F" w14:textId="77777777" w:rsidR="00663E48" w:rsidRPr="00663E48" w:rsidRDefault="00663E48" w:rsidP="00663E48">
            <w:pPr>
              <w:rPr>
                <w:rFonts w:ascii="Trebuchet MS" w:hAnsi="Trebuchet MS"/>
                <w:sz w:val="20"/>
                <w:szCs w:val="20"/>
              </w:rPr>
            </w:pPr>
          </w:p>
          <w:p w14:paraId="6AD09C94" w14:textId="77777777" w:rsidR="00663E48" w:rsidRPr="00663E48" w:rsidRDefault="00663E48" w:rsidP="00663E48">
            <w:pPr>
              <w:rPr>
                <w:rFonts w:ascii="Trebuchet MS" w:hAnsi="Trebuchet MS"/>
                <w:sz w:val="20"/>
                <w:szCs w:val="20"/>
              </w:rPr>
            </w:pPr>
          </w:p>
          <w:p w14:paraId="6013D253" w14:textId="77777777" w:rsidR="00663E48" w:rsidRPr="00663E48" w:rsidRDefault="00663E48" w:rsidP="00663E48">
            <w:pPr>
              <w:rPr>
                <w:rFonts w:ascii="Trebuchet MS" w:hAnsi="Trebuchet MS"/>
                <w:sz w:val="20"/>
                <w:szCs w:val="20"/>
              </w:rPr>
            </w:pPr>
          </w:p>
          <w:p w14:paraId="1981A73F" w14:textId="77777777" w:rsidR="00E674C9" w:rsidRDefault="00E674C9" w:rsidP="00663E48">
            <w:pPr>
              <w:rPr>
                <w:rFonts w:ascii="Trebuchet MS" w:hAnsi="Trebuchet MS"/>
                <w:b/>
                <w:sz w:val="20"/>
                <w:szCs w:val="20"/>
              </w:rPr>
            </w:pPr>
          </w:p>
          <w:p w14:paraId="73789E07" w14:textId="5A923CB8" w:rsidR="00663E48" w:rsidRPr="00663E48" w:rsidRDefault="00663E48" w:rsidP="00663E48">
            <w:pPr>
              <w:rPr>
                <w:rFonts w:ascii="Trebuchet MS" w:hAnsi="Trebuchet MS"/>
                <w:b/>
                <w:sz w:val="20"/>
                <w:szCs w:val="20"/>
              </w:rPr>
            </w:pPr>
            <w:r w:rsidRPr="00663E48">
              <w:rPr>
                <w:rFonts w:ascii="Trebuchet MS" w:hAnsi="Trebuchet MS"/>
                <w:b/>
                <w:sz w:val="20"/>
                <w:szCs w:val="20"/>
              </w:rPr>
              <w:t>20.6</w:t>
            </w:r>
          </w:p>
        </w:tc>
        <w:tc>
          <w:tcPr>
            <w:tcW w:w="8642" w:type="dxa"/>
            <w:shd w:val="clear" w:color="auto" w:fill="FFFF99"/>
          </w:tcPr>
          <w:p w14:paraId="1E20B2A8" w14:textId="71DE5FB2" w:rsidR="00663E48" w:rsidRDefault="00E674C9" w:rsidP="00663E48">
            <w:pPr>
              <w:rPr>
                <w:rFonts w:ascii="Trebuchet MS" w:hAnsi="Trebuchet MS"/>
                <w:sz w:val="20"/>
                <w:szCs w:val="20"/>
              </w:rPr>
            </w:pPr>
            <w:r w:rsidRPr="00E674C9">
              <w:rPr>
                <w:rFonts w:ascii="Trebuchet MS" w:hAnsi="Trebuchet MS"/>
                <w:sz w:val="20"/>
                <w:szCs w:val="20"/>
              </w:rPr>
              <w:t xml:space="preserve">Subject to what is stated in the Public Procurement Regulations, the repetition of services shall be capped at 30% of the contract value. </w:t>
            </w:r>
          </w:p>
          <w:p w14:paraId="51E09B8E" w14:textId="3DB5B0CD" w:rsidR="00E674C9" w:rsidRPr="00E674C9" w:rsidRDefault="00E674C9" w:rsidP="00663E48">
            <w:pPr>
              <w:rPr>
                <w:rFonts w:ascii="Trebuchet MS" w:hAnsi="Trebuchet MS"/>
                <w:sz w:val="20"/>
                <w:szCs w:val="20"/>
              </w:rPr>
            </w:pPr>
            <w:r w:rsidRPr="00E674C9">
              <w:rPr>
                <w:rFonts w:ascii="Trebuchet MS" w:hAnsi="Trebuchet MS"/>
                <w:sz w:val="20"/>
                <w:szCs w:val="20"/>
              </w:rPr>
              <w:t>The prerogative to order such repetition of services shall vest in the Contracting Authority and if not used the Contractor shall have no claim against it.</w:t>
            </w:r>
          </w:p>
          <w:p w14:paraId="093344AF" w14:textId="77777777" w:rsidR="00E674C9" w:rsidRDefault="00E674C9" w:rsidP="00663E48">
            <w:pPr>
              <w:jc w:val="both"/>
              <w:rPr>
                <w:rFonts w:ascii="Trebuchet MS" w:hAnsi="Trebuchet MS"/>
                <w:i/>
                <w:sz w:val="20"/>
                <w:szCs w:val="20"/>
              </w:rPr>
            </w:pPr>
          </w:p>
          <w:p w14:paraId="67728ACE" w14:textId="758B8BC0" w:rsidR="00663E48" w:rsidRPr="00663E48" w:rsidRDefault="00E674C9" w:rsidP="00663E48">
            <w:pPr>
              <w:jc w:val="both"/>
              <w:rPr>
                <w:rFonts w:ascii="Trebuchet MS" w:hAnsi="Trebuchet MS"/>
                <w:sz w:val="20"/>
                <w:szCs w:val="20"/>
              </w:rPr>
            </w:pPr>
            <w:r w:rsidRPr="00E674C9">
              <w:rPr>
                <w:rFonts w:ascii="Trebuchet MS" w:hAnsi="Trebuchet MS"/>
                <w:i/>
                <w:sz w:val="20"/>
                <w:szCs w:val="20"/>
              </w:rPr>
              <w:t>Further to the General Conditions, additional services shall be capped at a maximum of 20% of the contract value. Such services may be required due to unforeseen circumstances during the implementation of the contract</w:t>
            </w:r>
            <w:r>
              <w:rPr>
                <w:rFonts w:ascii="Trebuchet MS" w:hAnsi="Trebuchet MS"/>
                <w:i/>
                <w:sz w:val="20"/>
                <w:szCs w:val="20"/>
              </w:rPr>
              <w:t xml:space="preserve">. </w:t>
            </w:r>
            <w:r w:rsidRPr="00E674C9">
              <w:rPr>
                <w:rFonts w:ascii="Trebuchet MS" w:hAnsi="Trebuchet MS"/>
                <w:i/>
                <w:sz w:val="20"/>
                <w:szCs w:val="20"/>
              </w:rPr>
              <w:t>The prerogative to order such additional of services shall vest in the Contracting Authority and if not used the Contractor shall have no claim against it.</w:t>
            </w:r>
          </w:p>
        </w:tc>
      </w:tr>
      <w:tr w:rsidR="00663E48" w:rsidRPr="00663E48" w14:paraId="50692F8F" w14:textId="77777777" w:rsidTr="0001333E">
        <w:trPr>
          <w:jc w:val="center"/>
        </w:trPr>
        <w:tc>
          <w:tcPr>
            <w:tcW w:w="996" w:type="dxa"/>
          </w:tcPr>
          <w:p w14:paraId="391CEE82" w14:textId="77777777" w:rsidR="00663E48" w:rsidRPr="00663E48" w:rsidRDefault="00663E48" w:rsidP="00663E48">
            <w:pPr>
              <w:spacing w:line="276" w:lineRule="auto"/>
              <w:rPr>
                <w:rFonts w:ascii="Trebuchet MS" w:hAnsi="Trebuchet MS"/>
                <w:b/>
                <w:sz w:val="20"/>
                <w:szCs w:val="20"/>
              </w:rPr>
            </w:pPr>
          </w:p>
        </w:tc>
        <w:tc>
          <w:tcPr>
            <w:tcW w:w="8642" w:type="dxa"/>
          </w:tcPr>
          <w:p w14:paraId="25F6C0F4" w14:textId="77777777" w:rsidR="00663E48" w:rsidRPr="00663E48" w:rsidRDefault="00663E48" w:rsidP="00663E48">
            <w:pPr>
              <w:keepNext/>
              <w:spacing w:before="100" w:beforeAutospacing="1" w:after="100" w:afterAutospacing="1" w:line="276" w:lineRule="auto"/>
              <w:jc w:val="both"/>
              <w:outlineLvl w:val="2"/>
              <w:rPr>
                <w:rFonts w:ascii="Trebuchet MS" w:hAnsi="Trebuchet MS" w:cs="Arial"/>
                <w:b/>
                <w:bCs/>
                <w:i/>
                <w:sz w:val="20"/>
                <w:szCs w:val="20"/>
              </w:rPr>
            </w:pPr>
            <w:bookmarkStart w:id="102" w:name="_Toc257114964"/>
            <w:bookmarkStart w:id="103" w:name="_Toc302812231"/>
          </w:p>
          <w:p w14:paraId="06550E4F" w14:textId="77777777" w:rsidR="00663E48" w:rsidRPr="00663E48" w:rsidRDefault="00663E48" w:rsidP="00663E48">
            <w:pPr>
              <w:keepNext/>
              <w:spacing w:before="100" w:beforeAutospacing="1" w:after="100" w:afterAutospacing="1" w:line="276" w:lineRule="auto"/>
              <w:jc w:val="both"/>
              <w:outlineLvl w:val="2"/>
              <w:rPr>
                <w:rFonts w:ascii="Trebuchet MS" w:hAnsi="Trebuchet MS" w:cs="Arial"/>
                <w:b/>
                <w:bCs/>
                <w:i/>
                <w:sz w:val="20"/>
                <w:szCs w:val="20"/>
              </w:rPr>
            </w:pPr>
          </w:p>
          <w:p w14:paraId="0812B2FC" w14:textId="77777777" w:rsidR="00663E48" w:rsidRPr="00663E48" w:rsidRDefault="00663E48" w:rsidP="00663E48">
            <w:pPr>
              <w:keepNext/>
              <w:spacing w:before="100" w:beforeAutospacing="1" w:after="100" w:afterAutospacing="1" w:line="276" w:lineRule="auto"/>
              <w:jc w:val="both"/>
              <w:outlineLvl w:val="2"/>
              <w:rPr>
                <w:rFonts w:ascii="Trebuchet MS" w:hAnsi="Trebuchet MS" w:cs="Arial"/>
                <w:b/>
                <w:bCs/>
                <w:i/>
                <w:sz w:val="20"/>
                <w:szCs w:val="20"/>
              </w:rPr>
            </w:pPr>
            <w:bookmarkStart w:id="104" w:name="_Toc232517337"/>
            <w:r w:rsidRPr="00663E48">
              <w:rPr>
                <w:rFonts w:ascii="Trebuchet MS" w:hAnsi="Trebuchet MS" w:cs="Arial"/>
                <w:b/>
                <w:bCs/>
                <w:i/>
                <w:sz w:val="20"/>
                <w:szCs w:val="20"/>
              </w:rPr>
              <w:t>Article 24: Interim and Final Progress Reports</w:t>
            </w:r>
            <w:bookmarkEnd w:id="102"/>
            <w:bookmarkEnd w:id="103"/>
            <w:bookmarkEnd w:id="104"/>
          </w:p>
        </w:tc>
      </w:tr>
      <w:tr w:rsidR="00663E48" w:rsidRPr="00663E48" w14:paraId="09CE5822" w14:textId="77777777" w:rsidTr="0001333E">
        <w:trPr>
          <w:jc w:val="center"/>
        </w:trPr>
        <w:tc>
          <w:tcPr>
            <w:tcW w:w="996" w:type="dxa"/>
          </w:tcPr>
          <w:p w14:paraId="6E525BC3" w14:textId="77777777" w:rsidR="00663E48" w:rsidRPr="00663E48" w:rsidRDefault="00663E48" w:rsidP="00663E48">
            <w:pPr>
              <w:spacing w:line="276" w:lineRule="auto"/>
              <w:rPr>
                <w:rFonts w:ascii="Trebuchet MS" w:hAnsi="Trebuchet MS"/>
                <w:b/>
                <w:sz w:val="20"/>
                <w:szCs w:val="20"/>
              </w:rPr>
            </w:pPr>
          </w:p>
        </w:tc>
        <w:tc>
          <w:tcPr>
            <w:tcW w:w="8642" w:type="dxa"/>
          </w:tcPr>
          <w:p w14:paraId="6897275F" w14:textId="77777777" w:rsidR="00663E48" w:rsidRPr="00663E48" w:rsidRDefault="00663E48" w:rsidP="00663E48">
            <w:pPr>
              <w:spacing w:line="276" w:lineRule="auto"/>
              <w:jc w:val="both"/>
              <w:rPr>
                <w:rFonts w:ascii="Trebuchet MS" w:hAnsi="Trebuchet MS"/>
                <w:sz w:val="20"/>
                <w:szCs w:val="20"/>
              </w:rPr>
            </w:pPr>
          </w:p>
        </w:tc>
      </w:tr>
      <w:tr w:rsidR="00663E48" w:rsidRPr="00663E48" w14:paraId="2A101000" w14:textId="77777777" w:rsidTr="0001333E">
        <w:trPr>
          <w:jc w:val="center"/>
        </w:trPr>
        <w:tc>
          <w:tcPr>
            <w:tcW w:w="996" w:type="dxa"/>
          </w:tcPr>
          <w:p w14:paraId="4C17C40D" w14:textId="77777777" w:rsidR="00663E48" w:rsidRPr="00663E48" w:rsidRDefault="00663E48" w:rsidP="00663E48">
            <w:pPr>
              <w:spacing w:line="276" w:lineRule="auto"/>
              <w:rPr>
                <w:rFonts w:ascii="Trebuchet MS" w:hAnsi="Trebuchet MS"/>
                <w:b/>
                <w:sz w:val="20"/>
                <w:szCs w:val="20"/>
              </w:rPr>
            </w:pPr>
            <w:r w:rsidRPr="00663E48">
              <w:rPr>
                <w:rFonts w:ascii="Trebuchet MS" w:hAnsi="Trebuchet MS"/>
                <w:b/>
                <w:sz w:val="20"/>
                <w:szCs w:val="20"/>
              </w:rPr>
              <w:t>24.1</w:t>
            </w:r>
          </w:p>
        </w:tc>
        <w:tc>
          <w:tcPr>
            <w:tcW w:w="8642" w:type="dxa"/>
            <w:shd w:val="clear" w:color="auto" w:fill="FFFFFF"/>
          </w:tcPr>
          <w:p w14:paraId="46C90D4D" w14:textId="77777777" w:rsidR="00663E48" w:rsidRPr="00663E48" w:rsidRDefault="00663E48" w:rsidP="00663E48">
            <w:pPr>
              <w:spacing w:line="276" w:lineRule="auto"/>
              <w:jc w:val="both"/>
              <w:rPr>
                <w:rFonts w:ascii="Trebuchet MS" w:hAnsi="Trebuchet MS"/>
                <w:sz w:val="20"/>
                <w:szCs w:val="20"/>
              </w:rPr>
            </w:pPr>
            <w:r w:rsidRPr="00663E48">
              <w:rPr>
                <w:rFonts w:ascii="Trebuchet MS" w:hAnsi="Trebuchet MS"/>
                <w:sz w:val="20"/>
                <w:szCs w:val="20"/>
              </w:rPr>
              <w:t>Not applicable.</w:t>
            </w:r>
          </w:p>
        </w:tc>
      </w:tr>
      <w:tr w:rsidR="00663E48" w:rsidRPr="00663E48" w14:paraId="0A76B8FE" w14:textId="77777777" w:rsidTr="0001333E">
        <w:trPr>
          <w:jc w:val="center"/>
        </w:trPr>
        <w:tc>
          <w:tcPr>
            <w:tcW w:w="996" w:type="dxa"/>
          </w:tcPr>
          <w:p w14:paraId="45429F59" w14:textId="77777777" w:rsidR="00663E48" w:rsidRPr="00663E48" w:rsidRDefault="00663E48" w:rsidP="00663E48">
            <w:pPr>
              <w:spacing w:line="276" w:lineRule="auto"/>
              <w:rPr>
                <w:rFonts w:ascii="Trebuchet MS" w:hAnsi="Trebuchet MS"/>
                <w:b/>
                <w:sz w:val="20"/>
                <w:szCs w:val="20"/>
              </w:rPr>
            </w:pPr>
          </w:p>
        </w:tc>
        <w:tc>
          <w:tcPr>
            <w:tcW w:w="8642" w:type="dxa"/>
            <w:shd w:val="clear" w:color="auto" w:fill="FFFFFF"/>
          </w:tcPr>
          <w:p w14:paraId="27E800E2" w14:textId="77777777" w:rsidR="00663E48" w:rsidRPr="00663E48" w:rsidRDefault="00663E48" w:rsidP="00663E48">
            <w:pPr>
              <w:spacing w:line="276" w:lineRule="auto"/>
              <w:jc w:val="both"/>
              <w:rPr>
                <w:rFonts w:ascii="Trebuchet MS" w:hAnsi="Trebuchet MS"/>
                <w:sz w:val="20"/>
                <w:szCs w:val="20"/>
              </w:rPr>
            </w:pPr>
          </w:p>
        </w:tc>
      </w:tr>
      <w:tr w:rsidR="00663E48" w:rsidRPr="00663E48" w14:paraId="5AAE389E" w14:textId="77777777" w:rsidTr="0001333E">
        <w:trPr>
          <w:jc w:val="center"/>
        </w:trPr>
        <w:tc>
          <w:tcPr>
            <w:tcW w:w="996" w:type="dxa"/>
          </w:tcPr>
          <w:p w14:paraId="07A3A86A" w14:textId="77777777" w:rsidR="00663E48" w:rsidRPr="00663E48" w:rsidRDefault="00663E48" w:rsidP="00663E48">
            <w:pPr>
              <w:spacing w:line="276" w:lineRule="auto"/>
              <w:rPr>
                <w:rFonts w:ascii="Trebuchet MS" w:hAnsi="Trebuchet MS"/>
                <w:b/>
                <w:sz w:val="20"/>
                <w:szCs w:val="20"/>
              </w:rPr>
            </w:pPr>
          </w:p>
        </w:tc>
        <w:tc>
          <w:tcPr>
            <w:tcW w:w="8642" w:type="dxa"/>
          </w:tcPr>
          <w:p w14:paraId="2C80B091" w14:textId="77777777" w:rsidR="00663E48" w:rsidRPr="00663E48" w:rsidRDefault="00663E48" w:rsidP="00663E48">
            <w:pPr>
              <w:keepNext/>
              <w:spacing w:before="100" w:beforeAutospacing="1" w:after="100" w:afterAutospacing="1" w:line="276" w:lineRule="auto"/>
              <w:outlineLvl w:val="2"/>
              <w:rPr>
                <w:rFonts w:ascii="Trebuchet MS" w:hAnsi="Trebuchet MS" w:cs="Arial"/>
                <w:b/>
                <w:bCs/>
                <w:i/>
                <w:sz w:val="20"/>
                <w:szCs w:val="26"/>
              </w:rPr>
            </w:pPr>
            <w:bookmarkStart w:id="105" w:name="_Toc257114965"/>
            <w:bookmarkStart w:id="106" w:name="_Toc302812232"/>
          </w:p>
          <w:p w14:paraId="60027E25" w14:textId="77777777" w:rsidR="00663E48" w:rsidRPr="00663E48" w:rsidRDefault="00663E48" w:rsidP="00663E48">
            <w:pPr>
              <w:keepNext/>
              <w:spacing w:before="100" w:beforeAutospacing="1" w:after="100" w:afterAutospacing="1" w:line="276" w:lineRule="auto"/>
              <w:outlineLvl w:val="2"/>
              <w:rPr>
                <w:rFonts w:ascii="Trebuchet MS" w:hAnsi="Trebuchet MS" w:cs="Arial"/>
                <w:b/>
                <w:bCs/>
                <w:i/>
                <w:sz w:val="20"/>
                <w:szCs w:val="26"/>
              </w:rPr>
            </w:pPr>
            <w:bookmarkStart w:id="107" w:name="_Toc232517338"/>
            <w:r w:rsidRPr="00663E48">
              <w:rPr>
                <w:rFonts w:ascii="Trebuchet MS" w:hAnsi="Trebuchet MS" w:cs="Arial"/>
                <w:b/>
                <w:bCs/>
                <w:i/>
                <w:sz w:val="20"/>
                <w:szCs w:val="26"/>
              </w:rPr>
              <w:t>Article 26: Payments and Interest on Late Payment</w:t>
            </w:r>
            <w:bookmarkEnd w:id="105"/>
            <w:bookmarkEnd w:id="106"/>
            <w:bookmarkEnd w:id="107"/>
          </w:p>
        </w:tc>
      </w:tr>
      <w:tr w:rsidR="00663E48" w:rsidRPr="00663E48" w14:paraId="04CC181A" w14:textId="77777777" w:rsidTr="0001333E">
        <w:trPr>
          <w:jc w:val="center"/>
        </w:trPr>
        <w:tc>
          <w:tcPr>
            <w:tcW w:w="996" w:type="dxa"/>
          </w:tcPr>
          <w:p w14:paraId="68BEE3CE" w14:textId="77777777" w:rsidR="00663E48" w:rsidRPr="00663E48" w:rsidRDefault="00663E48" w:rsidP="00663E48">
            <w:pPr>
              <w:spacing w:line="276" w:lineRule="auto"/>
              <w:rPr>
                <w:rFonts w:ascii="Trebuchet MS" w:hAnsi="Trebuchet MS"/>
                <w:b/>
                <w:sz w:val="20"/>
                <w:szCs w:val="20"/>
              </w:rPr>
            </w:pPr>
          </w:p>
        </w:tc>
        <w:tc>
          <w:tcPr>
            <w:tcW w:w="8642" w:type="dxa"/>
          </w:tcPr>
          <w:p w14:paraId="7E3650F1" w14:textId="77777777" w:rsidR="00663E48" w:rsidRPr="00663E48" w:rsidRDefault="00663E48" w:rsidP="00663E48">
            <w:pPr>
              <w:spacing w:line="276" w:lineRule="auto"/>
              <w:jc w:val="both"/>
              <w:rPr>
                <w:rFonts w:ascii="Trebuchet MS" w:hAnsi="Trebuchet MS"/>
                <w:sz w:val="20"/>
                <w:szCs w:val="20"/>
              </w:rPr>
            </w:pPr>
          </w:p>
        </w:tc>
      </w:tr>
      <w:tr w:rsidR="00663E48" w:rsidRPr="00663E48" w14:paraId="1D0D0AAE" w14:textId="77777777" w:rsidTr="0001333E">
        <w:trPr>
          <w:jc w:val="center"/>
        </w:trPr>
        <w:tc>
          <w:tcPr>
            <w:tcW w:w="996" w:type="dxa"/>
          </w:tcPr>
          <w:p w14:paraId="24C55C50" w14:textId="77777777" w:rsidR="00663E48" w:rsidRPr="00663E48" w:rsidRDefault="00663E48" w:rsidP="00663E48">
            <w:pPr>
              <w:spacing w:line="276" w:lineRule="auto"/>
              <w:rPr>
                <w:rFonts w:ascii="Trebuchet MS" w:hAnsi="Trebuchet MS"/>
                <w:b/>
                <w:sz w:val="20"/>
                <w:szCs w:val="20"/>
              </w:rPr>
            </w:pPr>
            <w:r w:rsidRPr="00663E48">
              <w:rPr>
                <w:rFonts w:ascii="Trebuchet MS" w:hAnsi="Trebuchet MS"/>
                <w:b/>
                <w:sz w:val="20"/>
                <w:szCs w:val="20"/>
              </w:rPr>
              <w:t>26.1</w:t>
            </w:r>
          </w:p>
        </w:tc>
        <w:tc>
          <w:tcPr>
            <w:tcW w:w="8642" w:type="dxa"/>
          </w:tcPr>
          <w:p w14:paraId="03ADBAF9" w14:textId="1A36ED89" w:rsidR="00663E48" w:rsidRPr="00E674C9" w:rsidRDefault="00051151" w:rsidP="00663E48">
            <w:pPr>
              <w:spacing w:line="276" w:lineRule="auto"/>
              <w:jc w:val="both"/>
              <w:rPr>
                <w:rFonts w:ascii="Trebuchet MS" w:hAnsi="Trebuchet MS"/>
                <w:color w:val="FF0000"/>
                <w:sz w:val="20"/>
                <w:szCs w:val="20"/>
              </w:rPr>
            </w:pPr>
            <w:r>
              <w:rPr>
                <w:rFonts w:ascii="Trebuchet MS" w:hAnsi="Trebuchet MS"/>
                <w:sz w:val="20"/>
                <w:szCs w:val="20"/>
              </w:rPr>
              <w:t xml:space="preserve">This is a </w:t>
            </w:r>
            <w:r w:rsidR="00663E48" w:rsidRPr="00663E48">
              <w:rPr>
                <w:rFonts w:ascii="Trebuchet MS" w:hAnsi="Trebuchet MS"/>
                <w:sz w:val="20"/>
                <w:szCs w:val="20"/>
              </w:rPr>
              <w:t>global-price contract.</w:t>
            </w:r>
            <w:r>
              <w:rPr>
                <w:rFonts w:ascii="Trebuchet MS" w:hAnsi="Trebuchet MS"/>
                <w:sz w:val="20"/>
                <w:szCs w:val="20"/>
              </w:rPr>
              <w:t xml:space="preserve"> </w:t>
            </w:r>
            <w:r w:rsidR="00663E48" w:rsidRPr="00663E48">
              <w:rPr>
                <w:rFonts w:ascii="Trebuchet MS" w:hAnsi="Trebuchet MS"/>
                <w:sz w:val="20"/>
                <w:szCs w:val="20"/>
              </w:rPr>
              <w:t>The Contracting Authority is bound to procure 80% of the awarded Contract Value</w:t>
            </w:r>
            <w:r>
              <w:rPr>
                <w:rFonts w:ascii="Trebuchet MS" w:hAnsi="Trebuchet MS"/>
                <w:sz w:val="20"/>
                <w:szCs w:val="20"/>
              </w:rPr>
              <w:t xml:space="preserve">. </w:t>
            </w:r>
            <w:r w:rsidR="00663E48" w:rsidRPr="00663E48">
              <w:rPr>
                <w:rFonts w:ascii="Trebuchet MS" w:hAnsi="Trebuchet MS"/>
                <w:sz w:val="20"/>
                <w:szCs w:val="20"/>
              </w:rPr>
              <w:t xml:space="preserve">Further to the provisions of the General Conditions, </w:t>
            </w:r>
            <w:r>
              <w:rPr>
                <w:rFonts w:ascii="Trebuchet MS" w:hAnsi="Trebuchet MS"/>
                <w:sz w:val="20"/>
                <w:szCs w:val="20"/>
              </w:rPr>
              <w:t xml:space="preserve">no pre-financing is available. </w:t>
            </w:r>
          </w:p>
          <w:p w14:paraId="3AEA8A52" w14:textId="77777777" w:rsidR="00663E48" w:rsidRPr="00663E48" w:rsidRDefault="00663E48" w:rsidP="00663E48">
            <w:pPr>
              <w:spacing w:line="276" w:lineRule="auto"/>
              <w:jc w:val="both"/>
              <w:rPr>
                <w:rFonts w:ascii="Trebuchet MS" w:hAnsi="Trebuchet MS"/>
                <w:sz w:val="20"/>
                <w:szCs w:val="20"/>
              </w:rPr>
            </w:pPr>
          </w:p>
          <w:p w14:paraId="5B1292AC" w14:textId="77777777" w:rsidR="00663E48" w:rsidRPr="00663E48" w:rsidRDefault="00663E48" w:rsidP="00663E48">
            <w:pPr>
              <w:widowControl w:val="0"/>
              <w:autoSpaceDE w:val="0"/>
              <w:autoSpaceDN w:val="0"/>
              <w:adjustRightInd w:val="0"/>
              <w:ind w:right="79"/>
              <w:jc w:val="both"/>
              <w:rPr>
                <w:rFonts w:ascii="Trebuchet MS" w:hAnsi="Trebuchet MS" w:cs="Arial"/>
                <w:b/>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7"/>
              <w:gridCol w:w="4009"/>
            </w:tblGrid>
            <w:tr w:rsidR="00663E48" w:rsidRPr="00663E48" w14:paraId="42C0FDA3" w14:textId="77777777" w:rsidTr="00E674C9">
              <w:tc>
                <w:tcPr>
                  <w:tcW w:w="4407" w:type="dxa"/>
                  <w:shd w:val="clear" w:color="auto" w:fill="E6E6E6"/>
                </w:tcPr>
                <w:p w14:paraId="7291B230" w14:textId="77777777" w:rsidR="00663E48" w:rsidRPr="00663E48" w:rsidRDefault="00663E48" w:rsidP="00663E48">
                  <w:pPr>
                    <w:spacing w:line="276" w:lineRule="auto"/>
                    <w:jc w:val="both"/>
                    <w:rPr>
                      <w:rFonts w:ascii="Trebuchet MS" w:hAnsi="Trebuchet MS"/>
                      <w:b/>
                      <w:sz w:val="20"/>
                      <w:szCs w:val="20"/>
                    </w:rPr>
                  </w:pPr>
                  <w:r w:rsidRPr="00663E48">
                    <w:rPr>
                      <w:rFonts w:ascii="Trebuchet MS" w:hAnsi="Trebuchet MS"/>
                      <w:b/>
                      <w:sz w:val="20"/>
                      <w:szCs w:val="20"/>
                    </w:rPr>
                    <w:t>Narrative</w:t>
                  </w:r>
                </w:p>
              </w:tc>
              <w:tc>
                <w:tcPr>
                  <w:tcW w:w="4009" w:type="dxa"/>
                  <w:shd w:val="clear" w:color="auto" w:fill="E6E6E6"/>
                </w:tcPr>
                <w:p w14:paraId="5A6DD63E" w14:textId="77777777" w:rsidR="00663E48" w:rsidRPr="00663E48" w:rsidRDefault="00663E48" w:rsidP="00663E48">
                  <w:pPr>
                    <w:spacing w:line="276" w:lineRule="auto"/>
                    <w:jc w:val="center"/>
                    <w:rPr>
                      <w:rFonts w:ascii="Trebuchet MS" w:hAnsi="Trebuchet MS"/>
                      <w:b/>
                      <w:sz w:val="20"/>
                      <w:szCs w:val="20"/>
                    </w:rPr>
                  </w:pPr>
                  <w:r w:rsidRPr="00663E48">
                    <w:rPr>
                      <w:rFonts w:ascii="Trebuchet MS" w:hAnsi="Trebuchet MS"/>
                      <w:b/>
                      <w:sz w:val="20"/>
                      <w:szCs w:val="20"/>
                    </w:rPr>
                    <w:t>Percentage (%)</w:t>
                  </w:r>
                </w:p>
              </w:tc>
            </w:tr>
            <w:tr w:rsidR="00663E48" w:rsidRPr="00663E48" w14:paraId="3FA3B993" w14:textId="77777777" w:rsidTr="00E674C9">
              <w:tc>
                <w:tcPr>
                  <w:tcW w:w="4407" w:type="dxa"/>
                  <w:shd w:val="clear" w:color="auto" w:fill="FFFFFF"/>
                </w:tcPr>
                <w:p w14:paraId="59B2CD70" w14:textId="48436A46" w:rsidR="00663E48" w:rsidRPr="00663E48" w:rsidRDefault="00663E48" w:rsidP="00663E48">
                  <w:pPr>
                    <w:spacing w:line="276" w:lineRule="auto"/>
                    <w:jc w:val="both"/>
                    <w:rPr>
                      <w:rFonts w:ascii="Trebuchet MS" w:hAnsi="Trebuchet MS"/>
                      <w:sz w:val="20"/>
                      <w:szCs w:val="20"/>
                    </w:rPr>
                  </w:pPr>
                  <w:r w:rsidRPr="00663E48">
                    <w:rPr>
                      <w:rFonts w:ascii="Trebuchet MS" w:hAnsi="Trebuchet MS"/>
                      <w:sz w:val="20"/>
                      <w:szCs w:val="20"/>
                    </w:rPr>
                    <w:t>Interim Payments</w:t>
                  </w:r>
                </w:p>
              </w:tc>
              <w:tc>
                <w:tcPr>
                  <w:tcW w:w="4009" w:type="dxa"/>
                  <w:shd w:val="clear" w:color="auto" w:fill="FFFFFF"/>
                </w:tcPr>
                <w:p w14:paraId="3B802F4F" w14:textId="00F5DCA2" w:rsidR="00663E48" w:rsidRPr="00663E48" w:rsidRDefault="00E674C9" w:rsidP="00663E48">
                  <w:pPr>
                    <w:widowControl w:val="0"/>
                    <w:autoSpaceDE w:val="0"/>
                    <w:autoSpaceDN w:val="0"/>
                    <w:adjustRightInd w:val="0"/>
                    <w:spacing w:line="276" w:lineRule="auto"/>
                    <w:ind w:right="79"/>
                    <w:contextualSpacing/>
                    <w:jc w:val="both"/>
                    <w:rPr>
                      <w:rFonts w:ascii="Trebuchet MS" w:hAnsi="Trebuchet MS" w:cs="Arial"/>
                      <w:sz w:val="20"/>
                      <w:szCs w:val="20"/>
                      <w:lang w:val="en-GB"/>
                    </w:rPr>
                  </w:pPr>
                  <w:r>
                    <w:rPr>
                      <w:rFonts w:ascii="Trebuchet MS" w:hAnsi="Trebuchet MS" w:cs="Arial"/>
                      <w:sz w:val="20"/>
                      <w:szCs w:val="20"/>
                      <w:lang w:val="en-GB"/>
                    </w:rPr>
                    <w:t xml:space="preserve">Following each quarterly report 25% of the payment will be paid upon the receipt and approval of each interim report </w:t>
                  </w:r>
                </w:p>
              </w:tc>
            </w:tr>
            <w:tr w:rsidR="00663E48" w:rsidRPr="00663E48" w14:paraId="713C3253" w14:textId="77777777" w:rsidTr="00E674C9">
              <w:tc>
                <w:tcPr>
                  <w:tcW w:w="4407" w:type="dxa"/>
                  <w:shd w:val="clear" w:color="auto" w:fill="FFFFFF"/>
                </w:tcPr>
                <w:p w14:paraId="07130802" w14:textId="77777777" w:rsidR="00663E48" w:rsidRPr="00663E48" w:rsidRDefault="00663E48" w:rsidP="00663E48">
                  <w:pPr>
                    <w:spacing w:line="276" w:lineRule="auto"/>
                    <w:jc w:val="both"/>
                    <w:rPr>
                      <w:rFonts w:ascii="Trebuchet MS" w:hAnsi="Trebuchet MS"/>
                      <w:sz w:val="20"/>
                      <w:szCs w:val="20"/>
                    </w:rPr>
                  </w:pPr>
                  <w:r w:rsidRPr="00663E48">
                    <w:rPr>
                      <w:rFonts w:ascii="Trebuchet MS" w:hAnsi="Trebuchet MS"/>
                      <w:sz w:val="20"/>
                      <w:szCs w:val="20"/>
                    </w:rPr>
                    <w:t>Balance</w:t>
                  </w:r>
                </w:p>
              </w:tc>
              <w:tc>
                <w:tcPr>
                  <w:tcW w:w="4009" w:type="dxa"/>
                  <w:shd w:val="clear" w:color="auto" w:fill="FFFFFF"/>
                </w:tcPr>
                <w:p w14:paraId="0026F2C5" w14:textId="77777777" w:rsidR="00663E48" w:rsidRPr="00663E48" w:rsidRDefault="00663E48" w:rsidP="00663E48">
                  <w:pPr>
                    <w:widowControl w:val="0"/>
                    <w:autoSpaceDE w:val="0"/>
                    <w:autoSpaceDN w:val="0"/>
                    <w:adjustRightInd w:val="0"/>
                    <w:spacing w:line="276" w:lineRule="auto"/>
                    <w:ind w:right="79"/>
                    <w:contextualSpacing/>
                    <w:jc w:val="both"/>
                    <w:rPr>
                      <w:rFonts w:ascii="Trebuchet MS" w:hAnsi="Trebuchet MS"/>
                      <w:sz w:val="20"/>
                      <w:szCs w:val="20"/>
                    </w:rPr>
                  </w:pPr>
                  <w:r w:rsidRPr="00663E48">
                    <w:rPr>
                      <w:rFonts w:ascii="Trebuchet MS" w:hAnsi="Trebuchet MS" w:cs="Arial"/>
                      <w:sz w:val="20"/>
                      <w:szCs w:val="20"/>
                      <w:lang w:val="en-GB"/>
                    </w:rPr>
                    <w:t>The</w:t>
                  </w:r>
                  <w:r w:rsidRPr="00663E48">
                    <w:rPr>
                      <w:rFonts w:ascii="Trebuchet MS" w:hAnsi="Trebuchet MS" w:cs="Arial"/>
                      <w:spacing w:val="3"/>
                      <w:sz w:val="20"/>
                      <w:szCs w:val="20"/>
                      <w:lang w:val="en-GB"/>
                    </w:rPr>
                    <w:t xml:space="preserve"> </w:t>
                  </w:r>
                  <w:r w:rsidRPr="00663E48">
                    <w:rPr>
                      <w:rFonts w:ascii="Trebuchet MS" w:hAnsi="Trebuchet MS" w:cs="Arial"/>
                      <w:sz w:val="20"/>
                      <w:szCs w:val="20"/>
                      <w:lang w:val="en-GB"/>
                    </w:rPr>
                    <w:t>balance of the</w:t>
                  </w:r>
                  <w:r w:rsidRPr="00663E48">
                    <w:rPr>
                      <w:rFonts w:ascii="Trebuchet MS" w:hAnsi="Trebuchet MS" w:cs="Arial"/>
                      <w:spacing w:val="58"/>
                      <w:sz w:val="20"/>
                      <w:szCs w:val="20"/>
                      <w:lang w:val="en-GB"/>
                    </w:rPr>
                    <w:t xml:space="preserve"> </w:t>
                  </w:r>
                  <w:r w:rsidRPr="00663E48">
                    <w:rPr>
                      <w:rFonts w:ascii="Trebuchet MS" w:hAnsi="Trebuchet MS" w:cs="Arial"/>
                      <w:sz w:val="20"/>
                      <w:szCs w:val="20"/>
                      <w:lang w:val="en-GB"/>
                    </w:rPr>
                    <w:t>contract</w:t>
                  </w:r>
                  <w:r w:rsidRPr="00663E48">
                    <w:rPr>
                      <w:rFonts w:ascii="Trebuchet MS" w:hAnsi="Trebuchet MS" w:cs="Arial"/>
                      <w:spacing w:val="58"/>
                      <w:sz w:val="20"/>
                      <w:szCs w:val="20"/>
                      <w:lang w:val="en-GB"/>
                    </w:rPr>
                    <w:t xml:space="preserve"> </w:t>
                  </w:r>
                  <w:r w:rsidRPr="00663E48">
                    <w:rPr>
                      <w:rFonts w:ascii="Trebuchet MS" w:hAnsi="Trebuchet MS" w:cs="Arial"/>
                      <w:sz w:val="20"/>
                      <w:szCs w:val="20"/>
                      <w:lang w:val="en-GB"/>
                    </w:rPr>
                    <w:t>value</w:t>
                  </w:r>
                  <w:r w:rsidRPr="00663E48">
                    <w:rPr>
                      <w:rFonts w:ascii="Trebuchet MS" w:hAnsi="Trebuchet MS" w:cs="Arial"/>
                      <w:spacing w:val="58"/>
                      <w:sz w:val="20"/>
                      <w:szCs w:val="20"/>
                      <w:lang w:val="en-GB"/>
                    </w:rPr>
                    <w:t xml:space="preserve"> </w:t>
                  </w:r>
                  <w:r w:rsidRPr="00663E48">
                    <w:rPr>
                      <w:rFonts w:ascii="Trebuchet MS" w:hAnsi="Trebuchet MS" w:cs="Arial"/>
                      <w:sz w:val="20"/>
                      <w:szCs w:val="20"/>
                      <w:lang w:val="en-GB"/>
                    </w:rPr>
                    <w:t>stated within 30 days</w:t>
                  </w:r>
                  <w:r w:rsidRPr="00663E48">
                    <w:rPr>
                      <w:rFonts w:ascii="Trebuchet MS" w:hAnsi="Trebuchet MS" w:cs="Arial"/>
                      <w:spacing w:val="59"/>
                      <w:sz w:val="20"/>
                      <w:szCs w:val="20"/>
                      <w:lang w:val="en-GB"/>
                    </w:rPr>
                    <w:t xml:space="preserve"> </w:t>
                  </w:r>
                  <w:r w:rsidRPr="00663E48">
                    <w:rPr>
                      <w:rFonts w:ascii="Trebuchet MS" w:hAnsi="Trebuchet MS" w:cs="Arial"/>
                      <w:sz w:val="20"/>
                      <w:szCs w:val="20"/>
                      <w:lang w:val="en-GB"/>
                    </w:rPr>
                    <w:t>of the approval</w:t>
                  </w:r>
                  <w:r w:rsidRPr="00663E48">
                    <w:rPr>
                      <w:rFonts w:ascii="Trebuchet MS" w:hAnsi="Trebuchet MS" w:cs="Arial"/>
                      <w:spacing w:val="55"/>
                      <w:sz w:val="20"/>
                      <w:szCs w:val="20"/>
                      <w:lang w:val="en-GB"/>
                    </w:rPr>
                    <w:t xml:space="preserve"> </w:t>
                  </w:r>
                  <w:r w:rsidRPr="00663E48">
                    <w:rPr>
                      <w:rFonts w:ascii="Trebuchet MS" w:hAnsi="Trebuchet MS" w:cs="Arial"/>
                      <w:sz w:val="20"/>
                      <w:szCs w:val="20"/>
                      <w:lang w:val="en-GB"/>
                    </w:rPr>
                    <w:t xml:space="preserve">by the Contracting </w:t>
                  </w:r>
                  <w:r w:rsidRPr="00663E48">
                    <w:rPr>
                      <w:rFonts w:ascii="Trebuchet MS" w:hAnsi="Trebuchet MS" w:cs="Arial"/>
                      <w:spacing w:val="5"/>
                      <w:sz w:val="20"/>
                      <w:szCs w:val="20"/>
                      <w:lang w:val="en-GB"/>
                    </w:rPr>
                    <w:t>A</w:t>
                  </w:r>
                  <w:r w:rsidRPr="00663E48">
                    <w:rPr>
                      <w:rFonts w:ascii="Trebuchet MS" w:hAnsi="Trebuchet MS" w:cs="Arial"/>
                      <w:sz w:val="20"/>
                      <w:szCs w:val="20"/>
                      <w:lang w:val="en-GB"/>
                    </w:rPr>
                    <w:t>uthority. A final</w:t>
                  </w:r>
                  <w:r w:rsidRPr="00663E48">
                    <w:rPr>
                      <w:rFonts w:ascii="Trebuchet MS" w:hAnsi="Trebuchet MS" w:cs="Arial"/>
                      <w:spacing w:val="-4"/>
                      <w:sz w:val="20"/>
                      <w:szCs w:val="20"/>
                      <w:lang w:val="en-GB"/>
                    </w:rPr>
                    <w:t xml:space="preserve"> </w:t>
                  </w:r>
                  <w:r w:rsidRPr="00663E48">
                    <w:rPr>
                      <w:rFonts w:ascii="Trebuchet MS" w:hAnsi="Trebuchet MS" w:cs="Arial"/>
                      <w:spacing w:val="4"/>
                      <w:sz w:val="20"/>
                      <w:szCs w:val="20"/>
                      <w:lang w:val="en-GB"/>
                    </w:rPr>
                    <w:t>p</w:t>
                  </w:r>
                  <w:r w:rsidRPr="00663E48">
                    <w:rPr>
                      <w:rFonts w:ascii="Trebuchet MS" w:hAnsi="Trebuchet MS" w:cs="Arial"/>
                      <w:sz w:val="20"/>
                      <w:szCs w:val="20"/>
                      <w:lang w:val="en-GB"/>
                    </w:rPr>
                    <w:t>rogress</w:t>
                  </w:r>
                  <w:r w:rsidRPr="00663E48">
                    <w:rPr>
                      <w:rFonts w:ascii="Trebuchet MS" w:hAnsi="Trebuchet MS" w:cs="Arial"/>
                      <w:spacing w:val="-1"/>
                      <w:sz w:val="20"/>
                      <w:szCs w:val="20"/>
                      <w:lang w:val="en-GB"/>
                    </w:rPr>
                    <w:t xml:space="preserve"> </w:t>
                  </w:r>
                  <w:r w:rsidRPr="00663E48">
                    <w:rPr>
                      <w:rFonts w:ascii="Trebuchet MS" w:hAnsi="Trebuchet MS" w:cs="Arial"/>
                      <w:sz w:val="20"/>
                      <w:szCs w:val="20"/>
                      <w:lang w:val="en-GB"/>
                    </w:rPr>
                    <w:t>report</w:t>
                  </w:r>
                  <w:r w:rsidRPr="00663E48">
                    <w:rPr>
                      <w:rFonts w:ascii="Trebuchet MS" w:hAnsi="Trebuchet MS" w:cs="Arial"/>
                      <w:spacing w:val="-1"/>
                      <w:sz w:val="20"/>
                      <w:szCs w:val="20"/>
                      <w:lang w:val="en-GB"/>
                    </w:rPr>
                    <w:t xml:space="preserve"> </w:t>
                  </w:r>
                  <w:r w:rsidRPr="00663E48">
                    <w:rPr>
                      <w:rFonts w:ascii="Trebuchet MS" w:hAnsi="Trebuchet MS" w:cs="Arial"/>
                      <w:sz w:val="20"/>
                      <w:szCs w:val="20"/>
                      <w:lang w:val="en-GB"/>
                    </w:rPr>
                    <w:t>shall</w:t>
                  </w:r>
                  <w:r w:rsidRPr="00663E48">
                    <w:rPr>
                      <w:rFonts w:ascii="Trebuchet MS" w:hAnsi="Trebuchet MS" w:cs="Arial"/>
                      <w:spacing w:val="-5"/>
                      <w:sz w:val="20"/>
                      <w:szCs w:val="20"/>
                      <w:lang w:val="en-GB"/>
                    </w:rPr>
                    <w:t xml:space="preserve"> </w:t>
                  </w:r>
                  <w:r w:rsidRPr="00663E48">
                    <w:rPr>
                      <w:rFonts w:ascii="Trebuchet MS" w:hAnsi="Trebuchet MS" w:cs="Arial"/>
                      <w:sz w:val="20"/>
                      <w:szCs w:val="20"/>
                      <w:lang w:val="en-GB"/>
                    </w:rPr>
                    <w:t>accomp</w:t>
                  </w:r>
                  <w:r w:rsidRPr="00663E48">
                    <w:rPr>
                      <w:rFonts w:ascii="Trebuchet MS" w:hAnsi="Trebuchet MS" w:cs="Arial"/>
                      <w:spacing w:val="4"/>
                      <w:sz w:val="20"/>
                      <w:szCs w:val="20"/>
                      <w:lang w:val="en-GB"/>
                    </w:rPr>
                    <w:t>a</w:t>
                  </w:r>
                  <w:r w:rsidRPr="00663E48">
                    <w:rPr>
                      <w:rFonts w:ascii="Trebuchet MS" w:hAnsi="Trebuchet MS" w:cs="Arial"/>
                      <w:sz w:val="20"/>
                      <w:szCs w:val="20"/>
                      <w:lang w:val="en-GB"/>
                    </w:rPr>
                    <w:t>ny the final</w:t>
                  </w:r>
                  <w:r w:rsidRPr="00663E48">
                    <w:rPr>
                      <w:rFonts w:ascii="Trebuchet MS" w:hAnsi="Trebuchet MS" w:cs="Arial"/>
                      <w:spacing w:val="-4"/>
                      <w:sz w:val="20"/>
                      <w:szCs w:val="20"/>
                      <w:lang w:val="en-GB"/>
                    </w:rPr>
                    <w:t xml:space="preserve"> </w:t>
                  </w:r>
                  <w:r w:rsidRPr="00663E48">
                    <w:rPr>
                      <w:rFonts w:ascii="Trebuchet MS" w:hAnsi="Trebuchet MS" w:cs="Arial"/>
                      <w:sz w:val="20"/>
                      <w:szCs w:val="20"/>
                      <w:lang w:val="en-GB"/>
                    </w:rPr>
                    <w:t>invo</w:t>
                  </w:r>
                  <w:r w:rsidRPr="00663E48">
                    <w:rPr>
                      <w:rFonts w:ascii="Trebuchet MS" w:hAnsi="Trebuchet MS" w:cs="Arial"/>
                      <w:spacing w:val="5"/>
                      <w:sz w:val="20"/>
                      <w:szCs w:val="20"/>
                      <w:lang w:val="en-GB"/>
                    </w:rPr>
                    <w:t>i</w:t>
                  </w:r>
                  <w:r w:rsidRPr="00663E48">
                    <w:rPr>
                      <w:rFonts w:ascii="Trebuchet MS" w:hAnsi="Trebuchet MS" w:cs="Arial"/>
                      <w:sz w:val="20"/>
                      <w:szCs w:val="20"/>
                      <w:lang w:val="en-GB"/>
                    </w:rPr>
                    <w:t>ce. Such approval or rejection may not be delayed by more than 30 days.</w:t>
                  </w:r>
                </w:p>
              </w:tc>
            </w:tr>
            <w:tr w:rsidR="00663E48" w:rsidRPr="00663E48" w14:paraId="10C3535A" w14:textId="77777777" w:rsidTr="00E674C9">
              <w:tc>
                <w:tcPr>
                  <w:tcW w:w="4407" w:type="dxa"/>
                  <w:shd w:val="clear" w:color="auto" w:fill="D9D9D9"/>
                  <w:vAlign w:val="center"/>
                </w:tcPr>
                <w:p w14:paraId="2D63944A" w14:textId="77777777" w:rsidR="00663E48" w:rsidRPr="00663E48" w:rsidRDefault="00663E48" w:rsidP="00663E48">
                  <w:pPr>
                    <w:spacing w:line="276" w:lineRule="auto"/>
                    <w:rPr>
                      <w:rFonts w:ascii="Trebuchet MS" w:hAnsi="Trebuchet MS"/>
                      <w:b/>
                      <w:sz w:val="20"/>
                      <w:szCs w:val="20"/>
                    </w:rPr>
                  </w:pPr>
                  <w:r w:rsidRPr="00663E48">
                    <w:rPr>
                      <w:rFonts w:ascii="Trebuchet MS" w:hAnsi="Trebuchet MS"/>
                      <w:b/>
                      <w:sz w:val="20"/>
                      <w:szCs w:val="20"/>
                    </w:rPr>
                    <w:t xml:space="preserve"> TOTAL</w:t>
                  </w:r>
                </w:p>
              </w:tc>
              <w:tc>
                <w:tcPr>
                  <w:tcW w:w="4009" w:type="dxa"/>
                  <w:shd w:val="clear" w:color="auto" w:fill="D9D9D9"/>
                  <w:vAlign w:val="center"/>
                </w:tcPr>
                <w:p w14:paraId="603C9F97" w14:textId="77777777" w:rsidR="00663E48" w:rsidRPr="00663E48" w:rsidRDefault="00663E48" w:rsidP="00663E48">
                  <w:pPr>
                    <w:spacing w:line="276" w:lineRule="auto"/>
                    <w:jc w:val="center"/>
                    <w:rPr>
                      <w:rFonts w:ascii="Trebuchet MS" w:hAnsi="Trebuchet MS"/>
                      <w:b/>
                      <w:sz w:val="20"/>
                      <w:szCs w:val="20"/>
                    </w:rPr>
                  </w:pPr>
                  <w:r w:rsidRPr="00663E48">
                    <w:rPr>
                      <w:rFonts w:ascii="Trebuchet MS" w:hAnsi="Trebuchet MS"/>
                      <w:b/>
                      <w:sz w:val="20"/>
                      <w:szCs w:val="20"/>
                    </w:rPr>
                    <w:t>100%</w:t>
                  </w:r>
                </w:p>
              </w:tc>
            </w:tr>
          </w:tbl>
          <w:p w14:paraId="306161F6" w14:textId="77777777" w:rsidR="00663E48" w:rsidRPr="00663E48" w:rsidRDefault="00663E48" w:rsidP="00663E48">
            <w:pPr>
              <w:widowControl w:val="0"/>
              <w:autoSpaceDE w:val="0"/>
              <w:autoSpaceDN w:val="0"/>
              <w:adjustRightInd w:val="0"/>
              <w:ind w:right="79"/>
              <w:jc w:val="both"/>
              <w:rPr>
                <w:rFonts w:ascii="Trebuchet MS" w:hAnsi="Trebuchet MS" w:cs="Arial"/>
                <w:b/>
                <w:sz w:val="20"/>
                <w:szCs w:val="20"/>
                <w:lang w:val="en-GB"/>
              </w:rPr>
            </w:pPr>
          </w:p>
          <w:p w14:paraId="22F7F209" w14:textId="77777777" w:rsidR="00663E48" w:rsidRPr="00663E48" w:rsidRDefault="00663E48" w:rsidP="00663E48">
            <w:pPr>
              <w:spacing w:line="276" w:lineRule="auto"/>
              <w:jc w:val="both"/>
              <w:rPr>
                <w:rFonts w:ascii="Trebuchet MS" w:hAnsi="Trebuchet MS"/>
                <w:sz w:val="20"/>
                <w:szCs w:val="20"/>
              </w:rPr>
            </w:pPr>
          </w:p>
        </w:tc>
      </w:tr>
      <w:tr w:rsidR="00663E48" w:rsidRPr="00663E48" w14:paraId="535CF9FC" w14:textId="77777777" w:rsidTr="0001333E">
        <w:trPr>
          <w:jc w:val="center"/>
        </w:trPr>
        <w:tc>
          <w:tcPr>
            <w:tcW w:w="996" w:type="dxa"/>
          </w:tcPr>
          <w:p w14:paraId="185F6CA9" w14:textId="77777777" w:rsidR="00663E48" w:rsidRPr="00663E48" w:rsidRDefault="00663E48" w:rsidP="00663E48">
            <w:pPr>
              <w:spacing w:line="276" w:lineRule="auto"/>
              <w:rPr>
                <w:rFonts w:ascii="Trebuchet MS" w:hAnsi="Trebuchet MS"/>
                <w:b/>
                <w:sz w:val="20"/>
                <w:szCs w:val="20"/>
              </w:rPr>
            </w:pPr>
          </w:p>
        </w:tc>
        <w:tc>
          <w:tcPr>
            <w:tcW w:w="8642" w:type="dxa"/>
          </w:tcPr>
          <w:p w14:paraId="36A42CF1" w14:textId="731DD072" w:rsidR="00663E48" w:rsidRPr="00663E48" w:rsidRDefault="00663E48" w:rsidP="00663E48">
            <w:pPr>
              <w:spacing w:line="276" w:lineRule="auto"/>
              <w:jc w:val="both"/>
              <w:rPr>
                <w:rFonts w:ascii="Trebuchet MS" w:hAnsi="Trebuchet MS"/>
                <w:i/>
                <w:sz w:val="20"/>
                <w:szCs w:val="20"/>
              </w:rPr>
            </w:pPr>
          </w:p>
        </w:tc>
      </w:tr>
      <w:tr w:rsidR="00663E48" w:rsidRPr="00663E48" w14:paraId="22D57CE3" w14:textId="77777777" w:rsidTr="0001333E">
        <w:trPr>
          <w:jc w:val="center"/>
        </w:trPr>
        <w:tc>
          <w:tcPr>
            <w:tcW w:w="996" w:type="dxa"/>
          </w:tcPr>
          <w:p w14:paraId="30EF099F" w14:textId="77777777" w:rsidR="00663E48" w:rsidRPr="00663E48" w:rsidRDefault="00663E48" w:rsidP="00663E48">
            <w:pPr>
              <w:spacing w:line="276" w:lineRule="auto"/>
              <w:rPr>
                <w:rFonts w:ascii="Trebuchet MS" w:hAnsi="Trebuchet MS"/>
                <w:b/>
                <w:sz w:val="20"/>
                <w:szCs w:val="20"/>
              </w:rPr>
            </w:pPr>
          </w:p>
          <w:p w14:paraId="5D50E0C4" w14:textId="77777777" w:rsidR="00663E48" w:rsidRPr="00663E48" w:rsidRDefault="00663E48" w:rsidP="00663E48">
            <w:pPr>
              <w:spacing w:line="276" w:lineRule="auto"/>
              <w:rPr>
                <w:rFonts w:ascii="Trebuchet MS" w:hAnsi="Trebuchet MS"/>
                <w:b/>
                <w:sz w:val="20"/>
                <w:szCs w:val="20"/>
              </w:rPr>
            </w:pPr>
          </w:p>
          <w:p w14:paraId="02CBAE67" w14:textId="77777777" w:rsidR="00663E48" w:rsidRPr="00663E48" w:rsidRDefault="00663E48" w:rsidP="00663E48">
            <w:pPr>
              <w:spacing w:line="276" w:lineRule="auto"/>
              <w:rPr>
                <w:rFonts w:ascii="Trebuchet MS" w:hAnsi="Trebuchet MS"/>
                <w:b/>
                <w:sz w:val="20"/>
                <w:szCs w:val="20"/>
              </w:rPr>
            </w:pPr>
            <w:r w:rsidRPr="00663E48">
              <w:rPr>
                <w:rFonts w:ascii="Trebuchet MS" w:hAnsi="Trebuchet MS"/>
                <w:b/>
                <w:sz w:val="20"/>
                <w:szCs w:val="20"/>
              </w:rPr>
              <w:t>26.2</w:t>
            </w:r>
          </w:p>
        </w:tc>
        <w:tc>
          <w:tcPr>
            <w:tcW w:w="8642" w:type="dxa"/>
          </w:tcPr>
          <w:p w14:paraId="5AEE47CF" w14:textId="77777777" w:rsidR="00663E48" w:rsidRPr="00663E48" w:rsidRDefault="00663E48" w:rsidP="00663E48">
            <w:pPr>
              <w:spacing w:line="276" w:lineRule="auto"/>
              <w:jc w:val="both"/>
              <w:rPr>
                <w:rFonts w:ascii="Trebuchet MS" w:hAnsi="Trebuchet MS"/>
                <w:sz w:val="20"/>
                <w:szCs w:val="20"/>
              </w:rPr>
            </w:pPr>
          </w:p>
          <w:p w14:paraId="0245B85B" w14:textId="77777777" w:rsidR="00663E48" w:rsidRPr="00663E48" w:rsidRDefault="00663E48" w:rsidP="00663E48">
            <w:pPr>
              <w:spacing w:line="276" w:lineRule="auto"/>
              <w:jc w:val="both"/>
              <w:rPr>
                <w:rFonts w:ascii="Trebuchet MS" w:hAnsi="Trebuchet MS"/>
                <w:sz w:val="20"/>
                <w:szCs w:val="20"/>
              </w:rPr>
            </w:pPr>
          </w:p>
          <w:p w14:paraId="47BE319B" w14:textId="77777777" w:rsidR="00663E48" w:rsidRPr="00663E48" w:rsidRDefault="00663E48" w:rsidP="00663E48">
            <w:pPr>
              <w:spacing w:line="276" w:lineRule="auto"/>
              <w:jc w:val="both"/>
              <w:rPr>
                <w:rFonts w:ascii="Trebuchet MS" w:hAnsi="Trebuchet MS"/>
                <w:sz w:val="20"/>
                <w:szCs w:val="20"/>
              </w:rPr>
            </w:pPr>
            <w:r w:rsidRPr="00663E48">
              <w:rPr>
                <w:rFonts w:ascii="Trebuchet MS" w:hAnsi="Trebuchet MS"/>
                <w:sz w:val="20"/>
                <w:szCs w:val="20"/>
              </w:rPr>
              <w:t>As per General Conditions.</w:t>
            </w:r>
          </w:p>
          <w:p w14:paraId="6681EA24" w14:textId="77777777" w:rsidR="00663E48" w:rsidRPr="00663E48" w:rsidRDefault="00663E48" w:rsidP="00663E48">
            <w:pPr>
              <w:spacing w:line="276" w:lineRule="auto"/>
              <w:jc w:val="both"/>
              <w:rPr>
                <w:rFonts w:ascii="Trebuchet MS" w:hAnsi="Trebuchet MS"/>
                <w:sz w:val="20"/>
                <w:szCs w:val="20"/>
              </w:rPr>
            </w:pPr>
          </w:p>
          <w:p w14:paraId="210047F6" w14:textId="77777777" w:rsidR="00663E48" w:rsidRPr="00663E48" w:rsidRDefault="00663E48" w:rsidP="00663E48">
            <w:pPr>
              <w:spacing w:line="276" w:lineRule="auto"/>
              <w:jc w:val="both"/>
              <w:rPr>
                <w:rFonts w:ascii="Trebuchet MS" w:hAnsi="Trebuchet MS"/>
                <w:sz w:val="20"/>
                <w:szCs w:val="20"/>
              </w:rPr>
            </w:pPr>
          </w:p>
        </w:tc>
      </w:tr>
      <w:tr w:rsidR="00663E48" w:rsidRPr="00663E48" w14:paraId="3596F064" w14:textId="77777777" w:rsidTr="0001333E">
        <w:trPr>
          <w:jc w:val="center"/>
        </w:trPr>
        <w:tc>
          <w:tcPr>
            <w:tcW w:w="996" w:type="dxa"/>
          </w:tcPr>
          <w:p w14:paraId="7324E61B" w14:textId="77777777" w:rsidR="00663E48" w:rsidRPr="00663E48" w:rsidRDefault="00663E48" w:rsidP="00663E48">
            <w:pPr>
              <w:spacing w:line="276" w:lineRule="auto"/>
              <w:rPr>
                <w:rFonts w:ascii="Trebuchet MS" w:hAnsi="Trebuchet MS"/>
                <w:b/>
                <w:sz w:val="20"/>
                <w:szCs w:val="20"/>
              </w:rPr>
            </w:pPr>
          </w:p>
        </w:tc>
        <w:tc>
          <w:tcPr>
            <w:tcW w:w="8642" w:type="dxa"/>
          </w:tcPr>
          <w:p w14:paraId="699C8B3F" w14:textId="77777777" w:rsidR="00663E48" w:rsidRPr="00663E48" w:rsidRDefault="00663E48" w:rsidP="00663E48">
            <w:pPr>
              <w:keepNext/>
              <w:spacing w:before="100" w:beforeAutospacing="1" w:after="100" w:afterAutospacing="1" w:line="276" w:lineRule="auto"/>
              <w:jc w:val="both"/>
              <w:outlineLvl w:val="2"/>
              <w:rPr>
                <w:rFonts w:ascii="Trebuchet MS" w:hAnsi="Trebuchet MS" w:cs="Arial"/>
                <w:b/>
                <w:bCs/>
                <w:i/>
                <w:sz w:val="20"/>
                <w:szCs w:val="20"/>
              </w:rPr>
            </w:pPr>
            <w:bookmarkStart w:id="108" w:name="_Toc257114966"/>
            <w:bookmarkStart w:id="109" w:name="_Toc302812233"/>
            <w:bookmarkStart w:id="110" w:name="_Toc232517339"/>
            <w:r w:rsidRPr="00663E48">
              <w:rPr>
                <w:rFonts w:ascii="Trebuchet MS" w:hAnsi="Trebuchet MS" w:cs="Arial"/>
                <w:b/>
                <w:bCs/>
                <w:i/>
                <w:sz w:val="20"/>
                <w:szCs w:val="20"/>
              </w:rPr>
              <w:t>Article 27: Pre-Financing Guarantee</w:t>
            </w:r>
            <w:bookmarkEnd w:id="108"/>
            <w:bookmarkEnd w:id="109"/>
            <w:bookmarkEnd w:id="110"/>
          </w:p>
        </w:tc>
      </w:tr>
      <w:tr w:rsidR="00663E48" w:rsidRPr="00663E48" w14:paraId="51D824EF" w14:textId="77777777" w:rsidTr="0001333E">
        <w:trPr>
          <w:jc w:val="center"/>
        </w:trPr>
        <w:tc>
          <w:tcPr>
            <w:tcW w:w="996" w:type="dxa"/>
          </w:tcPr>
          <w:p w14:paraId="7A90F382" w14:textId="77777777" w:rsidR="00663E48" w:rsidRPr="00663E48" w:rsidRDefault="00663E48" w:rsidP="00663E48">
            <w:pPr>
              <w:spacing w:line="276" w:lineRule="auto"/>
              <w:rPr>
                <w:rFonts w:ascii="Trebuchet MS" w:hAnsi="Trebuchet MS"/>
                <w:b/>
                <w:sz w:val="20"/>
                <w:szCs w:val="20"/>
              </w:rPr>
            </w:pPr>
          </w:p>
        </w:tc>
        <w:tc>
          <w:tcPr>
            <w:tcW w:w="8642" w:type="dxa"/>
          </w:tcPr>
          <w:p w14:paraId="25DAB17F" w14:textId="77777777" w:rsidR="00663E48" w:rsidRPr="00663E48" w:rsidRDefault="00663E48" w:rsidP="00663E48">
            <w:pPr>
              <w:spacing w:line="276" w:lineRule="auto"/>
              <w:jc w:val="both"/>
              <w:rPr>
                <w:rFonts w:ascii="Trebuchet MS" w:hAnsi="Trebuchet MS"/>
                <w:sz w:val="20"/>
                <w:szCs w:val="20"/>
              </w:rPr>
            </w:pPr>
          </w:p>
        </w:tc>
      </w:tr>
      <w:tr w:rsidR="00663E48" w:rsidRPr="00663E48" w14:paraId="0A357B64" w14:textId="77777777" w:rsidTr="0001333E">
        <w:trPr>
          <w:jc w:val="center"/>
        </w:trPr>
        <w:tc>
          <w:tcPr>
            <w:tcW w:w="996" w:type="dxa"/>
          </w:tcPr>
          <w:p w14:paraId="6C0DCFD2" w14:textId="77777777" w:rsidR="00663E48" w:rsidRPr="00663E48" w:rsidRDefault="00663E48" w:rsidP="00663E48">
            <w:pPr>
              <w:spacing w:line="276" w:lineRule="auto"/>
              <w:rPr>
                <w:rFonts w:ascii="Trebuchet MS" w:hAnsi="Trebuchet MS"/>
                <w:b/>
                <w:sz w:val="20"/>
                <w:szCs w:val="20"/>
              </w:rPr>
            </w:pPr>
            <w:r w:rsidRPr="00663E48">
              <w:rPr>
                <w:rFonts w:ascii="Trebuchet MS" w:hAnsi="Trebuchet MS"/>
                <w:b/>
                <w:sz w:val="20"/>
                <w:szCs w:val="20"/>
              </w:rPr>
              <w:t>27.2</w:t>
            </w:r>
          </w:p>
        </w:tc>
        <w:tc>
          <w:tcPr>
            <w:tcW w:w="8642" w:type="dxa"/>
            <w:shd w:val="clear" w:color="auto" w:fill="FFFFFF"/>
          </w:tcPr>
          <w:p w14:paraId="68EA93D0" w14:textId="77777777" w:rsidR="00663E48" w:rsidRPr="00663E48" w:rsidRDefault="00663E48" w:rsidP="00663E48">
            <w:pPr>
              <w:spacing w:line="276" w:lineRule="auto"/>
              <w:jc w:val="both"/>
              <w:rPr>
                <w:rFonts w:ascii="Trebuchet MS" w:hAnsi="Trebuchet MS"/>
                <w:sz w:val="20"/>
                <w:szCs w:val="20"/>
              </w:rPr>
            </w:pPr>
            <w:r w:rsidRPr="00663E48">
              <w:rPr>
                <w:rFonts w:ascii="Trebuchet MS" w:hAnsi="Trebuchet MS"/>
                <w:sz w:val="20"/>
                <w:szCs w:val="20"/>
              </w:rPr>
              <w:t>Not applicable.</w:t>
            </w:r>
          </w:p>
        </w:tc>
      </w:tr>
      <w:tr w:rsidR="00663E48" w:rsidRPr="00663E48" w14:paraId="066C7A2B" w14:textId="77777777" w:rsidTr="0001333E">
        <w:trPr>
          <w:jc w:val="center"/>
        </w:trPr>
        <w:tc>
          <w:tcPr>
            <w:tcW w:w="996" w:type="dxa"/>
          </w:tcPr>
          <w:p w14:paraId="40CB633A" w14:textId="77777777" w:rsidR="00663E48" w:rsidRPr="00663E48" w:rsidRDefault="00663E48" w:rsidP="00663E48">
            <w:pPr>
              <w:spacing w:line="276" w:lineRule="auto"/>
              <w:rPr>
                <w:rFonts w:ascii="Trebuchet MS" w:hAnsi="Trebuchet MS"/>
                <w:b/>
                <w:sz w:val="20"/>
                <w:szCs w:val="20"/>
              </w:rPr>
            </w:pPr>
          </w:p>
        </w:tc>
        <w:tc>
          <w:tcPr>
            <w:tcW w:w="8642" w:type="dxa"/>
            <w:shd w:val="clear" w:color="auto" w:fill="FFFFFF"/>
          </w:tcPr>
          <w:p w14:paraId="55AA6EE0" w14:textId="77777777" w:rsidR="00663E48" w:rsidRPr="00663E48" w:rsidRDefault="00663E48" w:rsidP="00663E48">
            <w:pPr>
              <w:keepNext/>
              <w:spacing w:after="120" w:line="276" w:lineRule="auto"/>
              <w:jc w:val="both"/>
              <w:rPr>
                <w:rFonts w:ascii="Trebuchet MS" w:hAnsi="Trebuchet MS"/>
                <w:i/>
                <w:sz w:val="20"/>
                <w:szCs w:val="20"/>
                <w:lang w:val="en-NZ"/>
              </w:rPr>
            </w:pPr>
          </w:p>
        </w:tc>
      </w:tr>
      <w:tr w:rsidR="00663E48" w:rsidRPr="00663E48" w14:paraId="1E8040A4" w14:textId="77777777" w:rsidTr="0001333E">
        <w:trPr>
          <w:jc w:val="center"/>
        </w:trPr>
        <w:tc>
          <w:tcPr>
            <w:tcW w:w="996" w:type="dxa"/>
          </w:tcPr>
          <w:p w14:paraId="0A978197" w14:textId="77777777" w:rsidR="00663E48" w:rsidRPr="00663E48" w:rsidRDefault="00663E48" w:rsidP="00663E48">
            <w:pPr>
              <w:spacing w:line="276" w:lineRule="auto"/>
              <w:rPr>
                <w:rFonts w:ascii="Trebuchet MS" w:hAnsi="Trebuchet MS"/>
                <w:b/>
                <w:sz w:val="20"/>
                <w:szCs w:val="20"/>
              </w:rPr>
            </w:pPr>
          </w:p>
          <w:p w14:paraId="715339A5" w14:textId="77777777" w:rsidR="00663E48" w:rsidRPr="00663E48" w:rsidRDefault="00663E48" w:rsidP="00663E48">
            <w:pPr>
              <w:spacing w:line="276" w:lineRule="auto"/>
              <w:rPr>
                <w:rFonts w:ascii="Trebuchet MS" w:hAnsi="Trebuchet MS"/>
                <w:b/>
                <w:sz w:val="20"/>
                <w:szCs w:val="20"/>
              </w:rPr>
            </w:pPr>
            <w:r w:rsidRPr="00663E48">
              <w:rPr>
                <w:rFonts w:ascii="Trebuchet MS" w:hAnsi="Trebuchet MS"/>
                <w:b/>
                <w:sz w:val="20"/>
                <w:szCs w:val="20"/>
              </w:rPr>
              <w:t>27.5</w:t>
            </w:r>
          </w:p>
        </w:tc>
        <w:tc>
          <w:tcPr>
            <w:tcW w:w="8642" w:type="dxa"/>
          </w:tcPr>
          <w:p w14:paraId="20D76D33" w14:textId="77777777" w:rsidR="00663E48" w:rsidRPr="00663E48" w:rsidRDefault="00663E48" w:rsidP="00663E48">
            <w:pPr>
              <w:spacing w:line="276" w:lineRule="auto"/>
              <w:jc w:val="both"/>
              <w:rPr>
                <w:rFonts w:ascii="Trebuchet MS" w:hAnsi="Trebuchet MS"/>
                <w:sz w:val="20"/>
                <w:szCs w:val="20"/>
              </w:rPr>
            </w:pPr>
          </w:p>
          <w:p w14:paraId="0384F38E" w14:textId="77777777" w:rsidR="00663E48" w:rsidRPr="00663E48" w:rsidRDefault="00663E48" w:rsidP="00663E48">
            <w:pPr>
              <w:spacing w:line="276" w:lineRule="auto"/>
              <w:jc w:val="both"/>
              <w:rPr>
                <w:rFonts w:ascii="Trebuchet MS" w:hAnsi="Trebuchet MS"/>
                <w:sz w:val="20"/>
                <w:szCs w:val="20"/>
              </w:rPr>
            </w:pPr>
            <w:r w:rsidRPr="00663E48">
              <w:rPr>
                <w:rFonts w:ascii="Trebuchet MS" w:hAnsi="Trebuchet MS"/>
                <w:sz w:val="20"/>
                <w:szCs w:val="20"/>
              </w:rPr>
              <w:t>Not applicable.</w:t>
            </w:r>
          </w:p>
        </w:tc>
      </w:tr>
      <w:tr w:rsidR="00663E48" w:rsidRPr="00663E48" w14:paraId="59CA354D" w14:textId="77777777" w:rsidTr="0001333E">
        <w:trPr>
          <w:jc w:val="center"/>
        </w:trPr>
        <w:tc>
          <w:tcPr>
            <w:tcW w:w="996" w:type="dxa"/>
          </w:tcPr>
          <w:p w14:paraId="393C93F1" w14:textId="77777777" w:rsidR="00663E48" w:rsidRPr="00663E48" w:rsidRDefault="00663E48" w:rsidP="00663E48">
            <w:pPr>
              <w:spacing w:line="276" w:lineRule="auto"/>
              <w:rPr>
                <w:rFonts w:ascii="Trebuchet MS" w:hAnsi="Trebuchet MS"/>
                <w:b/>
                <w:sz w:val="20"/>
                <w:szCs w:val="20"/>
              </w:rPr>
            </w:pPr>
          </w:p>
          <w:p w14:paraId="64045F83" w14:textId="77777777" w:rsidR="00663E48" w:rsidRPr="00663E48" w:rsidRDefault="00663E48" w:rsidP="00663E48">
            <w:pPr>
              <w:rPr>
                <w:rFonts w:ascii="Trebuchet MS" w:hAnsi="Trebuchet MS"/>
                <w:sz w:val="20"/>
                <w:szCs w:val="20"/>
              </w:rPr>
            </w:pPr>
          </w:p>
          <w:p w14:paraId="16D11210" w14:textId="77777777" w:rsidR="00663E48" w:rsidRPr="00663E48" w:rsidRDefault="00663E48" w:rsidP="00663E48">
            <w:pPr>
              <w:rPr>
                <w:rFonts w:ascii="Trebuchet MS" w:hAnsi="Trebuchet MS"/>
                <w:sz w:val="20"/>
                <w:szCs w:val="20"/>
              </w:rPr>
            </w:pPr>
          </w:p>
          <w:p w14:paraId="6DAEB1BF" w14:textId="77777777" w:rsidR="00663E48" w:rsidRPr="00663E48" w:rsidRDefault="00663E48" w:rsidP="00663E48">
            <w:pPr>
              <w:rPr>
                <w:rFonts w:ascii="Trebuchet MS" w:hAnsi="Trebuchet MS"/>
                <w:sz w:val="20"/>
                <w:szCs w:val="20"/>
              </w:rPr>
            </w:pPr>
          </w:p>
          <w:p w14:paraId="61E5E698" w14:textId="77777777" w:rsidR="00663E48" w:rsidRPr="00663E48" w:rsidRDefault="00663E48" w:rsidP="00663E48">
            <w:pPr>
              <w:rPr>
                <w:rFonts w:ascii="Trebuchet MS" w:hAnsi="Trebuchet MS"/>
                <w:sz w:val="20"/>
                <w:szCs w:val="20"/>
              </w:rPr>
            </w:pPr>
          </w:p>
          <w:p w14:paraId="4BCC38F3" w14:textId="77777777" w:rsidR="00663E48" w:rsidRPr="00663E48" w:rsidRDefault="00663E48" w:rsidP="00663E48">
            <w:pPr>
              <w:rPr>
                <w:rFonts w:ascii="Trebuchet MS" w:hAnsi="Trebuchet MS"/>
                <w:sz w:val="20"/>
                <w:szCs w:val="20"/>
              </w:rPr>
            </w:pPr>
          </w:p>
          <w:p w14:paraId="74B1930C" w14:textId="77777777" w:rsidR="00663E48" w:rsidRPr="00663E48" w:rsidRDefault="00663E48" w:rsidP="00663E48">
            <w:pPr>
              <w:rPr>
                <w:rFonts w:ascii="Trebuchet MS" w:hAnsi="Trebuchet MS"/>
                <w:sz w:val="20"/>
                <w:szCs w:val="20"/>
              </w:rPr>
            </w:pPr>
          </w:p>
        </w:tc>
        <w:tc>
          <w:tcPr>
            <w:tcW w:w="8642" w:type="dxa"/>
          </w:tcPr>
          <w:p w14:paraId="5B632C38" w14:textId="77777777" w:rsidR="00663E48" w:rsidRPr="00663E48" w:rsidRDefault="00663E48" w:rsidP="00663E48">
            <w:pPr>
              <w:keepNext/>
              <w:spacing w:before="100" w:beforeAutospacing="1" w:after="100" w:afterAutospacing="1" w:line="276" w:lineRule="auto"/>
              <w:outlineLvl w:val="2"/>
              <w:rPr>
                <w:rFonts w:ascii="Trebuchet MS" w:hAnsi="Trebuchet MS" w:cs="Arial"/>
                <w:b/>
                <w:bCs/>
                <w:i/>
                <w:sz w:val="20"/>
                <w:szCs w:val="20"/>
              </w:rPr>
            </w:pPr>
          </w:p>
          <w:p w14:paraId="06A439BD" w14:textId="77777777" w:rsidR="00663E48" w:rsidRPr="00663E48" w:rsidRDefault="00663E48" w:rsidP="00663E48">
            <w:pPr>
              <w:keepNext/>
              <w:spacing w:before="100" w:beforeAutospacing="1" w:after="100" w:afterAutospacing="1" w:line="276" w:lineRule="auto"/>
              <w:outlineLvl w:val="2"/>
              <w:rPr>
                <w:rFonts w:ascii="Trebuchet MS" w:hAnsi="Trebuchet MS" w:cs="Arial"/>
                <w:b/>
                <w:bCs/>
                <w:i/>
                <w:sz w:val="20"/>
                <w:szCs w:val="20"/>
              </w:rPr>
            </w:pPr>
            <w:bookmarkStart w:id="111" w:name="_Toc232517340"/>
            <w:r w:rsidRPr="00663E48">
              <w:rPr>
                <w:rFonts w:ascii="Trebuchet MS" w:hAnsi="Trebuchet MS" w:cs="Arial"/>
                <w:b/>
                <w:bCs/>
                <w:i/>
                <w:sz w:val="20"/>
                <w:szCs w:val="20"/>
              </w:rPr>
              <w:t>Article 30: Revision of Prices</w:t>
            </w:r>
            <w:bookmarkEnd w:id="111"/>
          </w:p>
          <w:p w14:paraId="6547AF85" w14:textId="77777777" w:rsidR="00663E48" w:rsidRPr="00663E48" w:rsidRDefault="00663E48" w:rsidP="00663E48">
            <w:pPr>
              <w:spacing w:line="276" w:lineRule="auto"/>
              <w:rPr>
                <w:rFonts w:ascii="Trebuchet MS" w:hAnsi="Trebuchet MS"/>
                <w:iCs/>
                <w:sz w:val="20"/>
                <w:szCs w:val="20"/>
              </w:rPr>
            </w:pPr>
          </w:p>
          <w:p w14:paraId="0A257370" w14:textId="77777777" w:rsidR="00663E48" w:rsidRPr="00663E48" w:rsidRDefault="00663E48" w:rsidP="00663E48">
            <w:pPr>
              <w:spacing w:line="276" w:lineRule="auto"/>
              <w:jc w:val="both"/>
              <w:rPr>
                <w:szCs w:val="20"/>
              </w:rPr>
            </w:pPr>
          </w:p>
        </w:tc>
      </w:tr>
      <w:tr w:rsidR="00663E48" w:rsidRPr="00663E48" w14:paraId="0D1165E9" w14:textId="77777777" w:rsidTr="0001333E">
        <w:trPr>
          <w:jc w:val="center"/>
        </w:trPr>
        <w:tc>
          <w:tcPr>
            <w:tcW w:w="996" w:type="dxa"/>
          </w:tcPr>
          <w:p w14:paraId="3D6BABDB" w14:textId="77777777" w:rsidR="00663E48" w:rsidRPr="00663E48" w:rsidRDefault="00663E48" w:rsidP="00663E48">
            <w:pPr>
              <w:spacing w:line="276" w:lineRule="auto"/>
              <w:rPr>
                <w:rFonts w:ascii="Trebuchet MS" w:hAnsi="Trebuchet MS"/>
                <w:b/>
                <w:sz w:val="20"/>
                <w:szCs w:val="20"/>
              </w:rPr>
            </w:pPr>
            <w:r w:rsidRPr="00663E48">
              <w:rPr>
                <w:rFonts w:ascii="Trebuchet MS" w:hAnsi="Trebuchet MS"/>
                <w:b/>
                <w:sz w:val="20"/>
                <w:szCs w:val="20"/>
              </w:rPr>
              <w:t xml:space="preserve">30.1 </w:t>
            </w:r>
          </w:p>
        </w:tc>
        <w:tc>
          <w:tcPr>
            <w:tcW w:w="8642" w:type="dxa"/>
          </w:tcPr>
          <w:p w14:paraId="66ACC513" w14:textId="77777777" w:rsidR="00663E48" w:rsidRPr="00663E48" w:rsidRDefault="00663E48" w:rsidP="00663E48">
            <w:pPr>
              <w:keepNext/>
              <w:spacing w:before="100" w:beforeAutospacing="1" w:after="100" w:afterAutospacing="1" w:line="276" w:lineRule="auto"/>
              <w:outlineLvl w:val="2"/>
              <w:rPr>
                <w:rFonts w:ascii="Trebuchet MS" w:hAnsi="Trebuchet MS" w:cs="Arial"/>
                <w:iCs/>
                <w:sz w:val="20"/>
                <w:szCs w:val="20"/>
              </w:rPr>
            </w:pPr>
            <w:bookmarkStart w:id="112" w:name="_Toc232517341"/>
            <w:r w:rsidRPr="00663E48">
              <w:rPr>
                <w:rFonts w:ascii="Trebuchet MS" w:hAnsi="Trebuchet MS" w:cs="Arial"/>
                <w:iCs/>
                <w:sz w:val="20"/>
                <w:szCs w:val="20"/>
              </w:rPr>
              <w:t>As per General Conditions</w:t>
            </w:r>
            <w:bookmarkEnd w:id="112"/>
          </w:p>
        </w:tc>
      </w:tr>
      <w:tr w:rsidR="00663E48" w:rsidRPr="00663E48" w14:paraId="31F8DAD9" w14:textId="77777777" w:rsidTr="0001333E">
        <w:trPr>
          <w:jc w:val="center"/>
        </w:trPr>
        <w:tc>
          <w:tcPr>
            <w:tcW w:w="996" w:type="dxa"/>
          </w:tcPr>
          <w:p w14:paraId="6F7F66B8" w14:textId="77777777" w:rsidR="00663E48" w:rsidRPr="00663E48" w:rsidRDefault="00663E48" w:rsidP="00663E48">
            <w:pPr>
              <w:spacing w:line="276" w:lineRule="auto"/>
              <w:rPr>
                <w:rFonts w:ascii="Trebuchet MS" w:hAnsi="Trebuchet MS"/>
                <w:b/>
                <w:sz w:val="20"/>
                <w:szCs w:val="20"/>
              </w:rPr>
            </w:pPr>
          </w:p>
        </w:tc>
        <w:tc>
          <w:tcPr>
            <w:tcW w:w="8642" w:type="dxa"/>
          </w:tcPr>
          <w:p w14:paraId="0594A133" w14:textId="77777777" w:rsidR="00663E48" w:rsidRPr="00663E48" w:rsidRDefault="00663E48" w:rsidP="00663E48">
            <w:pPr>
              <w:keepNext/>
              <w:spacing w:before="100" w:beforeAutospacing="1" w:after="100" w:afterAutospacing="1" w:line="276" w:lineRule="auto"/>
              <w:outlineLvl w:val="2"/>
              <w:rPr>
                <w:rFonts w:ascii="Trebuchet MS" w:hAnsi="Trebuchet MS" w:cs="Arial"/>
                <w:b/>
                <w:bCs/>
                <w:i/>
                <w:sz w:val="20"/>
                <w:szCs w:val="20"/>
              </w:rPr>
            </w:pPr>
          </w:p>
        </w:tc>
      </w:tr>
      <w:tr w:rsidR="00663E48" w:rsidRPr="00663E48" w14:paraId="334AB54F" w14:textId="77777777" w:rsidTr="0001333E">
        <w:trPr>
          <w:jc w:val="center"/>
        </w:trPr>
        <w:tc>
          <w:tcPr>
            <w:tcW w:w="996" w:type="dxa"/>
          </w:tcPr>
          <w:p w14:paraId="32F08EF3" w14:textId="77777777" w:rsidR="00663E48" w:rsidRPr="00663E48" w:rsidRDefault="00663E48" w:rsidP="00FF110A">
            <w:pPr>
              <w:rPr>
                <w:rFonts w:ascii="Trebuchet MS" w:hAnsi="Trebuchet MS"/>
                <w:sz w:val="20"/>
                <w:szCs w:val="20"/>
              </w:rPr>
            </w:pPr>
          </w:p>
          <w:p w14:paraId="51A8CB21" w14:textId="77777777" w:rsidR="00663E48" w:rsidRPr="00663E48" w:rsidRDefault="00663E48" w:rsidP="00FF110A">
            <w:pPr>
              <w:rPr>
                <w:rFonts w:ascii="Trebuchet MS" w:hAnsi="Trebuchet MS"/>
                <w:sz w:val="20"/>
                <w:szCs w:val="20"/>
              </w:rPr>
            </w:pPr>
          </w:p>
          <w:p w14:paraId="53859C6F" w14:textId="77777777" w:rsidR="00663E48" w:rsidRPr="00663E48" w:rsidRDefault="00663E48" w:rsidP="00FF110A">
            <w:pPr>
              <w:rPr>
                <w:rFonts w:ascii="Trebuchet MS" w:hAnsi="Trebuchet MS"/>
                <w:sz w:val="20"/>
                <w:szCs w:val="20"/>
              </w:rPr>
            </w:pPr>
          </w:p>
          <w:p w14:paraId="47CF3A4C" w14:textId="77777777" w:rsidR="00663E48" w:rsidRPr="00663E48" w:rsidRDefault="00663E48" w:rsidP="00FF110A">
            <w:pPr>
              <w:rPr>
                <w:rFonts w:ascii="Trebuchet MS" w:hAnsi="Trebuchet MS"/>
                <w:b/>
                <w:sz w:val="20"/>
                <w:szCs w:val="20"/>
              </w:rPr>
            </w:pPr>
          </w:p>
          <w:p w14:paraId="73FC45A1" w14:textId="77777777" w:rsidR="00663E48" w:rsidRPr="00663E48" w:rsidRDefault="00663E48" w:rsidP="00FF110A">
            <w:pPr>
              <w:rPr>
                <w:rFonts w:ascii="Trebuchet MS" w:hAnsi="Trebuchet MS"/>
                <w:b/>
                <w:sz w:val="20"/>
                <w:szCs w:val="20"/>
              </w:rPr>
            </w:pPr>
          </w:p>
          <w:p w14:paraId="30083164" w14:textId="77777777" w:rsidR="00663E48" w:rsidRPr="00663E48" w:rsidRDefault="00663E48" w:rsidP="00FF110A">
            <w:pPr>
              <w:rPr>
                <w:rFonts w:ascii="Trebuchet MS" w:hAnsi="Trebuchet MS"/>
                <w:b/>
                <w:sz w:val="20"/>
                <w:szCs w:val="20"/>
              </w:rPr>
            </w:pPr>
          </w:p>
          <w:p w14:paraId="455BA591" w14:textId="77777777" w:rsidR="00663E48" w:rsidRPr="00663E48" w:rsidRDefault="00663E48" w:rsidP="00FF110A">
            <w:pPr>
              <w:rPr>
                <w:rFonts w:ascii="Trebuchet MS" w:hAnsi="Trebuchet MS"/>
                <w:b/>
                <w:sz w:val="20"/>
                <w:szCs w:val="20"/>
              </w:rPr>
            </w:pPr>
          </w:p>
          <w:p w14:paraId="67EB7627" w14:textId="77777777" w:rsidR="00663E48" w:rsidRPr="00663E48" w:rsidRDefault="00663E48" w:rsidP="00FF110A">
            <w:pPr>
              <w:rPr>
                <w:rFonts w:ascii="Trebuchet MS" w:hAnsi="Trebuchet MS"/>
                <w:b/>
                <w:sz w:val="20"/>
                <w:szCs w:val="20"/>
              </w:rPr>
            </w:pPr>
          </w:p>
          <w:p w14:paraId="4F20A523" w14:textId="77777777" w:rsidR="00663E48" w:rsidRPr="00663E48" w:rsidRDefault="00663E48" w:rsidP="00FF110A">
            <w:pPr>
              <w:rPr>
                <w:rFonts w:ascii="Trebuchet MS" w:hAnsi="Trebuchet MS"/>
                <w:b/>
                <w:sz w:val="20"/>
                <w:szCs w:val="20"/>
              </w:rPr>
            </w:pPr>
          </w:p>
          <w:p w14:paraId="326C09EE" w14:textId="77777777" w:rsidR="00663E48" w:rsidRPr="00663E48" w:rsidRDefault="00663E48" w:rsidP="00FF110A">
            <w:pPr>
              <w:rPr>
                <w:rFonts w:ascii="Trebuchet MS" w:hAnsi="Trebuchet MS"/>
                <w:bCs/>
                <w:sz w:val="20"/>
                <w:szCs w:val="20"/>
              </w:rPr>
            </w:pPr>
            <w:r w:rsidRPr="00663E48">
              <w:rPr>
                <w:rFonts w:ascii="Trebuchet MS" w:hAnsi="Trebuchet MS"/>
                <w:bCs/>
                <w:sz w:val="20"/>
                <w:szCs w:val="20"/>
              </w:rPr>
              <w:t>32.2</w:t>
            </w:r>
          </w:p>
          <w:p w14:paraId="75C5BD9C" w14:textId="77777777" w:rsidR="00663E48" w:rsidRPr="00663E48" w:rsidRDefault="00663E48" w:rsidP="00FF110A">
            <w:pPr>
              <w:rPr>
                <w:rFonts w:ascii="Trebuchet MS" w:hAnsi="Trebuchet MS"/>
                <w:b/>
                <w:strike/>
                <w:sz w:val="20"/>
                <w:szCs w:val="20"/>
              </w:rPr>
            </w:pPr>
          </w:p>
          <w:p w14:paraId="3E07F4D2" w14:textId="77777777" w:rsidR="00663E48" w:rsidRPr="00663E48" w:rsidRDefault="00663E48" w:rsidP="00FF110A">
            <w:pPr>
              <w:rPr>
                <w:rFonts w:ascii="Trebuchet MS" w:hAnsi="Trebuchet MS"/>
                <w:sz w:val="20"/>
                <w:szCs w:val="20"/>
              </w:rPr>
            </w:pPr>
          </w:p>
        </w:tc>
        <w:tc>
          <w:tcPr>
            <w:tcW w:w="8642" w:type="dxa"/>
          </w:tcPr>
          <w:p w14:paraId="5247EC89" w14:textId="77777777" w:rsidR="00663E48" w:rsidRPr="00663E48" w:rsidRDefault="00663E48" w:rsidP="00FF110A">
            <w:pPr>
              <w:rPr>
                <w:rFonts w:ascii="Trebuchet MS" w:hAnsi="Trebuchet MS"/>
                <w:i/>
                <w:iCs/>
                <w:color w:val="FF0000"/>
                <w:sz w:val="20"/>
                <w:szCs w:val="20"/>
              </w:rPr>
            </w:pPr>
            <w:bookmarkStart w:id="113" w:name="_Toc257114967"/>
            <w:bookmarkStart w:id="114" w:name="_Toc302812235"/>
          </w:p>
          <w:p w14:paraId="2C4A3237" w14:textId="77777777" w:rsidR="00663E48" w:rsidRPr="00663E48" w:rsidRDefault="00663E48" w:rsidP="00FF110A"/>
          <w:p w14:paraId="357537C8" w14:textId="77777777" w:rsidR="00663E48" w:rsidRPr="00663E48" w:rsidRDefault="00663E48" w:rsidP="00FF110A">
            <w:pPr>
              <w:rPr>
                <w:rFonts w:ascii="Trebuchet MS" w:hAnsi="Trebuchet MS" w:cs="Arial"/>
                <w:b/>
                <w:bCs/>
                <w:i/>
                <w:sz w:val="20"/>
                <w:szCs w:val="20"/>
              </w:rPr>
            </w:pPr>
          </w:p>
          <w:p w14:paraId="6CE9B84A" w14:textId="77777777" w:rsidR="00663E48" w:rsidRPr="00663E48" w:rsidRDefault="00663E48" w:rsidP="00FF110A">
            <w:pPr>
              <w:rPr>
                <w:rFonts w:ascii="Trebuchet MS" w:hAnsi="Trebuchet MS" w:cs="Arial"/>
                <w:b/>
                <w:bCs/>
                <w:i/>
                <w:sz w:val="20"/>
                <w:szCs w:val="20"/>
              </w:rPr>
            </w:pPr>
            <w:bookmarkStart w:id="115" w:name="_Toc232517342"/>
            <w:r w:rsidRPr="00663E48">
              <w:rPr>
                <w:rFonts w:ascii="Trebuchet MS" w:hAnsi="Trebuchet MS" w:cs="Arial"/>
                <w:b/>
                <w:bCs/>
                <w:i/>
                <w:sz w:val="20"/>
                <w:szCs w:val="20"/>
              </w:rPr>
              <w:t>Article 32: Breach of Contract</w:t>
            </w:r>
            <w:bookmarkEnd w:id="115"/>
          </w:p>
          <w:p w14:paraId="5D4FD768" w14:textId="77777777" w:rsidR="00663E48" w:rsidRPr="00663E48" w:rsidRDefault="00663E48" w:rsidP="00FF110A">
            <w:pPr>
              <w:rPr>
                <w:rFonts w:ascii="Trebuchet MS" w:hAnsi="Trebuchet MS" w:cs="Arial"/>
                <w:bCs/>
                <w:i/>
                <w:sz w:val="20"/>
                <w:szCs w:val="20"/>
              </w:rPr>
            </w:pPr>
            <w:bookmarkStart w:id="116" w:name="_Toc232517343"/>
            <w:r w:rsidRPr="00663E48">
              <w:rPr>
                <w:rFonts w:ascii="Trebuchet MS" w:hAnsi="Trebuchet MS" w:cs="Arial"/>
                <w:bCs/>
                <w:i/>
                <w:sz w:val="20"/>
                <w:szCs w:val="20"/>
              </w:rPr>
              <w:t>To specify recovery of damages if applicable.</w:t>
            </w:r>
            <w:bookmarkEnd w:id="116"/>
          </w:p>
          <w:p w14:paraId="5B07999B" w14:textId="77777777" w:rsidR="00663E48" w:rsidRPr="00663E48" w:rsidRDefault="00663E48" w:rsidP="00FF110A"/>
          <w:p w14:paraId="4D9CAD91" w14:textId="77777777" w:rsidR="00663E48" w:rsidRPr="00663E48" w:rsidRDefault="00663E48" w:rsidP="00FF110A">
            <w:pPr>
              <w:rPr>
                <w:rFonts w:ascii="Trebuchet MS" w:hAnsi="Trebuchet MS" w:cs="Arial"/>
                <w:b/>
                <w:bCs/>
                <w:i/>
                <w:sz w:val="20"/>
                <w:szCs w:val="20"/>
              </w:rPr>
            </w:pPr>
            <w:bookmarkStart w:id="117" w:name="_Toc232517344"/>
            <w:r w:rsidRPr="00663E48">
              <w:rPr>
                <w:rFonts w:ascii="Trebuchet MS" w:hAnsi="Trebuchet MS" w:cs="Arial"/>
                <w:b/>
                <w:bCs/>
                <w:i/>
                <w:sz w:val="20"/>
                <w:szCs w:val="20"/>
              </w:rPr>
              <w:t>Article 40:  Compliance with local Employment Regulations</w:t>
            </w:r>
            <w:bookmarkEnd w:id="117"/>
            <w:r w:rsidRPr="00663E48">
              <w:rPr>
                <w:rFonts w:ascii="Trebuchet MS" w:hAnsi="Trebuchet MS" w:cs="Arial"/>
                <w:b/>
                <w:bCs/>
                <w:i/>
                <w:sz w:val="20"/>
                <w:szCs w:val="20"/>
              </w:rPr>
              <w:t xml:space="preserve"> </w:t>
            </w:r>
          </w:p>
          <w:p w14:paraId="4A4AD142" w14:textId="2C329DF8" w:rsidR="00663E48" w:rsidRPr="0001333E" w:rsidRDefault="00663E48" w:rsidP="00FF110A">
            <w:pPr>
              <w:rPr>
                <w:rFonts w:ascii="Trebuchet MS" w:hAnsi="Trebuchet MS" w:cs="Arial"/>
                <w:i/>
                <w:sz w:val="20"/>
                <w:szCs w:val="20"/>
              </w:rPr>
            </w:pPr>
            <w:bookmarkStart w:id="118" w:name="_Toc232517345"/>
            <w:r w:rsidRPr="00663E48">
              <w:rPr>
                <w:rFonts w:ascii="Trebuchet MS" w:hAnsi="Trebuchet MS" w:cs="Calibri"/>
                <w:i/>
                <w:iCs/>
                <w:color w:val="000000"/>
                <w:sz w:val="20"/>
                <w:szCs w:val="20"/>
              </w:rPr>
              <w:t>The Contractor shall be bound to conform and comply with the Employment and Industrial Relations Act (CAP 452), its Subsidiary Legislations (including the Employment Agencies Regulations S.L. 452.130), and any other subsequent Legal Notices that may come into force, as well as any other national legislations, regulations, standards and codes of practice, in force during the execution of the contract, as applicable to the Contractor’s particular operating situation and nature of activities.</w:t>
            </w:r>
            <w:bookmarkEnd w:id="113"/>
            <w:bookmarkEnd w:id="114"/>
            <w:bookmarkEnd w:id="118"/>
          </w:p>
        </w:tc>
      </w:tr>
      <w:tr w:rsidR="00663E48" w:rsidRPr="00663E48" w14:paraId="1014B613" w14:textId="77777777" w:rsidTr="0001333E">
        <w:trPr>
          <w:jc w:val="center"/>
        </w:trPr>
        <w:tc>
          <w:tcPr>
            <w:tcW w:w="996" w:type="dxa"/>
          </w:tcPr>
          <w:p w14:paraId="541A537E" w14:textId="77777777" w:rsidR="00663E48" w:rsidRPr="00663E48" w:rsidRDefault="00663E48" w:rsidP="00663E48">
            <w:pPr>
              <w:spacing w:line="276" w:lineRule="auto"/>
              <w:rPr>
                <w:rFonts w:ascii="Trebuchet MS" w:hAnsi="Trebuchet MS"/>
                <w:b/>
                <w:sz w:val="20"/>
                <w:szCs w:val="20"/>
              </w:rPr>
            </w:pPr>
          </w:p>
        </w:tc>
        <w:tc>
          <w:tcPr>
            <w:tcW w:w="8642" w:type="dxa"/>
          </w:tcPr>
          <w:p w14:paraId="1101E0AB" w14:textId="77777777" w:rsidR="00663E48" w:rsidRPr="00663E48" w:rsidRDefault="00663E48" w:rsidP="00663E48">
            <w:pPr>
              <w:rPr>
                <w:rFonts w:ascii="Trebuchet MS" w:hAnsi="Trebuchet MS"/>
                <w:sz w:val="20"/>
                <w:szCs w:val="20"/>
              </w:rPr>
            </w:pPr>
          </w:p>
        </w:tc>
      </w:tr>
      <w:tr w:rsidR="00663E48" w:rsidRPr="00663E48" w14:paraId="3C8C547F" w14:textId="77777777" w:rsidTr="0001333E">
        <w:trPr>
          <w:jc w:val="center"/>
        </w:trPr>
        <w:tc>
          <w:tcPr>
            <w:tcW w:w="996" w:type="dxa"/>
          </w:tcPr>
          <w:p w14:paraId="7B272482" w14:textId="77777777" w:rsidR="00663E48" w:rsidRPr="00663E48" w:rsidRDefault="00663E48" w:rsidP="00663E48">
            <w:pPr>
              <w:spacing w:line="276" w:lineRule="auto"/>
              <w:rPr>
                <w:rFonts w:ascii="Trebuchet MS" w:hAnsi="Trebuchet MS"/>
                <w:b/>
                <w:sz w:val="20"/>
                <w:szCs w:val="20"/>
              </w:rPr>
            </w:pPr>
          </w:p>
        </w:tc>
        <w:tc>
          <w:tcPr>
            <w:tcW w:w="8642" w:type="dxa"/>
          </w:tcPr>
          <w:p w14:paraId="27B0968D" w14:textId="77777777" w:rsidR="00663E48" w:rsidRPr="00663E48" w:rsidRDefault="00663E48" w:rsidP="00663E48">
            <w:pPr>
              <w:spacing w:line="276" w:lineRule="auto"/>
              <w:jc w:val="both"/>
              <w:rPr>
                <w:rFonts w:ascii="Trebuchet MS" w:hAnsi="Trebuchet MS"/>
                <w:sz w:val="20"/>
                <w:szCs w:val="20"/>
              </w:rPr>
            </w:pPr>
          </w:p>
        </w:tc>
      </w:tr>
    </w:tbl>
    <w:p w14:paraId="66A66202" w14:textId="77777777" w:rsidR="00173D2B" w:rsidRDefault="00173D2B">
      <w:pPr>
        <w:spacing w:after="200" w:line="276" w:lineRule="auto"/>
        <w:rPr>
          <w:rFonts w:ascii="Trebuchet MS" w:hAnsi="Trebuchet MS" w:cs="Arial"/>
          <w:b/>
          <w:bCs/>
          <w:kern w:val="32"/>
          <w:sz w:val="28"/>
          <w:szCs w:val="32"/>
          <w:lang w:val="en-GB"/>
        </w:rPr>
      </w:pPr>
      <w:r>
        <w:rPr>
          <w:lang w:val="en-GB"/>
        </w:rPr>
        <w:br w:type="page"/>
      </w:r>
    </w:p>
    <w:p w14:paraId="180AC49D" w14:textId="77777777" w:rsidR="00173D2B" w:rsidRDefault="00173D2B" w:rsidP="00173D2B">
      <w:pPr>
        <w:pStyle w:val="Heading1"/>
        <w:jc w:val="center"/>
        <w:rPr>
          <w:sz w:val="16"/>
          <w:szCs w:val="28"/>
          <w:vertAlign w:val="superscript"/>
          <w:lang w:val="en-GB"/>
        </w:rPr>
      </w:pPr>
      <w:bookmarkStart w:id="119" w:name="_Toc232517347"/>
      <w:r w:rsidRPr="00187894">
        <w:rPr>
          <w:szCs w:val="28"/>
          <w:lang w:val="en-GB"/>
        </w:rPr>
        <w:lastRenderedPageBreak/>
        <w:t>SECTION 4 –SPECIFICATIONS/TERMS OF REFERENCE</w:t>
      </w:r>
      <w:bookmarkEnd w:id="67"/>
      <w:r w:rsidR="004D37F1">
        <w:rPr>
          <w:szCs w:val="28"/>
          <w:lang w:val="en-GB"/>
        </w:rPr>
        <w:t xml:space="preserve"> </w:t>
      </w:r>
      <w:r w:rsidR="004D37F1" w:rsidRPr="004D37F1">
        <w:rPr>
          <w:sz w:val="16"/>
          <w:szCs w:val="28"/>
          <w:vertAlign w:val="superscript"/>
          <w:lang w:val="en-GB"/>
        </w:rPr>
        <w:t>(Note 3)</w:t>
      </w:r>
      <w:bookmarkEnd w:id="119"/>
    </w:p>
    <w:p w14:paraId="4AED1D1A" w14:textId="77777777" w:rsidR="00E674C9" w:rsidRPr="00E674C9" w:rsidRDefault="00E674C9" w:rsidP="00E674C9">
      <w:pPr>
        <w:keepNext/>
        <w:spacing w:before="100" w:beforeAutospacing="1" w:after="100" w:afterAutospacing="1" w:line="276" w:lineRule="auto"/>
        <w:jc w:val="center"/>
        <w:outlineLvl w:val="0"/>
        <w:rPr>
          <w:rFonts w:ascii="Trebuchet MS" w:hAnsi="Trebuchet MS" w:cs="Arial"/>
          <w:b/>
          <w:bCs/>
          <w:kern w:val="32"/>
          <w:sz w:val="28"/>
          <w:szCs w:val="28"/>
        </w:rPr>
      </w:pPr>
      <w:bookmarkStart w:id="120" w:name="_Toc232517348"/>
      <w:r w:rsidRPr="00E674C9">
        <w:rPr>
          <w:rFonts w:ascii="Trebuchet MS" w:hAnsi="Trebuchet MS" w:cs="Arial"/>
          <w:b/>
          <w:bCs/>
          <w:kern w:val="32"/>
          <w:sz w:val="28"/>
          <w:szCs w:val="28"/>
        </w:rPr>
        <w:t>TERMS OF REFERENCE</w:t>
      </w:r>
      <w:bookmarkEnd w:id="120"/>
    </w:p>
    <w:p w14:paraId="05823F5F" w14:textId="77777777" w:rsidR="00E674C9" w:rsidRPr="00E674C9" w:rsidRDefault="00E674C9" w:rsidP="00E674C9"/>
    <w:p w14:paraId="70C5D994" w14:textId="77777777" w:rsidR="00E674C9" w:rsidRPr="00E674C9" w:rsidRDefault="00E674C9" w:rsidP="00E674C9">
      <w:pPr>
        <w:snapToGrid w:val="0"/>
        <w:spacing w:line="276" w:lineRule="auto"/>
        <w:jc w:val="both"/>
        <w:rPr>
          <w:rFonts w:ascii="Trebuchet MS" w:hAnsi="Trebuchet MS"/>
          <w:b/>
          <w:sz w:val="22"/>
          <w:szCs w:val="22"/>
          <w:lang w:val="cs-CZ"/>
        </w:rPr>
      </w:pPr>
      <w:r w:rsidRPr="00E674C9">
        <w:rPr>
          <w:rFonts w:ascii="Trebuchet MS" w:hAnsi="Trebuchet MS"/>
          <w:b/>
          <w:sz w:val="22"/>
          <w:szCs w:val="22"/>
          <w:lang w:val="cs-CZ"/>
        </w:rPr>
        <w:t>Where in this tender document a standard, brand or label is quoted, it is to be understood that the Contracting Authority will accept equivalent standards, brands or labels. However, it will be the responsibility of the respective bidders, at tendering stage, to prove that the standards, brands or labels they quoted are equivalent to the standards requested by the Contracting Authority.</w:t>
      </w:r>
    </w:p>
    <w:p w14:paraId="7138FA33" w14:textId="77777777" w:rsidR="00E674C9" w:rsidRPr="00E674C9" w:rsidRDefault="00E674C9" w:rsidP="00E674C9">
      <w:pPr>
        <w:spacing w:line="276" w:lineRule="auto"/>
        <w:jc w:val="both"/>
        <w:rPr>
          <w:rFonts w:ascii="Trebuchet MS" w:hAnsi="Trebuchet MS"/>
          <w:b/>
          <w:lang w:val="en-GB"/>
        </w:rPr>
      </w:pPr>
    </w:p>
    <w:p w14:paraId="31E3650C" w14:textId="77777777" w:rsidR="00E674C9" w:rsidRPr="00E674C9" w:rsidRDefault="00E674C9" w:rsidP="00E674C9">
      <w:pPr>
        <w:spacing w:line="276" w:lineRule="auto"/>
        <w:rPr>
          <w:rFonts w:ascii="Trebuchet MS" w:hAnsi="Trebuchet MS"/>
          <w:b/>
          <w:sz w:val="20"/>
          <w:szCs w:val="20"/>
          <w:highlight w:val="green"/>
          <w:lang w:val="en-GB"/>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0"/>
        <w:gridCol w:w="8898"/>
      </w:tblGrid>
      <w:tr w:rsidR="00E674C9" w:rsidRPr="00E674C9" w14:paraId="03B31660" w14:textId="77777777" w:rsidTr="00D17F5A">
        <w:trPr>
          <w:trHeight w:val="284"/>
        </w:trPr>
        <w:tc>
          <w:tcPr>
            <w:tcW w:w="9639" w:type="dxa"/>
            <w:gridSpan w:val="2"/>
          </w:tcPr>
          <w:p w14:paraId="7BA85433" w14:textId="77777777" w:rsidR="00E674C9" w:rsidRPr="00E674C9" w:rsidRDefault="00E674C9" w:rsidP="00E674C9">
            <w:pPr>
              <w:keepNext/>
              <w:spacing w:before="100" w:beforeAutospacing="1" w:after="100" w:afterAutospacing="1" w:line="276" w:lineRule="auto"/>
              <w:outlineLvl w:val="1"/>
              <w:rPr>
                <w:rFonts w:ascii="Trebuchet MS" w:hAnsi="Trebuchet MS" w:cs="Arial"/>
                <w:b/>
                <w:bCs/>
                <w:sz w:val="22"/>
                <w:szCs w:val="22"/>
                <w:lang w:val="en-GB"/>
              </w:rPr>
            </w:pPr>
            <w:bookmarkStart w:id="121" w:name="_Toc257114972"/>
            <w:bookmarkStart w:id="122" w:name="_Toc302812240"/>
            <w:bookmarkStart w:id="123" w:name="_Toc232517349"/>
            <w:r w:rsidRPr="00E674C9">
              <w:rPr>
                <w:rFonts w:ascii="Trebuchet MS" w:hAnsi="Trebuchet MS" w:cs="Arial"/>
                <w:b/>
                <w:bCs/>
                <w:sz w:val="22"/>
                <w:szCs w:val="22"/>
                <w:lang w:val="en-GB"/>
              </w:rPr>
              <w:t>1. Background Information</w:t>
            </w:r>
            <w:bookmarkEnd w:id="121"/>
            <w:bookmarkEnd w:id="122"/>
            <w:bookmarkEnd w:id="123"/>
          </w:p>
        </w:tc>
      </w:tr>
      <w:tr w:rsidR="00E674C9" w:rsidRPr="00E674C9" w14:paraId="6B24315B" w14:textId="77777777" w:rsidTr="00D17F5A">
        <w:trPr>
          <w:trHeight w:val="268"/>
        </w:trPr>
        <w:tc>
          <w:tcPr>
            <w:tcW w:w="740" w:type="dxa"/>
          </w:tcPr>
          <w:p w14:paraId="086E1F72" w14:textId="77777777" w:rsidR="00E674C9" w:rsidRPr="00E674C9" w:rsidRDefault="00E674C9" w:rsidP="00E674C9">
            <w:pPr>
              <w:spacing w:line="276" w:lineRule="auto"/>
              <w:jc w:val="both"/>
              <w:rPr>
                <w:rFonts w:ascii="Trebuchet MS" w:hAnsi="Trebuchet MS"/>
                <w:b/>
                <w:sz w:val="20"/>
                <w:szCs w:val="20"/>
                <w:lang w:val="en-GB"/>
              </w:rPr>
            </w:pPr>
          </w:p>
        </w:tc>
        <w:tc>
          <w:tcPr>
            <w:tcW w:w="8899" w:type="dxa"/>
          </w:tcPr>
          <w:p w14:paraId="03B8FF3B" w14:textId="77777777" w:rsidR="00E674C9" w:rsidRPr="00E674C9" w:rsidRDefault="00E674C9" w:rsidP="00E674C9">
            <w:pPr>
              <w:spacing w:line="276" w:lineRule="auto"/>
              <w:jc w:val="both"/>
              <w:rPr>
                <w:rFonts w:ascii="Trebuchet MS" w:hAnsi="Trebuchet MS"/>
                <w:sz w:val="20"/>
                <w:szCs w:val="20"/>
                <w:lang w:val="en-GB"/>
              </w:rPr>
            </w:pPr>
          </w:p>
        </w:tc>
      </w:tr>
      <w:tr w:rsidR="00E674C9" w:rsidRPr="00E674C9" w14:paraId="499FA4C9" w14:textId="77777777" w:rsidTr="00D17F5A">
        <w:trPr>
          <w:trHeight w:val="268"/>
        </w:trPr>
        <w:tc>
          <w:tcPr>
            <w:tcW w:w="9639" w:type="dxa"/>
            <w:gridSpan w:val="2"/>
          </w:tcPr>
          <w:p w14:paraId="66864F5E" w14:textId="77777777" w:rsidR="00E674C9" w:rsidRPr="00E674C9" w:rsidRDefault="00E674C9" w:rsidP="00E674C9">
            <w:pPr>
              <w:keepNext/>
              <w:spacing w:before="100" w:beforeAutospacing="1" w:after="100" w:afterAutospacing="1" w:line="276" w:lineRule="auto"/>
              <w:outlineLvl w:val="2"/>
              <w:rPr>
                <w:rFonts w:ascii="Trebuchet MS" w:hAnsi="Trebuchet MS" w:cs="Arial"/>
                <w:b/>
                <w:bCs/>
                <w:i/>
                <w:sz w:val="20"/>
                <w:szCs w:val="26"/>
                <w:lang w:val="en-GB"/>
              </w:rPr>
            </w:pPr>
            <w:bookmarkStart w:id="124" w:name="_Toc257114973"/>
            <w:bookmarkStart w:id="125" w:name="_Toc302812241"/>
            <w:bookmarkStart w:id="126" w:name="_Toc232517350"/>
            <w:r w:rsidRPr="00E674C9">
              <w:rPr>
                <w:rFonts w:ascii="Trebuchet MS" w:hAnsi="Trebuchet MS" w:cs="Arial"/>
                <w:b/>
                <w:bCs/>
                <w:i/>
                <w:sz w:val="20"/>
                <w:szCs w:val="26"/>
                <w:lang w:val="en-GB"/>
              </w:rPr>
              <w:t>1.1 - Beneficiary Country</w:t>
            </w:r>
            <w:bookmarkEnd w:id="124"/>
            <w:bookmarkEnd w:id="125"/>
            <w:bookmarkEnd w:id="126"/>
          </w:p>
        </w:tc>
      </w:tr>
      <w:tr w:rsidR="00E674C9" w:rsidRPr="00E674C9" w14:paraId="1063EB0F" w14:textId="77777777" w:rsidTr="00D17F5A">
        <w:trPr>
          <w:trHeight w:val="268"/>
        </w:trPr>
        <w:tc>
          <w:tcPr>
            <w:tcW w:w="740" w:type="dxa"/>
          </w:tcPr>
          <w:p w14:paraId="0C81927B" w14:textId="77777777" w:rsidR="00E674C9" w:rsidRPr="00E674C9" w:rsidRDefault="00E674C9" w:rsidP="00E674C9">
            <w:pPr>
              <w:spacing w:line="276" w:lineRule="auto"/>
              <w:jc w:val="both"/>
              <w:rPr>
                <w:rFonts w:ascii="Trebuchet MS" w:hAnsi="Trebuchet MS"/>
                <w:b/>
                <w:sz w:val="20"/>
                <w:szCs w:val="20"/>
                <w:lang w:val="en-GB"/>
              </w:rPr>
            </w:pPr>
          </w:p>
        </w:tc>
        <w:tc>
          <w:tcPr>
            <w:tcW w:w="8899" w:type="dxa"/>
          </w:tcPr>
          <w:p w14:paraId="61DD3BE4" w14:textId="77777777" w:rsidR="00E674C9" w:rsidRPr="00E674C9" w:rsidRDefault="00E674C9" w:rsidP="00E674C9">
            <w:pPr>
              <w:spacing w:line="276" w:lineRule="auto"/>
              <w:jc w:val="both"/>
              <w:rPr>
                <w:rFonts w:ascii="Trebuchet MS" w:hAnsi="Trebuchet MS"/>
                <w:sz w:val="20"/>
                <w:szCs w:val="20"/>
                <w:lang w:val="en-GB"/>
              </w:rPr>
            </w:pPr>
            <w:r w:rsidRPr="00E674C9">
              <w:rPr>
                <w:rFonts w:ascii="Trebuchet MS" w:hAnsi="Trebuchet MS"/>
                <w:sz w:val="20"/>
                <w:szCs w:val="20"/>
                <w:lang w:val="en-GB"/>
              </w:rPr>
              <w:t>Malta.</w:t>
            </w:r>
          </w:p>
          <w:p w14:paraId="7F4F9768" w14:textId="77777777" w:rsidR="00E674C9" w:rsidRPr="00E674C9" w:rsidRDefault="00E674C9" w:rsidP="00E674C9">
            <w:pPr>
              <w:spacing w:line="276" w:lineRule="auto"/>
              <w:jc w:val="both"/>
              <w:rPr>
                <w:rFonts w:ascii="Trebuchet MS" w:hAnsi="Trebuchet MS"/>
                <w:sz w:val="20"/>
                <w:szCs w:val="20"/>
                <w:lang w:val="en-GB"/>
              </w:rPr>
            </w:pPr>
          </w:p>
          <w:p w14:paraId="2B705B1B" w14:textId="77777777" w:rsidR="00E674C9" w:rsidRPr="00E674C9" w:rsidRDefault="00E674C9" w:rsidP="00E674C9">
            <w:pPr>
              <w:spacing w:line="276" w:lineRule="auto"/>
              <w:jc w:val="both"/>
              <w:rPr>
                <w:rFonts w:ascii="Trebuchet MS" w:hAnsi="Trebuchet MS"/>
                <w:sz w:val="20"/>
                <w:szCs w:val="20"/>
                <w:lang w:val="en-GB"/>
              </w:rPr>
            </w:pPr>
          </w:p>
        </w:tc>
      </w:tr>
      <w:tr w:rsidR="00E674C9" w:rsidRPr="00E674C9" w14:paraId="22933F35" w14:textId="77777777" w:rsidTr="00D17F5A">
        <w:trPr>
          <w:trHeight w:val="268"/>
        </w:trPr>
        <w:tc>
          <w:tcPr>
            <w:tcW w:w="9639" w:type="dxa"/>
            <w:gridSpan w:val="2"/>
          </w:tcPr>
          <w:p w14:paraId="643D6687" w14:textId="77777777" w:rsidR="00E674C9" w:rsidRPr="00E674C9" w:rsidRDefault="00E674C9" w:rsidP="00E674C9">
            <w:pPr>
              <w:keepNext/>
              <w:spacing w:before="100" w:beforeAutospacing="1" w:after="100" w:afterAutospacing="1" w:line="276" w:lineRule="auto"/>
              <w:outlineLvl w:val="2"/>
              <w:rPr>
                <w:rFonts w:ascii="Trebuchet MS" w:hAnsi="Trebuchet MS" w:cs="Arial"/>
                <w:b/>
                <w:bCs/>
                <w:i/>
                <w:sz w:val="20"/>
                <w:szCs w:val="26"/>
                <w:lang w:val="en-GB"/>
              </w:rPr>
            </w:pPr>
            <w:bookmarkStart w:id="127" w:name="_Toc257114974"/>
            <w:bookmarkStart w:id="128" w:name="_Toc302812242"/>
            <w:bookmarkStart w:id="129" w:name="_Toc232517351"/>
            <w:r w:rsidRPr="00E674C9">
              <w:rPr>
                <w:rFonts w:ascii="Trebuchet MS" w:hAnsi="Trebuchet MS" w:cs="Arial"/>
                <w:b/>
                <w:bCs/>
                <w:i/>
                <w:sz w:val="20"/>
                <w:szCs w:val="26"/>
                <w:lang w:val="en-GB"/>
              </w:rPr>
              <w:t>1.2 - Central Government Authority</w:t>
            </w:r>
            <w:bookmarkEnd w:id="127"/>
            <w:bookmarkEnd w:id="128"/>
            <w:bookmarkEnd w:id="129"/>
          </w:p>
        </w:tc>
      </w:tr>
      <w:tr w:rsidR="00E674C9" w:rsidRPr="00E674C9" w14:paraId="2D41E6A9" w14:textId="77777777" w:rsidTr="00D17F5A">
        <w:trPr>
          <w:trHeight w:val="268"/>
        </w:trPr>
        <w:tc>
          <w:tcPr>
            <w:tcW w:w="740" w:type="dxa"/>
          </w:tcPr>
          <w:p w14:paraId="05EC98E4" w14:textId="77777777" w:rsidR="00E674C9" w:rsidRPr="00E674C9" w:rsidRDefault="00E674C9" w:rsidP="00E674C9">
            <w:pPr>
              <w:spacing w:line="276" w:lineRule="auto"/>
              <w:jc w:val="both"/>
              <w:rPr>
                <w:rFonts w:ascii="Trebuchet MS" w:hAnsi="Trebuchet MS"/>
                <w:b/>
                <w:sz w:val="20"/>
                <w:szCs w:val="20"/>
                <w:lang w:val="en-GB"/>
              </w:rPr>
            </w:pPr>
          </w:p>
        </w:tc>
        <w:tc>
          <w:tcPr>
            <w:tcW w:w="8899" w:type="dxa"/>
          </w:tcPr>
          <w:p w14:paraId="60B224FD" w14:textId="77777777" w:rsidR="00E674C9" w:rsidRPr="00E674C9" w:rsidRDefault="00E674C9" w:rsidP="00E674C9">
            <w:pPr>
              <w:spacing w:line="276" w:lineRule="auto"/>
              <w:jc w:val="both"/>
              <w:rPr>
                <w:rFonts w:ascii="Trebuchet MS" w:hAnsi="Trebuchet MS"/>
                <w:sz w:val="20"/>
                <w:szCs w:val="20"/>
                <w:lang w:val="en-GB"/>
              </w:rPr>
            </w:pPr>
            <w:r w:rsidRPr="00E674C9">
              <w:rPr>
                <w:rFonts w:ascii="Trebuchet MS" w:hAnsi="Trebuchet MS"/>
                <w:sz w:val="20"/>
                <w:szCs w:val="20"/>
                <w:lang w:val="en-GB"/>
              </w:rPr>
              <w:t>Department of Contracts.</w:t>
            </w:r>
          </w:p>
        </w:tc>
      </w:tr>
      <w:tr w:rsidR="00E674C9" w:rsidRPr="00E674C9" w14:paraId="0FEB1CF5" w14:textId="77777777" w:rsidTr="00D17F5A">
        <w:trPr>
          <w:trHeight w:val="268"/>
        </w:trPr>
        <w:tc>
          <w:tcPr>
            <w:tcW w:w="740" w:type="dxa"/>
          </w:tcPr>
          <w:p w14:paraId="543AB8AF" w14:textId="77777777" w:rsidR="00E674C9" w:rsidRPr="00E674C9" w:rsidRDefault="00E674C9" w:rsidP="00E674C9">
            <w:pPr>
              <w:spacing w:line="276" w:lineRule="auto"/>
              <w:jc w:val="both"/>
              <w:rPr>
                <w:rFonts w:ascii="Trebuchet MS" w:hAnsi="Trebuchet MS"/>
                <w:b/>
                <w:sz w:val="20"/>
                <w:szCs w:val="20"/>
                <w:lang w:val="en-GB"/>
              </w:rPr>
            </w:pPr>
          </w:p>
        </w:tc>
        <w:tc>
          <w:tcPr>
            <w:tcW w:w="8899" w:type="dxa"/>
          </w:tcPr>
          <w:p w14:paraId="6BCC02DD" w14:textId="77777777" w:rsidR="00E674C9" w:rsidRPr="00E674C9" w:rsidRDefault="00E674C9" w:rsidP="00E674C9">
            <w:pPr>
              <w:spacing w:line="276" w:lineRule="auto"/>
              <w:jc w:val="both"/>
              <w:rPr>
                <w:rFonts w:ascii="Trebuchet MS" w:hAnsi="Trebuchet MS"/>
                <w:sz w:val="20"/>
                <w:szCs w:val="20"/>
                <w:lang w:val="en-GB"/>
              </w:rPr>
            </w:pPr>
          </w:p>
          <w:p w14:paraId="0C96CAB4" w14:textId="77777777" w:rsidR="00E674C9" w:rsidRPr="00E674C9" w:rsidRDefault="00E674C9" w:rsidP="00E674C9">
            <w:pPr>
              <w:spacing w:line="276" w:lineRule="auto"/>
              <w:jc w:val="both"/>
              <w:rPr>
                <w:rFonts w:ascii="Trebuchet MS" w:hAnsi="Trebuchet MS"/>
                <w:sz w:val="20"/>
                <w:szCs w:val="20"/>
                <w:lang w:val="en-GB"/>
              </w:rPr>
            </w:pPr>
          </w:p>
        </w:tc>
      </w:tr>
      <w:tr w:rsidR="00E674C9" w:rsidRPr="00E674C9" w14:paraId="48B4E29F" w14:textId="77777777" w:rsidTr="00D17F5A">
        <w:trPr>
          <w:trHeight w:val="268"/>
        </w:trPr>
        <w:tc>
          <w:tcPr>
            <w:tcW w:w="9639" w:type="dxa"/>
            <w:gridSpan w:val="2"/>
          </w:tcPr>
          <w:p w14:paraId="49C29402" w14:textId="77777777" w:rsidR="00E674C9" w:rsidRPr="00E674C9" w:rsidRDefault="00E674C9" w:rsidP="00E674C9">
            <w:pPr>
              <w:keepNext/>
              <w:spacing w:before="100" w:beforeAutospacing="1" w:after="100" w:afterAutospacing="1" w:line="276" w:lineRule="auto"/>
              <w:outlineLvl w:val="2"/>
              <w:rPr>
                <w:rFonts w:ascii="Trebuchet MS" w:hAnsi="Trebuchet MS" w:cs="Arial"/>
                <w:b/>
                <w:bCs/>
                <w:i/>
                <w:sz w:val="20"/>
                <w:szCs w:val="26"/>
                <w:lang w:val="en-GB"/>
              </w:rPr>
            </w:pPr>
            <w:bookmarkStart w:id="130" w:name="_Toc257114975"/>
            <w:bookmarkStart w:id="131" w:name="_Toc302812243"/>
            <w:bookmarkStart w:id="132" w:name="_Toc232517352"/>
            <w:r w:rsidRPr="00E674C9">
              <w:rPr>
                <w:rFonts w:ascii="Trebuchet MS" w:hAnsi="Trebuchet MS" w:cs="Arial"/>
                <w:b/>
                <w:bCs/>
                <w:i/>
                <w:sz w:val="20"/>
                <w:szCs w:val="26"/>
                <w:lang w:val="en-GB"/>
              </w:rPr>
              <w:t>1.3 - Contracting Authority</w:t>
            </w:r>
            <w:bookmarkEnd w:id="130"/>
            <w:bookmarkEnd w:id="131"/>
            <w:bookmarkEnd w:id="132"/>
          </w:p>
        </w:tc>
      </w:tr>
      <w:tr w:rsidR="00E674C9" w:rsidRPr="00E674C9" w14:paraId="5CE0E2F0" w14:textId="77777777" w:rsidTr="00D17F5A">
        <w:trPr>
          <w:trHeight w:val="268"/>
        </w:trPr>
        <w:tc>
          <w:tcPr>
            <w:tcW w:w="740" w:type="dxa"/>
          </w:tcPr>
          <w:p w14:paraId="5E66DC0E" w14:textId="77777777" w:rsidR="00E674C9" w:rsidRPr="00E674C9" w:rsidRDefault="00E674C9" w:rsidP="00E674C9">
            <w:pPr>
              <w:spacing w:line="276" w:lineRule="auto"/>
              <w:jc w:val="both"/>
              <w:rPr>
                <w:rFonts w:ascii="Trebuchet MS" w:hAnsi="Trebuchet MS"/>
                <w:b/>
                <w:sz w:val="20"/>
                <w:szCs w:val="20"/>
                <w:lang w:val="en-GB"/>
              </w:rPr>
            </w:pPr>
          </w:p>
        </w:tc>
        <w:tc>
          <w:tcPr>
            <w:tcW w:w="8899" w:type="dxa"/>
          </w:tcPr>
          <w:p w14:paraId="2B14ED50" w14:textId="77777777" w:rsidR="00E674C9" w:rsidRPr="00E674C9" w:rsidRDefault="00E674C9" w:rsidP="00E674C9">
            <w:pPr>
              <w:spacing w:line="276" w:lineRule="auto"/>
              <w:jc w:val="both"/>
              <w:rPr>
                <w:rFonts w:ascii="Trebuchet MS" w:hAnsi="Trebuchet MS"/>
                <w:sz w:val="20"/>
                <w:szCs w:val="20"/>
                <w:lang w:val="en-GB"/>
              </w:rPr>
            </w:pPr>
            <w:r w:rsidRPr="00E674C9">
              <w:rPr>
                <w:rFonts w:ascii="Trebuchet MS" w:hAnsi="Trebuchet MS"/>
                <w:sz w:val="20"/>
                <w:szCs w:val="20"/>
                <w:lang w:val="en-GB"/>
              </w:rPr>
              <w:t xml:space="preserve">Kercem Ajax Football Club </w:t>
            </w:r>
          </w:p>
        </w:tc>
      </w:tr>
      <w:tr w:rsidR="00E674C9" w:rsidRPr="00E674C9" w14:paraId="122C9074" w14:textId="77777777" w:rsidTr="00D17F5A">
        <w:trPr>
          <w:trHeight w:val="268"/>
        </w:trPr>
        <w:tc>
          <w:tcPr>
            <w:tcW w:w="740" w:type="dxa"/>
          </w:tcPr>
          <w:p w14:paraId="3A6EF8F7" w14:textId="77777777" w:rsidR="00E674C9" w:rsidRPr="00E674C9" w:rsidRDefault="00E674C9" w:rsidP="00E674C9">
            <w:pPr>
              <w:spacing w:line="276" w:lineRule="auto"/>
              <w:jc w:val="both"/>
              <w:rPr>
                <w:rFonts w:ascii="Trebuchet MS" w:hAnsi="Trebuchet MS"/>
                <w:b/>
                <w:sz w:val="20"/>
                <w:szCs w:val="20"/>
                <w:lang w:val="en-GB"/>
              </w:rPr>
            </w:pPr>
          </w:p>
        </w:tc>
        <w:tc>
          <w:tcPr>
            <w:tcW w:w="8899" w:type="dxa"/>
          </w:tcPr>
          <w:p w14:paraId="4E51E529" w14:textId="77777777" w:rsidR="00E674C9" w:rsidRPr="00E674C9" w:rsidRDefault="00E674C9" w:rsidP="00E674C9">
            <w:pPr>
              <w:spacing w:line="276" w:lineRule="auto"/>
              <w:jc w:val="both"/>
              <w:rPr>
                <w:rFonts w:ascii="Trebuchet MS" w:hAnsi="Trebuchet MS"/>
                <w:sz w:val="20"/>
                <w:szCs w:val="20"/>
                <w:lang w:val="en-GB"/>
              </w:rPr>
            </w:pPr>
          </w:p>
          <w:p w14:paraId="36D13009" w14:textId="77777777" w:rsidR="00E674C9" w:rsidRPr="00E674C9" w:rsidRDefault="00E674C9" w:rsidP="00E674C9">
            <w:pPr>
              <w:spacing w:line="276" w:lineRule="auto"/>
              <w:jc w:val="both"/>
              <w:rPr>
                <w:rFonts w:ascii="Trebuchet MS" w:hAnsi="Trebuchet MS"/>
                <w:sz w:val="20"/>
                <w:szCs w:val="20"/>
                <w:lang w:val="en-GB"/>
              </w:rPr>
            </w:pPr>
          </w:p>
        </w:tc>
      </w:tr>
      <w:tr w:rsidR="00E674C9" w:rsidRPr="00E674C9" w14:paraId="0AB34B16" w14:textId="77777777" w:rsidTr="00D17F5A">
        <w:trPr>
          <w:trHeight w:val="268"/>
        </w:trPr>
        <w:tc>
          <w:tcPr>
            <w:tcW w:w="9639" w:type="dxa"/>
            <w:gridSpan w:val="2"/>
          </w:tcPr>
          <w:p w14:paraId="52AE7B0C" w14:textId="77777777" w:rsidR="00E674C9" w:rsidRPr="00E674C9" w:rsidRDefault="00E674C9" w:rsidP="00E674C9">
            <w:pPr>
              <w:keepNext/>
              <w:spacing w:before="100" w:beforeAutospacing="1" w:after="100" w:afterAutospacing="1" w:line="276" w:lineRule="auto"/>
              <w:outlineLvl w:val="2"/>
              <w:rPr>
                <w:rFonts w:ascii="Trebuchet MS" w:hAnsi="Trebuchet MS" w:cs="Arial"/>
                <w:b/>
                <w:bCs/>
                <w:i/>
                <w:sz w:val="20"/>
                <w:szCs w:val="26"/>
                <w:lang w:val="en-GB"/>
              </w:rPr>
            </w:pPr>
            <w:bookmarkStart w:id="133" w:name="_Toc257114976"/>
            <w:bookmarkStart w:id="134" w:name="_Toc302812244"/>
            <w:bookmarkStart w:id="135" w:name="_Toc232517353"/>
            <w:r w:rsidRPr="00E674C9">
              <w:rPr>
                <w:rFonts w:ascii="Trebuchet MS" w:hAnsi="Trebuchet MS" w:cs="Arial"/>
                <w:b/>
                <w:bCs/>
                <w:i/>
                <w:sz w:val="20"/>
                <w:szCs w:val="26"/>
                <w:lang w:val="en-GB"/>
              </w:rPr>
              <w:t>1.4 - Relevant Country Background</w:t>
            </w:r>
            <w:bookmarkEnd w:id="133"/>
            <w:bookmarkEnd w:id="134"/>
            <w:bookmarkEnd w:id="135"/>
          </w:p>
        </w:tc>
      </w:tr>
      <w:tr w:rsidR="00E674C9" w:rsidRPr="00E674C9" w14:paraId="0608723A" w14:textId="77777777" w:rsidTr="00D17F5A">
        <w:trPr>
          <w:trHeight w:val="268"/>
        </w:trPr>
        <w:tc>
          <w:tcPr>
            <w:tcW w:w="740" w:type="dxa"/>
          </w:tcPr>
          <w:p w14:paraId="1B5448A9" w14:textId="77777777" w:rsidR="00E674C9" w:rsidRPr="00E674C9" w:rsidRDefault="00E674C9" w:rsidP="00E674C9">
            <w:pPr>
              <w:spacing w:line="276" w:lineRule="auto"/>
              <w:jc w:val="both"/>
              <w:rPr>
                <w:rFonts w:ascii="Trebuchet MS" w:hAnsi="Trebuchet MS"/>
                <w:b/>
                <w:sz w:val="20"/>
                <w:szCs w:val="20"/>
                <w:lang w:val="en-GB"/>
              </w:rPr>
            </w:pPr>
          </w:p>
        </w:tc>
        <w:tc>
          <w:tcPr>
            <w:tcW w:w="8899" w:type="dxa"/>
          </w:tcPr>
          <w:p w14:paraId="0B7441AE" w14:textId="77777777" w:rsidR="00E674C9" w:rsidRPr="00E674C9" w:rsidRDefault="00E674C9" w:rsidP="00E674C9">
            <w:pPr>
              <w:spacing w:line="276" w:lineRule="auto"/>
              <w:jc w:val="both"/>
              <w:rPr>
                <w:rFonts w:ascii="Trebuchet MS" w:hAnsi="Trebuchet MS"/>
                <w:sz w:val="20"/>
                <w:szCs w:val="20"/>
                <w:lang w:val="en-GB"/>
              </w:rPr>
            </w:pPr>
            <w:r w:rsidRPr="00E674C9">
              <w:rPr>
                <w:rFonts w:ascii="Trebuchet MS" w:hAnsi="Trebuchet MS"/>
                <w:sz w:val="20"/>
                <w:szCs w:val="20"/>
                <w:lang w:val="en-GB"/>
              </w:rPr>
              <w:t xml:space="preserve">Kercem Ajax Football Club founded in 1953 has strived to foster a strong community centred around football, sport and overall fitness. It has done so trough the creation of a strong nursery and football team and trough the provision of other fitness activities. The club’s aim is to make sport and a healthy active life style more accessible to its community through its programmes and facilities. </w:t>
            </w:r>
          </w:p>
        </w:tc>
      </w:tr>
      <w:tr w:rsidR="00E674C9" w:rsidRPr="00E674C9" w14:paraId="412CB6F9" w14:textId="77777777" w:rsidTr="00D17F5A">
        <w:trPr>
          <w:trHeight w:val="268"/>
        </w:trPr>
        <w:tc>
          <w:tcPr>
            <w:tcW w:w="740" w:type="dxa"/>
          </w:tcPr>
          <w:p w14:paraId="0D12CF86" w14:textId="77777777" w:rsidR="00E674C9" w:rsidRPr="00E674C9" w:rsidRDefault="00E674C9" w:rsidP="00E674C9">
            <w:pPr>
              <w:spacing w:line="276" w:lineRule="auto"/>
              <w:jc w:val="both"/>
              <w:rPr>
                <w:rFonts w:ascii="Trebuchet MS" w:hAnsi="Trebuchet MS"/>
                <w:b/>
                <w:sz w:val="20"/>
                <w:szCs w:val="20"/>
                <w:lang w:val="en-GB"/>
              </w:rPr>
            </w:pPr>
          </w:p>
        </w:tc>
        <w:tc>
          <w:tcPr>
            <w:tcW w:w="8899" w:type="dxa"/>
          </w:tcPr>
          <w:p w14:paraId="25B000DA" w14:textId="77777777" w:rsidR="00E674C9" w:rsidRPr="00E674C9" w:rsidRDefault="00E674C9" w:rsidP="00E674C9">
            <w:pPr>
              <w:spacing w:line="276" w:lineRule="auto"/>
              <w:jc w:val="both"/>
              <w:rPr>
                <w:rFonts w:ascii="Trebuchet MS" w:hAnsi="Trebuchet MS"/>
                <w:sz w:val="20"/>
                <w:szCs w:val="20"/>
                <w:lang w:val="en-GB"/>
              </w:rPr>
            </w:pPr>
          </w:p>
          <w:p w14:paraId="6C1D755F" w14:textId="77777777" w:rsidR="00E674C9" w:rsidRPr="00E674C9" w:rsidRDefault="00E674C9" w:rsidP="00E674C9">
            <w:pPr>
              <w:spacing w:line="276" w:lineRule="auto"/>
              <w:jc w:val="both"/>
              <w:rPr>
                <w:rFonts w:ascii="Trebuchet MS" w:hAnsi="Trebuchet MS"/>
                <w:sz w:val="20"/>
                <w:szCs w:val="20"/>
                <w:lang w:val="en-GB"/>
              </w:rPr>
            </w:pPr>
          </w:p>
        </w:tc>
      </w:tr>
      <w:tr w:rsidR="00E674C9" w:rsidRPr="00E674C9" w14:paraId="63D04244" w14:textId="77777777" w:rsidTr="00D17F5A">
        <w:trPr>
          <w:trHeight w:val="268"/>
        </w:trPr>
        <w:tc>
          <w:tcPr>
            <w:tcW w:w="9639" w:type="dxa"/>
            <w:gridSpan w:val="2"/>
          </w:tcPr>
          <w:p w14:paraId="6B7432DD" w14:textId="77777777" w:rsidR="00E674C9" w:rsidRPr="00E674C9" w:rsidRDefault="00E674C9" w:rsidP="00E674C9">
            <w:pPr>
              <w:keepNext/>
              <w:spacing w:before="100" w:beforeAutospacing="1" w:after="100" w:afterAutospacing="1" w:line="276" w:lineRule="auto"/>
              <w:outlineLvl w:val="2"/>
              <w:rPr>
                <w:rFonts w:ascii="Trebuchet MS" w:hAnsi="Trebuchet MS" w:cs="Arial"/>
                <w:b/>
                <w:bCs/>
                <w:i/>
                <w:sz w:val="20"/>
                <w:szCs w:val="26"/>
                <w:lang w:val="en-GB"/>
              </w:rPr>
            </w:pPr>
            <w:bookmarkStart w:id="136" w:name="_Toc257114977"/>
            <w:bookmarkStart w:id="137" w:name="_Toc302812245"/>
            <w:bookmarkStart w:id="138" w:name="_Toc232517354"/>
            <w:r w:rsidRPr="00E674C9">
              <w:rPr>
                <w:rFonts w:ascii="Trebuchet MS" w:hAnsi="Trebuchet MS" w:cs="Arial"/>
                <w:b/>
                <w:bCs/>
                <w:i/>
                <w:sz w:val="20"/>
                <w:szCs w:val="26"/>
                <w:lang w:val="en-GB"/>
              </w:rPr>
              <w:t xml:space="preserve">1.5 - </w:t>
            </w:r>
            <w:smartTag w:uri="urn:schemas-microsoft-com:office:smarttags" w:element="place">
              <w:smartTag w:uri="urn:schemas-microsoft-com:office:smarttags" w:element="PlaceName">
                <w:r w:rsidRPr="00E674C9">
                  <w:rPr>
                    <w:rFonts w:ascii="Trebuchet MS" w:hAnsi="Trebuchet MS" w:cs="Arial"/>
                    <w:b/>
                    <w:bCs/>
                    <w:i/>
                    <w:sz w:val="20"/>
                    <w:szCs w:val="26"/>
                    <w:lang w:val="en-GB"/>
                  </w:rPr>
                  <w:t>Current</w:t>
                </w:r>
              </w:smartTag>
              <w:r w:rsidRPr="00E674C9">
                <w:rPr>
                  <w:rFonts w:ascii="Trebuchet MS" w:hAnsi="Trebuchet MS" w:cs="Arial"/>
                  <w:b/>
                  <w:bCs/>
                  <w:i/>
                  <w:sz w:val="20"/>
                  <w:szCs w:val="26"/>
                  <w:lang w:val="en-GB"/>
                </w:rPr>
                <w:t xml:space="preserve"> </w:t>
              </w:r>
              <w:smartTag w:uri="urn:schemas-microsoft-com:office:smarttags" w:element="PlaceType">
                <w:r w:rsidRPr="00E674C9">
                  <w:rPr>
                    <w:rFonts w:ascii="Trebuchet MS" w:hAnsi="Trebuchet MS" w:cs="Arial"/>
                    <w:b/>
                    <w:bCs/>
                    <w:i/>
                    <w:sz w:val="20"/>
                    <w:szCs w:val="26"/>
                    <w:lang w:val="en-GB"/>
                  </w:rPr>
                  <w:t>State</w:t>
                </w:r>
              </w:smartTag>
            </w:smartTag>
            <w:r w:rsidRPr="00E674C9">
              <w:rPr>
                <w:rFonts w:ascii="Trebuchet MS" w:hAnsi="Trebuchet MS" w:cs="Arial"/>
                <w:b/>
                <w:bCs/>
                <w:i/>
                <w:sz w:val="20"/>
                <w:szCs w:val="26"/>
                <w:lang w:val="en-GB"/>
              </w:rPr>
              <w:t xml:space="preserve"> of Affairs in the Relevant Sector</w:t>
            </w:r>
            <w:bookmarkEnd w:id="136"/>
            <w:bookmarkEnd w:id="137"/>
            <w:bookmarkEnd w:id="138"/>
          </w:p>
        </w:tc>
      </w:tr>
      <w:tr w:rsidR="00E674C9" w:rsidRPr="00E674C9" w14:paraId="4917E180" w14:textId="77777777" w:rsidTr="00D17F5A">
        <w:trPr>
          <w:trHeight w:val="268"/>
        </w:trPr>
        <w:tc>
          <w:tcPr>
            <w:tcW w:w="740" w:type="dxa"/>
          </w:tcPr>
          <w:p w14:paraId="478B1FD1" w14:textId="77777777" w:rsidR="00E674C9" w:rsidRPr="00E674C9" w:rsidRDefault="00E674C9" w:rsidP="00E674C9">
            <w:pPr>
              <w:spacing w:line="276" w:lineRule="auto"/>
              <w:jc w:val="both"/>
              <w:rPr>
                <w:rFonts w:ascii="Trebuchet MS" w:hAnsi="Trebuchet MS"/>
                <w:b/>
                <w:sz w:val="20"/>
                <w:szCs w:val="20"/>
                <w:lang w:val="en-GB"/>
              </w:rPr>
            </w:pPr>
          </w:p>
        </w:tc>
        <w:tc>
          <w:tcPr>
            <w:tcW w:w="8899" w:type="dxa"/>
          </w:tcPr>
          <w:p w14:paraId="3F506B18" w14:textId="77777777" w:rsidR="00E674C9" w:rsidRPr="00E674C9" w:rsidRDefault="00E674C9" w:rsidP="00E674C9">
            <w:pPr>
              <w:spacing w:line="276" w:lineRule="auto"/>
              <w:jc w:val="both"/>
              <w:rPr>
                <w:rFonts w:ascii="Trebuchet MS" w:hAnsi="Trebuchet MS"/>
                <w:b/>
                <w:bCs/>
                <w:sz w:val="20"/>
                <w:szCs w:val="20"/>
                <w:lang w:val="en-GB"/>
              </w:rPr>
            </w:pPr>
            <w:r w:rsidRPr="00E674C9">
              <w:rPr>
                <w:rFonts w:ascii="Trebuchet MS" w:hAnsi="Trebuchet MS"/>
                <w:b/>
                <w:bCs/>
                <w:sz w:val="20"/>
                <w:szCs w:val="20"/>
                <w:lang w:val="en-GB"/>
              </w:rPr>
              <w:t>The Traditional Model: Youth Football as Community Fitness</w:t>
            </w:r>
          </w:p>
          <w:p w14:paraId="0B294D37" w14:textId="77777777" w:rsidR="00E674C9" w:rsidRPr="00E674C9" w:rsidRDefault="00E674C9" w:rsidP="00E674C9">
            <w:pPr>
              <w:spacing w:line="276" w:lineRule="auto"/>
              <w:jc w:val="both"/>
              <w:rPr>
                <w:rFonts w:ascii="Trebuchet MS" w:hAnsi="Trebuchet MS"/>
                <w:sz w:val="20"/>
                <w:szCs w:val="20"/>
                <w:lang w:val="en-GB"/>
              </w:rPr>
            </w:pPr>
            <w:r w:rsidRPr="00E674C9">
              <w:rPr>
                <w:rFonts w:ascii="Trebuchet MS" w:hAnsi="Trebuchet MS"/>
                <w:sz w:val="20"/>
                <w:szCs w:val="20"/>
                <w:lang w:val="en-GB"/>
              </w:rPr>
              <w:t xml:space="preserve">Most Gozitan clubs provide their largest fitness contribution through football nurseries and youth academies. Clubs such as Kercem Ajax Football Club, </w:t>
            </w:r>
            <w:proofErr w:type="spellStart"/>
            <w:r w:rsidRPr="00E674C9">
              <w:rPr>
                <w:rFonts w:ascii="Trebuchet MS" w:hAnsi="Trebuchet MS"/>
                <w:sz w:val="20"/>
                <w:szCs w:val="20"/>
                <w:lang w:val="en-GB"/>
              </w:rPr>
              <w:t>Għajnsielem</w:t>
            </w:r>
            <w:proofErr w:type="spellEnd"/>
            <w:r w:rsidRPr="00E674C9">
              <w:rPr>
                <w:rFonts w:ascii="Trebuchet MS" w:hAnsi="Trebuchet MS"/>
                <w:sz w:val="20"/>
                <w:szCs w:val="20"/>
                <w:lang w:val="en-GB"/>
              </w:rPr>
              <w:t xml:space="preserve"> Football Club and Xaghra United FC Ground engage children from a very young age in structured physical activity, offering regular training, conditioning, and healthy lifestyle habits. This remains the primary way clubs contribute to community fitness. </w:t>
            </w:r>
          </w:p>
          <w:p w14:paraId="4A83F41F" w14:textId="77777777" w:rsidR="00E674C9" w:rsidRPr="00E674C9" w:rsidRDefault="00E674C9" w:rsidP="00E674C9">
            <w:pPr>
              <w:spacing w:line="276" w:lineRule="auto"/>
              <w:jc w:val="both"/>
              <w:rPr>
                <w:rFonts w:ascii="Trebuchet MS" w:hAnsi="Trebuchet MS"/>
                <w:b/>
                <w:bCs/>
                <w:sz w:val="20"/>
                <w:szCs w:val="20"/>
                <w:lang w:val="en-GB"/>
              </w:rPr>
            </w:pPr>
            <w:r w:rsidRPr="00E674C9">
              <w:rPr>
                <w:rFonts w:ascii="Trebuchet MS" w:hAnsi="Trebuchet MS"/>
                <w:b/>
                <w:bCs/>
                <w:sz w:val="20"/>
                <w:szCs w:val="20"/>
                <w:lang w:val="en-GB"/>
              </w:rPr>
              <w:t>Kercem Ajax: The Strongest Example of Community Fitness Outreach</w:t>
            </w:r>
          </w:p>
          <w:p w14:paraId="43392B7E" w14:textId="77777777" w:rsidR="00E674C9" w:rsidRPr="00E674C9" w:rsidRDefault="00E674C9" w:rsidP="00E674C9">
            <w:pPr>
              <w:spacing w:line="276" w:lineRule="auto"/>
              <w:jc w:val="both"/>
              <w:rPr>
                <w:rFonts w:ascii="Trebuchet MS" w:hAnsi="Trebuchet MS"/>
                <w:sz w:val="20"/>
                <w:szCs w:val="20"/>
                <w:lang w:val="en-GB"/>
              </w:rPr>
            </w:pPr>
            <w:r w:rsidRPr="00E674C9">
              <w:rPr>
                <w:rFonts w:ascii="Trebuchet MS" w:hAnsi="Trebuchet MS"/>
                <w:sz w:val="20"/>
                <w:szCs w:val="20"/>
                <w:lang w:val="en-GB"/>
              </w:rPr>
              <w:t>Among Gozo's football clubs, Kercem Ajax Football Club stands out for explicitly extending fitness services beyond football players.</w:t>
            </w:r>
          </w:p>
          <w:p w14:paraId="03465FA3" w14:textId="77777777" w:rsidR="00E674C9" w:rsidRPr="00E674C9" w:rsidRDefault="00E674C9" w:rsidP="00E674C9">
            <w:pPr>
              <w:spacing w:line="276" w:lineRule="auto"/>
              <w:jc w:val="both"/>
              <w:rPr>
                <w:rFonts w:ascii="Trebuchet MS" w:hAnsi="Trebuchet MS"/>
                <w:sz w:val="20"/>
                <w:szCs w:val="20"/>
                <w:lang w:val="en-GB"/>
              </w:rPr>
            </w:pPr>
            <w:r w:rsidRPr="00E674C9">
              <w:rPr>
                <w:rFonts w:ascii="Trebuchet MS" w:hAnsi="Trebuchet MS"/>
                <w:sz w:val="20"/>
                <w:szCs w:val="20"/>
                <w:lang w:val="en-GB"/>
              </w:rPr>
              <w:t>The club operates:</w:t>
            </w:r>
          </w:p>
          <w:p w14:paraId="3DCFA20B" w14:textId="77777777" w:rsidR="00E674C9" w:rsidRPr="00E674C9" w:rsidRDefault="00E674C9" w:rsidP="00E674C9">
            <w:pPr>
              <w:numPr>
                <w:ilvl w:val="0"/>
                <w:numId w:val="19"/>
              </w:numPr>
              <w:spacing w:line="276" w:lineRule="auto"/>
              <w:jc w:val="both"/>
              <w:rPr>
                <w:rFonts w:ascii="Trebuchet MS" w:hAnsi="Trebuchet MS"/>
                <w:sz w:val="20"/>
                <w:szCs w:val="20"/>
                <w:lang w:val="en-GB"/>
              </w:rPr>
            </w:pPr>
            <w:r w:rsidRPr="00E674C9">
              <w:rPr>
                <w:rFonts w:ascii="Trebuchet MS" w:hAnsi="Trebuchet MS"/>
                <w:sz w:val="20"/>
                <w:szCs w:val="20"/>
                <w:lang w:val="en-GB"/>
              </w:rPr>
              <w:t xml:space="preserve">Football development programmes from ages 3 to 19. </w:t>
            </w:r>
          </w:p>
          <w:p w14:paraId="618851D2" w14:textId="77777777" w:rsidR="00E674C9" w:rsidRPr="00E674C9" w:rsidRDefault="00E674C9" w:rsidP="00E674C9">
            <w:pPr>
              <w:numPr>
                <w:ilvl w:val="0"/>
                <w:numId w:val="19"/>
              </w:numPr>
              <w:spacing w:line="276" w:lineRule="auto"/>
              <w:jc w:val="both"/>
              <w:rPr>
                <w:rFonts w:ascii="Trebuchet MS" w:hAnsi="Trebuchet MS"/>
                <w:sz w:val="20"/>
                <w:szCs w:val="20"/>
                <w:lang w:val="en-GB"/>
              </w:rPr>
            </w:pPr>
            <w:r w:rsidRPr="00E674C9">
              <w:rPr>
                <w:rFonts w:ascii="Trebuchet MS" w:hAnsi="Trebuchet MS"/>
                <w:sz w:val="20"/>
                <w:szCs w:val="20"/>
                <w:lang w:val="en-GB"/>
              </w:rPr>
              <w:t xml:space="preserve">Fitness Classes </w:t>
            </w:r>
          </w:p>
          <w:p w14:paraId="45B7BD41" w14:textId="77777777" w:rsidR="00E674C9" w:rsidRPr="00E674C9" w:rsidRDefault="00E674C9" w:rsidP="00E674C9">
            <w:pPr>
              <w:numPr>
                <w:ilvl w:val="0"/>
                <w:numId w:val="19"/>
              </w:numPr>
              <w:spacing w:line="276" w:lineRule="auto"/>
              <w:jc w:val="both"/>
              <w:rPr>
                <w:rFonts w:ascii="Trebuchet MS" w:hAnsi="Trebuchet MS"/>
                <w:sz w:val="20"/>
                <w:szCs w:val="20"/>
                <w:lang w:val="en-GB"/>
              </w:rPr>
            </w:pPr>
            <w:r w:rsidRPr="00E674C9">
              <w:rPr>
                <w:rFonts w:ascii="Trebuchet MS" w:hAnsi="Trebuchet MS"/>
                <w:sz w:val="20"/>
                <w:szCs w:val="20"/>
                <w:lang w:val="en-GB"/>
              </w:rPr>
              <w:t xml:space="preserve">Community health and social-wellbeing initiatives aimed at reducing isolation among older adults. </w:t>
            </w:r>
          </w:p>
          <w:p w14:paraId="34E449E5" w14:textId="77777777" w:rsidR="00E674C9" w:rsidRPr="00E674C9" w:rsidRDefault="00E674C9" w:rsidP="00E674C9">
            <w:pPr>
              <w:numPr>
                <w:ilvl w:val="0"/>
                <w:numId w:val="19"/>
              </w:numPr>
              <w:spacing w:line="276" w:lineRule="auto"/>
              <w:jc w:val="both"/>
              <w:rPr>
                <w:rFonts w:ascii="Trebuchet MS" w:hAnsi="Trebuchet MS"/>
                <w:sz w:val="20"/>
                <w:szCs w:val="20"/>
                <w:lang w:val="en-GB"/>
              </w:rPr>
            </w:pPr>
            <w:r w:rsidRPr="00E674C9">
              <w:rPr>
                <w:rFonts w:ascii="Trebuchet MS" w:hAnsi="Trebuchet MS"/>
                <w:sz w:val="20"/>
                <w:szCs w:val="20"/>
                <w:lang w:val="en-GB"/>
              </w:rPr>
              <w:t xml:space="preserve">Modern facilities that support both sporting and recreational physical activity. </w:t>
            </w:r>
          </w:p>
          <w:p w14:paraId="34F3A385" w14:textId="77777777" w:rsidR="00E674C9" w:rsidRPr="00E674C9" w:rsidRDefault="00E674C9" w:rsidP="00E674C9">
            <w:pPr>
              <w:spacing w:line="276" w:lineRule="auto"/>
              <w:jc w:val="both"/>
              <w:rPr>
                <w:rFonts w:ascii="Trebuchet MS" w:hAnsi="Trebuchet MS"/>
                <w:sz w:val="20"/>
                <w:szCs w:val="20"/>
                <w:lang w:val="en-GB"/>
              </w:rPr>
            </w:pPr>
            <w:r w:rsidRPr="00E674C9">
              <w:rPr>
                <w:rFonts w:ascii="Trebuchet MS" w:hAnsi="Trebuchet MS"/>
                <w:sz w:val="20"/>
                <w:szCs w:val="20"/>
                <w:lang w:val="en-GB"/>
              </w:rPr>
              <w:t>This is one of the clearest examples in Gozo where a football club is acting as a community wellness provider rather than simply a competitive sports club.</w:t>
            </w:r>
          </w:p>
          <w:p w14:paraId="01D4EA2E" w14:textId="77777777" w:rsidR="00E674C9" w:rsidRPr="00E674C9" w:rsidRDefault="00E674C9" w:rsidP="00E674C9">
            <w:pPr>
              <w:spacing w:line="276" w:lineRule="auto"/>
              <w:jc w:val="both"/>
              <w:rPr>
                <w:rFonts w:ascii="Trebuchet MS" w:hAnsi="Trebuchet MS"/>
                <w:b/>
                <w:bCs/>
                <w:sz w:val="20"/>
                <w:szCs w:val="20"/>
                <w:lang w:val="en-GB"/>
              </w:rPr>
            </w:pPr>
            <w:r w:rsidRPr="00E674C9">
              <w:rPr>
                <w:rFonts w:ascii="Trebuchet MS" w:hAnsi="Trebuchet MS"/>
                <w:b/>
                <w:bCs/>
                <w:sz w:val="20"/>
                <w:szCs w:val="20"/>
                <w:lang w:val="en-GB"/>
              </w:rPr>
              <w:lastRenderedPageBreak/>
              <w:t>Current Gap Across Most Clubs</w:t>
            </w:r>
          </w:p>
          <w:p w14:paraId="6028976A" w14:textId="77777777" w:rsidR="00E674C9" w:rsidRPr="00E674C9" w:rsidRDefault="00E674C9" w:rsidP="00E674C9">
            <w:pPr>
              <w:spacing w:line="276" w:lineRule="auto"/>
              <w:jc w:val="both"/>
              <w:rPr>
                <w:rFonts w:ascii="Trebuchet MS" w:hAnsi="Trebuchet MS"/>
                <w:sz w:val="20"/>
                <w:szCs w:val="20"/>
                <w:lang w:val="en-GB"/>
              </w:rPr>
            </w:pPr>
            <w:r w:rsidRPr="00E674C9">
              <w:rPr>
                <w:rFonts w:ascii="Trebuchet MS" w:hAnsi="Trebuchet MS"/>
                <w:sz w:val="20"/>
                <w:szCs w:val="20"/>
                <w:lang w:val="en-GB"/>
              </w:rPr>
              <w:t>While nearly every club runs youth football programmes, relatively few currently offer:</w:t>
            </w:r>
          </w:p>
          <w:p w14:paraId="104599E6" w14:textId="77777777" w:rsidR="00E674C9" w:rsidRPr="00E674C9" w:rsidRDefault="00E674C9" w:rsidP="00E674C9">
            <w:pPr>
              <w:numPr>
                <w:ilvl w:val="0"/>
                <w:numId w:val="20"/>
              </w:numPr>
              <w:spacing w:line="276" w:lineRule="auto"/>
              <w:jc w:val="both"/>
              <w:rPr>
                <w:rFonts w:ascii="Trebuchet MS" w:hAnsi="Trebuchet MS"/>
                <w:sz w:val="20"/>
                <w:szCs w:val="20"/>
                <w:lang w:val="en-GB"/>
              </w:rPr>
            </w:pPr>
            <w:r w:rsidRPr="00E674C9">
              <w:rPr>
                <w:rFonts w:ascii="Trebuchet MS" w:hAnsi="Trebuchet MS"/>
                <w:sz w:val="20"/>
                <w:szCs w:val="20"/>
                <w:lang w:val="en-GB"/>
              </w:rPr>
              <w:t xml:space="preserve">Public gym memberships. </w:t>
            </w:r>
          </w:p>
          <w:p w14:paraId="592DD59C" w14:textId="77777777" w:rsidR="00E674C9" w:rsidRPr="00E674C9" w:rsidRDefault="00E674C9" w:rsidP="00E674C9">
            <w:pPr>
              <w:numPr>
                <w:ilvl w:val="0"/>
                <w:numId w:val="20"/>
              </w:numPr>
              <w:spacing w:line="276" w:lineRule="auto"/>
              <w:jc w:val="both"/>
              <w:rPr>
                <w:rFonts w:ascii="Trebuchet MS" w:hAnsi="Trebuchet MS"/>
                <w:sz w:val="20"/>
                <w:szCs w:val="20"/>
                <w:lang w:val="en-GB"/>
              </w:rPr>
            </w:pPr>
            <w:r w:rsidRPr="00E674C9">
              <w:rPr>
                <w:rFonts w:ascii="Trebuchet MS" w:hAnsi="Trebuchet MS"/>
                <w:sz w:val="20"/>
                <w:szCs w:val="20"/>
                <w:lang w:val="en-GB"/>
              </w:rPr>
              <w:t xml:space="preserve">Structured adult fitness classes. </w:t>
            </w:r>
          </w:p>
          <w:p w14:paraId="4E689F55" w14:textId="77777777" w:rsidR="00E674C9" w:rsidRPr="00E674C9" w:rsidRDefault="00E674C9" w:rsidP="00E674C9">
            <w:pPr>
              <w:numPr>
                <w:ilvl w:val="0"/>
                <w:numId w:val="20"/>
              </w:numPr>
              <w:spacing w:line="276" w:lineRule="auto"/>
              <w:jc w:val="both"/>
              <w:rPr>
                <w:rFonts w:ascii="Trebuchet MS" w:hAnsi="Trebuchet MS"/>
                <w:sz w:val="20"/>
                <w:szCs w:val="20"/>
                <w:lang w:val="en-GB"/>
              </w:rPr>
            </w:pPr>
            <w:r w:rsidRPr="00E674C9">
              <w:rPr>
                <w:rFonts w:ascii="Trebuchet MS" w:hAnsi="Trebuchet MS"/>
                <w:sz w:val="20"/>
                <w:szCs w:val="20"/>
                <w:lang w:val="en-GB"/>
              </w:rPr>
              <w:t xml:space="preserve">Strength and conditioning programmes for non-players. </w:t>
            </w:r>
          </w:p>
          <w:p w14:paraId="1EB55BAB" w14:textId="77777777" w:rsidR="00E674C9" w:rsidRPr="00E674C9" w:rsidRDefault="00E674C9" w:rsidP="00E674C9">
            <w:pPr>
              <w:numPr>
                <w:ilvl w:val="0"/>
                <w:numId w:val="20"/>
              </w:numPr>
              <w:spacing w:line="276" w:lineRule="auto"/>
              <w:jc w:val="both"/>
              <w:rPr>
                <w:rFonts w:ascii="Trebuchet MS" w:hAnsi="Trebuchet MS"/>
                <w:sz w:val="20"/>
                <w:szCs w:val="20"/>
                <w:lang w:val="en-GB"/>
              </w:rPr>
            </w:pPr>
            <w:r w:rsidRPr="00E674C9">
              <w:rPr>
                <w:rFonts w:ascii="Trebuchet MS" w:hAnsi="Trebuchet MS"/>
                <w:sz w:val="20"/>
                <w:szCs w:val="20"/>
                <w:lang w:val="en-GB"/>
              </w:rPr>
              <w:t xml:space="preserve">Community wellness memberships similar to commercial fitness centres. </w:t>
            </w:r>
          </w:p>
          <w:p w14:paraId="2E8A7628" w14:textId="77777777" w:rsidR="00E674C9" w:rsidRPr="00E674C9" w:rsidRDefault="00E674C9" w:rsidP="00E674C9">
            <w:pPr>
              <w:spacing w:line="276" w:lineRule="auto"/>
              <w:jc w:val="both"/>
              <w:rPr>
                <w:rFonts w:ascii="Trebuchet MS" w:hAnsi="Trebuchet MS"/>
                <w:sz w:val="20"/>
                <w:szCs w:val="20"/>
                <w:lang w:val="en-GB"/>
              </w:rPr>
            </w:pPr>
            <w:r w:rsidRPr="00E674C9">
              <w:rPr>
                <w:rFonts w:ascii="Trebuchet MS" w:hAnsi="Trebuchet MS"/>
                <w:sz w:val="20"/>
                <w:szCs w:val="20"/>
                <w:lang w:val="en-GB"/>
              </w:rPr>
              <w:t>Most clubs still focus resources on:</w:t>
            </w:r>
          </w:p>
          <w:p w14:paraId="10E39781" w14:textId="77777777" w:rsidR="00E674C9" w:rsidRPr="00E674C9" w:rsidRDefault="00E674C9" w:rsidP="00E674C9">
            <w:pPr>
              <w:numPr>
                <w:ilvl w:val="0"/>
                <w:numId w:val="21"/>
              </w:numPr>
              <w:spacing w:line="276" w:lineRule="auto"/>
              <w:jc w:val="both"/>
              <w:rPr>
                <w:rFonts w:ascii="Trebuchet MS" w:hAnsi="Trebuchet MS"/>
                <w:sz w:val="20"/>
                <w:szCs w:val="20"/>
                <w:lang w:val="en-GB"/>
              </w:rPr>
            </w:pPr>
            <w:r w:rsidRPr="00E674C9">
              <w:rPr>
                <w:rFonts w:ascii="Trebuchet MS" w:hAnsi="Trebuchet MS"/>
                <w:sz w:val="20"/>
                <w:szCs w:val="20"/>
                <w:lang w:val="en-GB"/>
              </w:rPr>
              <w:t xml:space="preserve">Youth football. </w:t>
            </w:r>
          </w:p>
          <w:p w14:paraId="0637E178" w14:textId="77777777" w:rsidR="00E674C9" w:rsidRPr="00E674C9" w:rsidRDefault="00E674C9" w:rsidP="00E674C9">
            <w:pPr>
              <w:numPr>
                <w:ilvl w:val="0"/>
                <w:numId w:val="21"/>
              </w:numPr>
              <w:spacing w:line="276" w:lineRule="auto"/>
              <w:jc w:val="both"/>
              <w:rPr>
                <w:rFonts w:ascii="Trebuchet MS" w:hAnsi="Trebuchet MS"/>
                <w:sz w:val="20"/>
                <w:szCs w:val="20"/>
                <w:lang w:val="en-GB"/>
              </w:rPr>
            </w:pPr>
            <w:r w:rsidRPr="00E674C9">
              <w:rPr>
                <w:rFonts w:ascii="Trebuchet MS" w:hAnsi="Trebuchet MS"/>
                <w:sz w:val="20"/>
                <w:szCs w:val="20"/>
                <w:lang w:val="en-GB"/>
              </w:rPr>
              <w:t xml:space="preserve">Senior football squads. </w:t>
            </w:r>
          </w:p>
          <w:p w14:paraId="28D17583" w14:textId="77777777" w:rsidR="00E674C9" w:rsidRPr="00E674C9" w:rsidRDefault="00E674C9" w:rsidP="00E674C9">
            <w:pPr>
              <w:numPr>
                <w:ilvl w:val="0"/>
                <w:numId w:val="21"/>
              </w:numPr>
              <w:spacing w:line="276" w:lineRule="auto"/>
              <w:jc w:val="both"/>
              <w:rPr>
                <w:rFonts w:ascii="Trebuchet MS" w:hAnsi="Trebuchet MS"/>
                <w:sz w:val="20"/>
                <w:szCs w:val="20"/>
                <w:lang w:val="en-GB"/>
              </w:rPr>
            </w:pPr>
            <w:r w:rsidRPr="00E674C9">
              <w:rPr>
                <w:rFonts w:ascii="Trebuchet MS" w:hAnsi="Trebuchet MS"/>
                <w:sz w:val="20"/>
                <w:szCs w:val="20"/>
                <w:lang w:val="en-GB"/>
              </w:rPr>
              <w:t xml:space="preserve">Volunteer-led community events. </w:t>
            </w:r>
          </w:p>
          <w:p w14:paraId="0695EFEB" w14:textId="77777777" w:rsidR="00E674C9" w:rsidRPr="00E674C9" w:rsidRDefault="00E674C9" w:rsidP="00E674C9">
            <w:pPr>
              <w:numPr>
                <w:ilvl w:val="0"/>
                <w:numId w:val="21"/>
              </w:numPr>
              <w:spacing w:line="276" w:lineRule="auto"/>
              <w:jc w:val="both"/>
              <w:rPr>
                <w:rFonts w:ascii="Trebuchet MS" w:hAnsi="Trebuchet MS"/>
                <w:sz w:val="20"/>
                <w:szCs w:val="20"/>
                <w:lang w:val="en-GB"/>
              </w:rPr>
            </w:pPr>
            <w:r w:rsidRPr="00E674C9">
              <w:rPr>
                <w:rFonts w:ascii="Trebuchet MS" w:hAnsi="Trebuchet MS"/>
                <w:sz w:val="20"/>
                <w:szCs w:val="20"/>
                <w:lang w:val="en-GB"/>
              </w:rPr>
              <w:t xml:space="preserve">School-age physical development. </w:t>
            </w:r>
          </w:p>
          <w:p w14:paraId="4121CF3B" w14:textId="77777777" w:rsidR="00E674C9" w:rsidRPr="00E674C9" w:rsidRDefault="00E674C9" w:rsidP="00E674C9">
            <w:pPr>
              <w:spacing w:line="276" w:lineRule="auto"/>
              <w:ind w:left="360"/>
              <w:jc w:val="both"/>
              <w:rPr>
                <w:rFonts w:ascii="Trebuchet MS" w:hAnsi="Trebuchet MS"/>
                <w:sz w:val="20"/>
                <w:szCs w:val="20"/>
                <w:lang w:val="en-GB"/>
              </w:rPr>
            </w:pPr>
          </w:p>
        </w:tc>
      </w:tr>
      <w:tr w:rsidR="00E674C9" w:rsidRPr="00E674C9" w14:paraId="302EB532" w14:textId="77777777" w:rsidTr="00D17F5A">
        <w:trPr>
          <w:trHeight w:val="268"/>
        </w:trPr>
        <w:tc>
          <w:tcPr>
            <w:tcW w:w="740" w:type="dxa"/>
          </w:tcPr>
          <w:p w14:paraId="3432C7E3" w14:textId="77777777" w:rsidR="00E674C9" w:rsidRPr="00E674C9" w:rsidRDefault="00E674C9" w:rsidP="00E674C9">
            <w:pPr>
              <w:spacing w:line="276" w:lineRule="auto"/>
              <w:jc w:val="both"/>
              <w:rPr>
                <w:rFonts w:ascii="Trebuchet MS" w:hAnsi="Trebuchet MS"/>
                <w:b/>
                <w:sz w:val="20"/>
                <w:szCs w:val="20"/>
                <w:lang w:val="en-GB"/>
              </w:rPr>
            </w:pPr>
          </w:p>
        </w:tc>
        <w:tc>
          <w:tcPr>
            <w:tcW w:w="8899" w:type="dxa"/>
          </w:tcPr>
          <w:p w14:paraId="1B2B27E2" w14:textId="77777777" w:rsidR="00E674C9" w:rsidRPr="00E674C9" w:rsidRDefault="00E674C9" w:rsidP="00E674C9">
            <w:pPr>
              <w:spacing w:line="276" w:lineRule="auto"/>
              <w:jc w:val="both"/>
              <w:rPr>
                <w:rFonts w:ascii="Trebuchet MS" w:hAnsi="Trebuchet MS"/>
                <w:sz w:val="20"/>
                <w:szCs w:val="20"/>
                <w:lang w:val="en-GB"/>
              </w:rPr>
            </w:pPr>
          </w:p>
          <w:p w14:paraId="61A5C977" w14:textId="77777777" w:rsidR="00E674C9" w:rsidRPr="00E674C9" w:rsidRDefault="00E674C9" w:rsidP="00E674C9">
            <w:pPr>
              <w:spacing w:line="276" w:lineRule="auto"/>
              <w:jc w:val="both"/>
              <w:rPr>
                <w:rFonts w:ascii="Trebuchet MS" w:hAnsi="Trebuchet MS"/>
                <w:sz w:val="20"/>
                <w:szCs w:val="20"/>
                <w:lang w:val="en-GB"/>
              </w:rPr>
            </w:pPr>
          </w:p>
        </w:tc>
      </w:tr>
      <w:tr w:rsidR="00E674C9" w:rsidRPr="00E674C9" w14:paraId="4EFF6D5E" w14:textId="77777777" w:rsidTr="00D17F5A">
        <w:trPr>
          <w:trHeight w:val="268"/>
        </w:trPr>
        <w:tc>
          <w:tcPr>
            <w:tcW w:w="9639" w:type="dxa"/>
            <w:gridSpan w:val="2"/>
          </w:tcPr>
          <w:p w14:paraId="0AEA0646" w14:textId="77777777" w:rsidR="00E674C9" w:rsidRPr="00E674C9" w:rsidRDefault="00E674C9" w:rsidP="00E674C9">
            <w:pPr>
              <w:keepNext/>
              <w:spacing w:before="100" w:beforeAutospacing="1" w:after="100" w:afterAutospacing="1" w:line="276" w:lineRule="auto"/>
              <w:outlineLvl w:val="2"/>
              <w:rPr>
                <w:rFonts w:ascii="Trebuchet MS" w:hAnsi="Trebuchet MS" w:cs="Arial"/>
                <w:b/>
                <w:bCs/>
                <w:i/>
                <w:sz w:val="20"/>
                <w:szCs w:val="26"/>
                <w:lang w:val="en-GB"/>
              </w:rPr>
            </w:pPr>
            <w:bookmarkStart w:id="139" w:name="_Toc257114978"/>
            <w:bookmarkStart w:id="140" w:name="_Toc302812246"/>
            <w:bookmarkStart w:id="141" w:name="_Toc232517355"/>
            <w:r w:rsidRPr="00E674C9">
              <w:rPr>
                <w:rFonts w:ascii="Trebuchet MS" w:hAnsi="Trebuchet MS" w:cs="Arial"/>
                <w:b/>
                <w:bCs/>
                <w:i/>
                <w:sz w:val="20"/>
                <w:szCs w:val="26"/>
                <w:lang w:val="en-GB"/>
              </w:rPr>
              <w:t>1.6 - Related Programmes and Donor Activities</w:t>
            </w:r>
            <w:bookmarkEnd w:id="139"/>
            <w:bookmarkEnd w:id="140"/>
            <w:bookmarkEnd w:id="141"/>
          </w:p>
        </w:tc>
      </w:tr>
      <w:tr w:rsidR="00E674C9" w:rsidRPr="00E674C9" w14:paraId="790FCD43" w14:textId="77777777" w:rsidTr="00D17F5A">
        <w:trPr>
          <w:trHeight w:val="268"/>
        </w:trPr>
        <w:tc>
          <w:tcPr>
            <w:tcW w:w="740" w:type="dxa"/>
          </w:tcPr>
          <w:p w14:paraId="381382FE"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5F952DED" w14:textId="77777777" w:rsidR="00E674C9" w:rsidRPr="00E674C9" w:rsidRDefault="00E674C9" w:rsidP="00E674C9">
            <w:pPr>
              <w:spacing w:line="276" w:lineRule="auto"/>
              <w:jc w:val="both"/>
              <w:rPr>
                <w:rFonts w:ascii="Trebuchet MS" w:hAnsi="Trebuchet MS"/>
                <w:sz w:val="20"/>
                <w:szCs w:val="20"/>
                <w:lang w:val="en-GB"/>
              </w:rPr>
            </w:pPr>
            <w:r w:rsidRPr="00E674C9">
              <w:rPr>
                <w:rFonts w:ascii="Trebuchet MS" w:hAnsi="Trebuchet MS"/>
                <w:sz w:val="20"/>
                <w:szCs w:val="20"/>
                <w:lang w:val="en-GB"/>
              </w:rPr>
              <w:t xml:space="preserve">Not Applicable </w:t>
            </w:r>
          </w:p>
        </w:tc>
      </w:tr>
      <w:tr w:rsidR="00E674C9" w:rsidRPr="00E674C9" w14:paraId="590CAAC9" w14:textId="77777777" w:rsidTr="00D17F5A">
        <w:trPr>
          <w:trHeight w:val="268"/>
        </w:trPr>
        <w:tc>
          <w:tcPr>
            <w:tcW w:w="740" w:type="dxa"/>
          </w:tcPr>
          <w:p w14:paraId="6E428051"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0841A2BC" w14:textId="77777777" w:rsidR="00E674C9" w:rsidRPr="00E674C9" w:rsidRDefault="00E674C9" w:rsidP="00E674C9">
            <w:pPr>
              <w:spacing w:line="276" w:lineRule="auto"/>
              <w:jc w:val="both"/>
              <w:rPr>
                <w:rFonts w:ascii="Trebuchet MS" w:hAnsi="Trebuchet MS"/>
                <w:sz w:val="20"/>
                <w:szCs w:val="20"/>
                <w:lang w:val="en-GB"/>
              </w:rPr>
            </w:pPr>
          </w:p>
        </w:tc>
      </w:tr>
      <w:tr w:rsidR="00E674C9" w:rsidRPr="00E674C9" w14:paraId="77B0DD33" w14:textId="77777777" w:rsidTr="00D17F5A">
        <w:trPr>
          <w:trHeight w:val="268"/>
        </w:trPr>
        <w:tc>
          <w:tcPr>
            <w:tcW w:w="9639" w:type="dxa"/>
            <w:gridSpan w:val="2"/>
          </w:tcPr>
          <w:p w14:paraId="5600CC77" w14:textId="77777777" w:rsidR="00E674C9" w:rsidRPr="00E674C9" w:rsidRDefault="00E674C9" w:rsidP="00E674C9">
            <w:pPr>
              <w:keepNext/>
              <w:spacing w:before="100" w:beforeAutospacing="1" w:after="100" w:afterAutospacing="1" w:line="276" w:lineRule="auto"/>
              <w:outlineLvl w:val="1"/>
              <w:rPr>
                <w:rFonts w:ascii="Trebuchet MS" w:hAnsi="Trebuchet MS" w:cs="Arial"/>
                <w:b/>
                <w:bCs/>
                <w:lang w:val="en-GB"/>
              </w:rPr>
            </w:pPr>
            <w:bookmarkStart w:id="142" w:name="_Toc257114979"/>
            <w:bookmarkStart w:id="143" w:name="_Toc302812247"/>
            <w:bookmarkStart w:id="144" w:name="_Toc232517356"/>
            <w:r w:rsidRPr="00E674C9">
              <w:rPr>
                <w:rFonts w:ascii="Trebuchet MS" w:hAnsi="Trebuchet MS" w:cs="Arial"/>
                <w:b/>
                <w:bCs/>
                <w:sz w:val="22"/>
                <w:szCs w:val="22"/>
                <w:lang w:val="en-GB"/>
              </w:rPr>
              <w:t>2. Contract Objectives and Expected Results</w:t>
            </w:r>
            <w:bookmarkEnd w:id="142"/>
            <w:bookmarkEnd w:id="143"/>
            <w:bookmarkEnd w:id="144"/>
          </w:p>
        </w:tc>
      </w:tr>
      <w:tr w:rsidR="00E674C9" w:rsidRPr="00E674C9" w14:paraId="21411406" w14:textId="77777777" w:rsidTr="00D17F5A">
        <w:trPr>
          <w:trHeight w:val="268"/>
        </w:trPr>
        <w:tc>
          <w:tcPr>
            <w:tcW w:w="740" w:type="dxa"/>
          </w:tcPr>
          <w:p w14:paraId="5722E3EA"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708E618B" w14:textId="77777777" w:rsidR="00E674C9" w:rsidRPr="00E674C9" w:rsidRDefault="00E674C9" w:rsidP="00E674C9">
            <w:pPr>
              <w:spacing w:line="276" w:lineRule="auto"/>
              <w:jc w:val="both"/>
              <w:rPr>
                <w:rFonts w:ascii="Trebuchet MS" w:hAnsi="Trebuchet MS"/>
                <w:sz w:val="20"/>
                <w:szCs w:val="20"/>
                <w:lang w:val="en-GB"/>
              </w:rPr>
            </w:pPr>
          </w:p>
        </w:tc>
      </w:tr>
      <w:tr w:rsidR="00E674C9" w:rsidRPr="00E674C9" w14:paraId="0A162BC6" w14:textId="77777777" w:rsidTr="00D17F5A">
        <w:trPr>
          <w:trHeight w:val="268"/>
        </w:trPr>
        <w:tc>
          <w:tcPr>
            <w:tcW w:w="9639" w:type="dxa"/>
            <w:gridSpan w:val="2"/>
          </w:tcPr>
          <w:p w14:paraId="58A9EDD7" w14:textId="77777777" w:rsidR="00E674C9" w:rsidRPr="00E674C9" w:rsidRDefault="00E674C9" w:rsidP="00E674C9">
            <w:pPr>
              <w:keepNext/>
              <w:spacing w:before="100" w:beforeAutospacing="1" w:after="100" w:afterAutospacing="1" w:line="276" w:lineRule="auto"/>
              <w:outlineLvl w:val="2"/>
              <w:rPr>
                <w:rFonts w:ascii="Trebuchet MS" w:hAnsi="Trebuchet MS" w:cs="Arial"/>
                <w:b/>
                <w:bCs/>
                <w:i/>
                <w:sz w:val="20"/>
                <w:szCs w:val="26"/>
                <w:lang w:val="en-GB"/>
              </w:rPr>
            </w:pPr>
            <w:bookmarkStart w:id="145" w:name="_Toc257114980"/>
            <w:bookmarkStart w:id="146" w:name="_Toc302812248"/>
            <w:bookmarkStart w:id="147" w:name="_Toc232517357"/>
            <w:r w:rsidRPr="00E674C9">
              <w:rPr>
                <w:rFonts w:ascii="Trebuchet MS" w:hAnsi="Trebuchet MS" w:cs="Arial"/>
                <w:b/>
                <w:bCs/>
                <w:i/>
                <w:sz w:val="20"/>
                <w:szCs w:val="26"/>
                <w:lang w:val="en-GB"/>
              </w:rPr>
              <w:t>2.1 - Overall Objectives</w:t>
            </w:r>
            <w:bookmarkEnd w:id="145"/>
            <w:bookmarkEnd w:id="146"/>
            <w:bookmarkEnd w:id="147"/>
          </w:p>
        </w:tc>
      </w:tr>
      <w:tr w:rsidR="00E674C9" w:rsidRPr="00E674C9" w14:paraId="3BE6948F" w14:textId="77777777" w:rsidTr="00D17F5A">
        <w:trPr>
          <w:trHeight w:val="268"/>
        </w:trPr>
        <w:tc>
          <w:tcPr>
            <w:tcW w:w="740" w:type="dxa"/>
          </w:tcPr>
          <w:p w14:paraId="0F99F62B"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20857BAE" w14:textId="77777777" w:rsidR="00E674C9" w:rsidRPr="00E674C9" w:rsidRDefault="00E674C9" w:rsidP="00E674C9">
            <w:pPr>
              <w:spacing w:line="276" w:lineRule="auto"/>
              <w:jc w:val="both"/>
              <w:rPr>
                <w:rFonts w:ascii="Trebuchet MS" w:hAnsi="Trebuchet MS"/>
                <w:sz w:val="20"/>
                <w:szCs w:val="20"/>
                <w:lang w:val="en-GB"/>
              </w:rPr>
            </w:pPr>
            <w:r w:rsidRPr="00E674C9">
              <w:rPr>
                <w:rFonts w:ascii="Trebuchet MS" w:hAnsi="Trebuchet MS"/>
                <w:sz w:val="20"/>
                <w:szCs w:val="20"/>
                <w:lang w:val="en-GB"/>
              </w:rPr>
              <w:t>The overall objectives of the project of which this contract will be a part are as follows:</w:t>
            </w:r>
          </w:p>
        </w:tc>
      </w:tr>
      <w:tr w:rsidR="00E674C9" w:rsidRPr="00E674C9" w14:paraId="79AECF69" w14:textId="77777777" w:rsidTr="00D17F5A">
        <w:trPr>
          <w:trHeight w:val="268"/>
        </w:trPr>
        <w:tc>
          <w:tcPr>
            <w:tcW w:w="740" w:type="dxa"/>
          </w:tcPr>
          <w:p w14:paraId="17DDFD54"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3A4C4F04" w14:textId="77777777" w:rsidR="00E674C9" w:rsidRPr="00E674C9" w:rsidRDefault="00E674C9" w:rsidP="00E674C9">
            <w:pPr>
              <w:numPr>
                <w:ilvl w:val="0"/>
                <w:numId w:val="17"/>
              </w:numPr>
              <w:tabs>
                <w:tab w:val="num" w:pos="156"/>
              </w:tabs>
              <w:spacing w:line="276" w:lineRule="auto"/>
              <w:jc w:val="both"/>
              <w:rPr>
                <w:rFonts w:ascii="Trebuchet MS" w:hAnsi="Trebuchet MS"/>
                <w:sz w:val="20"/>
                <w:szCs w:val="20"/>
                <w:lang w:val="en-GB"/>
              </w:rPr>
            </w:pPr>
            <w:r w:rsidRPr="00E674C9">
              <w:rPr>
                <w:rFonts w:ascii="Trebuchet MS" w:hAnsi="Trebuchet MS"/>
                <w:sz w:val="20"/>
                <w:szCs w:val="20"/>
                <w:lang w:val="en-GB"/>
              </w:rPr>
              <w:t xml:space="preserve">To Contractor shall plan, organise and deliver fitness classes. </w:t>
            </w:r>
          </w:p>
          <w:p w14:paraId="1C801B94" w14:textId="77777777" w:rsidR="00E674C9" w:rsidRPr="00E674C9" w:rsidRDefault="00E674C9" w:rsidP="00E674C9">
            <w:pPr>
              <w:numPr>
                <w:ilvl w:val="0"/>
                <w:numId w:val="17"/>
              </w:numPr>
              <w:tabs>
                <w:tab w:val="num" w:pos="156"/>
              </w:tabs>
              <w:spacing w:line="276" w:lineRule="auto"/>
              <w:jc w:val="both"/>
              <w:rPr>
                <w:rFonts w:ascii="Trebuchet MS" w:hAnsi="Trebuchet MS"/>
                <w:sz w:val="20"/>
                <w:szCs w:val="20"/>
                <w:lang w:val="en-GB"/>
              </w:rPr>
            </w:pPr>
            <w:r w:rsidRPr="00E674C9">
              <w:rPr>
                <w:rFonts w:ascii="Trebuchet MS" w:hAnsi="Trebuchet MS"/>
                <w:sz w:val="20"/>
                <w:szCs w:val="20"/>
                <w:lang w:val="en-GB"/>
              </w:rPr>
              <w:t>The Contractor shall ensure that all activities are delivered in a safe, inclusive, and engaging manner, fostering physical well-being, fitness, and social inclusion.</w:t>
            </w:r>
          </w:p>
        </w:tc>
      </w:tr>
      <w:tr w:rsidR="00E674C9" w:rsidRPr="00E674C9" w14:paraId="5985F099" w14:textId="77777777" w:rsidTr="00D17F5A">
        <w:trPr>
          <w:trHeight w:val="268"/>
        </w:trPr>
        <w:tc>
          <w:tcPr>
            <w:tcW w:w="740" w:type="dxa"/>
          </w:tcPr>
          <w:p w14:paraId="4257D665"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3EC8C638" w14:textId="77777777" w:rsidR="00E674C9" w:rsidRPr="00E674C9" w:rsidRDefault="00E674C9" w:rsidP="00E674C9">
            <w:pPr>
              <w:spacing w:line="276" w:lineRule="auto"/>
              <w:jc w:val="both"/>
              <w:rPr>
                <w:rFonts w:ascii="Trebuchet MS" w:hAnsi="Trebuchet MS"/>
                <w:sz w:val="20"/>
                <w:szCs w:val="20"/>
                <w:lang w:val="en-GB"/>
              </w:rPr>
            </w:pPr>
          </w:p>
          <w:p w14:paraId="376930E7" w14:textId="77777777" w:rsidR="00E674C9" w:rsidRPr="00E674C9" w:rsidRDefault="00E674C9" w:rsidP="00E674C9">
            <w:pPr>
              <w:spacing w:line="276" w:lineRule="auto"/>
              <w:jc w:val="both"/>
              <w:rPr>
                <w:rFonts w:ascii="Trebuchet MS" w:hAnsi="Trebuchet MS"/>
                <w:sz w:val="20"/>
                <w:szCs w:val="20"/>
                <w:lang w:val="en-GB"/>
              </w:rPr>
            </w:pPr>
          </w:p>
        </w:tc>
      </w:tr>
      <w:tr w:rsidR="00E674C9" w:rsidRPr="00E674C9" w14:paraId="04448D4C" w14:textId="77777777" w:rsidTr="00D17F5A">
        <w:trPr>
          <w:trHeight w:val="268"/>
        </w:trPr>
        <w:tc>
          <w:tcPr>
            <w:tcW w:w="9639" w:type="dxa"/>
            <w:gridSpan w:val="2"/>
          </w:tcPr>
          <w:p w14:paraId="026BFFE4" w14:textId="77777777" w:rsidR="00E674C9" w:rsidRPr="00E674C9" w:rsidRDefault="00E674C9" w:rsidP="00E674C9">
            <w:pPr>
              <w:keepNext/>
              <w:spacing w:before="100" w:beforeAutospacing="1" w:after="100" w:afterAutospacing="1" w:line="276" w:lineRule="auto"/>
              <w:outlineLvl w:val="2"/>
              <w:rPr>
                <w:rFonts w:ascii="Trebuchet MS" w:hAnsi="Trebuchet MS" w:cs="Arial"/>
                <w:b/>
                <w:bCs/>
                <w:i/>
                <w:sz w:val="20"/>
                <w:szCs w:val="26"/>
                <w:lang w:val="en-GB"/>
              </w:rPr>
            </w:pPr>
            <w:bookmarkStart w:id="148" w:name="_Toc257114981"/>
            <w:bookmarkStart w:id="149" w:name="_Toc302812249"/>
            <w:bookmarkStart w:id="150" w:name="_Toc232517358"/>
            <w:r w:rsidRPr="00E674C9">
              <w:rPr>
                <w:rFonts w:ascii="Trebuchet MS" w:hAnsi="Trebuchet MS" w:cs="Arial"/>
                <w:b/>
                <w:bCs/>
                <w:i/>
                <w:sz w:val="20"/>
                <w:szCs w:val="26"/>
                <w:lang w:val="en-GB"/>
              </w:rPr>
              <w:t>2.2 - Specific Objectives</w:t>
            </w:r>
            <w:bookmarkEnd w:id="148"/>
            <w:bookmarkEnd w:id="149"/>
            <w:bookmarkEnd w:id="150"/>
          </w:p>
        </w:tc>
      </w:tr>
      <w:tr w:rsidR="00E674C9" w:rsidRPr="00E674C9" w14:paraId="3EF6EEDA" w14:textId="77777777" w:rsidTr="00D17F5A">
        <w:trPr>
          <w:trHeight w:val="268"/>
        </w:trPr>
        <w:tc>
          <w:tcPr>
            <w:tcW w:w="740" w:type="dxa"/>
          </w:tcPr>
          <w:p w14:paraId="54ED4A51"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2E48EE9E" w14:textId="77777777" w:rsidR="00E674C9" w:rsidRPr="00E674C9" w:rsidRDefault="00E674C9" w:rsidP="00E674C9">
            <w:pPr>
              <w:spacing w:line="276" w:lineRule="auto"/>
              <w:jc w:val="both"/>
              <w:rPr>
                <w:rFonts w:ascii="Trebuchet MS" w:hAnsi="Trebuchet MS"/>
                <w:sz w:val="20"/>
                <w:szCs w:val="20"/>
                <w:lang w:val="en-GB"/>
              </w:rPr>
            </w:pPr>
            <w:r w:rsidRPr="00E674C9">
              <w:rPr>
                <w:rFonts w:ascii="Trebuchet MS" w:hAnsi="Trebuchet MS"/>
                <w:sz w:val="20"/>
                <w:szCs w:val="20"/>
                <w:lang w:val="en-GB"/>
              </w:rPr>
              <w:t xml:space="preserve">The Specific objectives of the Contract shall be the same as the Specific Activities requested in Article 4.2 of these Terms of Reference. </w:t>
            </w:r>
          </w:p>
        </w:tc>
      </w:tr>
      <w:tr w:rsidR="00E674C9" w:rsidRPr="00E674C9" w14:paraId="22E2AEDD" w14:textId="77777777" w:rsidTr="00D17F5A">
        <w:trPr>
          <w:trHeight w:val="268"/>
        </w:trPr>
        <w:tc>
          <w:tcPr>
            <w:tcW w:w="740" w:type="dxa"/>
          </w:tcPr>
          <w:p w14:paraId="2235F7AA"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0B6AFFC4" w14:textId="77777777" w:rsidR="00E674C9" w:rsidRPr="00E674C9" w:rsidRDefault="00E674C9" w:rsidP="00E674C9">
            <w:pPr>
              <w:tabs>
                <w:tab w:val="num" w:pos="156"/>
              </w:tabs>
              <w:spacing w:line="276" w:lineRule="auto"/>
              <w:jc w:val="both"/>
              <w:rPr>
                <w:rFonts w:ascii="Trebuchet MS" w:hAnsi="Trebuchet MS"/>
                <w:sz w:val="20"/>
                <w:szCs w:val="20"/>
                <w:lang w:val="en-GB"/>
              </w:rPr>
            </w:pPr>
          </w:p>
        </w:tc>
      </w:tr>
      <w:tr w:rsidR="00E674C9" w:rsidRPr="00E674C9" w14:paraId="541CD4EA" w14:textId="77777777" w:rsidTr="00D17F5A">
        <w:trPr>
          <w:trHeight w:val="268"/>
        </w:trPr>
        <w:tc>
          <w:tcPr>
            <w:tcW w:w="740" w:type="dxa"/>
          </w:tcPr>
          <w:p w14:paraId="6D5B11A6"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59C10470" w14:textId="77777777" w:rsidR="00E674C9" w:rsidRPr="00E674C9" w:rsidRDefault="00E674C9" w:rsidP="00E674C9">
            <w:pPr>
              <w:spacing w:line="276" w:lineRule="auto"/>
              <w:jc w:val="both"/>
              <w:rPr>
                <w:rFonts w:ascii="Trebuchet MS" w:hAnsi="Trebuchet MS"/>
                <w:sz w:val="20"/>
                <w:szCs w:val="20"/>
                <w:lang w:val="en-GB"/>
              </w:rPr>
            </w:pPr>
          </w:p>
          <w:p w14:paraId="5CD435B2" w14:textId="77777777" w:rsidR="00E674C9" w:rsidRPr="00E674C9" w:rsidRDefault="00E674C9" w:rsidP="00E674C9">
            <w:pPr>
              <w:spacing w:line="276" w:lineRule="auto"/>
              <w:jc w:val="both"/>
              <w:rPr>
                <w:rFonts w:ascii="Trebuchet MS" w:hAnsi="Trebuchet MS"/>
                <w:sz w:val="20"/>
                <w:szCs w:val="20"/>
                <w:lang w:val="en-GB"/>
              </w:rPr>
            </w:pPr>
          </w:p>
        </w:tc>
      </w:tr>
      <w:tr w:rsidR="00E674C9" w:rsidRPr="00E674C9" w14:paraId="19327897" w14:textId="77777777" w:rsidTr="00D17F5A">
        <w:trPr>
          <w:trHeight w:val="268"/>
        </w:trPr>
        <w:tc>
          <w:tcPr>
            <w:tcW w:w="9639" w:type="dxa"/>
            <w:gridSpan w:val="2"/>
          </w:tcPr>
          <w:p w14:paraId="7120FA62" w14:textId="77777777" w:rsidR="00E674C9" w:rsidRPr="00E674C9" w:rsidRDefault="00E674C9" w:rsidP="00E674C9">
            <w:pPr>
              <w:keepNext/>
              <w:spacing w:before="100" w:beforeAutospacing="1" w:after="100" w:afterAutospacing="1" w:line="276" w:lineRule="auto"/>
              <w:outlineLvl w:val="2"/>
              <w:rPr>
                <w:rFonts w:ascii="Trebuchet MS" w:hAnsi="Trebuchet MS" w:cs="Arial"/>
                <w:b/>
                <w:bCs/>
                <w:i/>
                <w:sz w:val="20"/>
                <w:szCs w:val="26"/>
                <w:lang w:val="en-GB"/>
              </w:rPr>
            </w:pPr>
            <w:bookmarkStart w:id="151" w:name="_Toc257114982"/>
            <w:bookmarkStart w:id="152" w:name="_Toc302812250"/>
            <w:bookmarkStart w:id="153" w:name="_Toc232517359"/>
            <w:r w:rsidRPr="00E674C9">
              <w:rPr>
                <w:rFonts w:ascii="Trebuchet MS" w:hAnsi="Trebuchet MS" w:cs="Arial"/>
                <w:b/>
                <w:bCs/>
                <w:i/>
                <w:sz w:val="20"/>
                <w:szCs w:val="26"/>
                <w:lang w:val="en-GB"/>
              </w:rPr>
              <w:t>2.3 - Results to be achieved by the Consultant</w:t>
            </w:r>
            <w:bookmarkEnd w:id="151"/>
            <w:bookmarkEnd w:id="152"/>
            <w:bookmarkEnd w:id="153"/>
          </w:p>
        </w:tc>
      </w:tr>
      <w:tr w:rsidR="00E674C9" w:rsidRPr="00E674C9" w14:paraId="559B4FC3" w14:textId="77777777" w:rsidTr="00D17F5A">
        <w:trPr>
          <w:trHeight w:val="268"/>
        </w:trPr>
        <w:tc>
          <w:tcPr>
            <w:tcW w:w="740" w:type="dxa"/>
          </w:tcPr>
          <w:p w14:paraId="4048FD6A"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4B2EAD10" w14:textId="77777777" w:rsidR="00E674C9" w:rsidRPr="00E674C9" w:rsidRDefault="00E674C9" w:rsidP="00E674C9">
            <w:pPr>
              <w:numPr>
                <w:ilvl w:val="0"/>
                <w:numId w:val="18"/>
              </w:numPr>
              <w:spacing w:line="276" w:lineRule="auto"/>
              <w:jc w:val="both"/>
              <w:rPr>
                <w:rFonts w:ascii="Trebuchet MS" w:hAnsi="Trebuchet MS"/>
                <w:sz w:val="20"/>
                <w:szCs w:val="20"/>
                <w:lang w:val="en-GB"/>
              </w:rPr>
            </w:pPr>
            <w:r w:rsidRPr="00E674C9">
              <w:rPr>
                <w:rFonts w:ascii="Trebuchet MS" w:hAnsi="Trebuchet MS"/>
                <w:sz w:val="20"/>
                <w:szCs w:val="20"/>
                <w:lang w:val="en-GB"/>
              </w:rPr>
              <w:t xml:space="preserve">The Contractor shall deliver 312 one-hour fitness sessions to the local community within the stipulated time frame. </w:t>
            </w:r>
          </w:p>
          <w:p w14:paraId="58B22BAF" w14:textId="77777777" w:rsidR="00E674C9" w:rsidRPr="00E674C9" w:rsidRDefault="00E674C9" w:rsidP="00E674C9">
            <w:pPr>
              <w:numPr>
                <w:ilvl w:val="0"/>
                <w:numId w:val="18"/>
              </w:numPr>
              <w:spacing w:line="276" w:lineRule="auto"/>
              <w:jc w:val="both"/>
              <w:rPr>
                <w:rFonts w:ascii="Trebuchet MS" w:hAnsi="Trebuchet MS"/>
                <w:sz w:val="20"/>
                <w:szCs w:val="20"/>
                <w:lang w:val="en-GB"/>
              </w:rPr>
            </w:pPr>
            <w:r w:rsidRPr="00E674C9">
              <w:rPr>
                <w:rFonts w:ascii="Trebuchet MS" w:hAnsi="Trebuchet MS"/>
                <w:sz w:val="20"/>
                <w:szCs w:val="20"/>
                <w:lang w:val="en-GB"/>
              </w:rPr>
              <w:t xml:space="preserve">The Contractor shall aim to promote physical fitness, healthy lifestyles, and overall well-being among athletes and members of the wider community. </w:t>
            </w:r>
          </w:p>
          <w:p w14:paraId="4642AF7E" w14:textId="77777777" w:rsidR="00E674C9" w:rsidRPr="00E674C9" w:rsidRDefault="00E674C9" w:rsidP="00E674C9">
            <w:pPr>
              <w:numPr>
                <w:ilvl w:val="0"/>
                <w:numId w:val="18"/>
              </w:numPr>
              <w:spacing w:line="276" w:lineRule="auto"/>
              <w:jc w:val="both"/>
              <w:rPr>
                <w:rFonts w:ascii="Trebuchet MS" w:hAnsi="Trebuchet MS"/>
                <w:sz w:val="20"/>
                <w:szCs w:val="20"/>
                <w:lang w:val="en-GB"/>
              </w:rPr>
            </w:pPr>
            <w:r w:rsidRPr="00E674C9">
              <w:rPr>
                <w:rFonts w:ascii="Trebuchet MS" w:hAnsi="Trebuchet MS"/>
                <w:sz w:val="20"/>
                <w:szCs w:val="20"/>
                <w:lang w:val="en-GB"/>
              </w:rPr>
              <w:t xml:space="preserve">The contractor shall deliver safe, inclusive and engaging activities that foster physical well-being fitness and social inclusion. </w:t>
            </w:r>
          </w:p>
          <w:p w14:paraId="0753433A" w14:textId="77777777" w:rsidR="00E674C9" w:rsidRPr="00E674C9" w:rsidRDefault="00E674C9" w:rsidP="00E674C9">
            <w:pPr>
              <w:numPr>
                <w:ilvl w:val="0"/>
                <w:numId w:val="18"/>
              </w:numPr>
              <w:spacing w:line="276" w:lineRule="auto"/>
              <w:jc w:val="both"/>
              <w:rPr>
                <w:rFonts w:ascii="Trebuchet MS" w:hAnsi="Trebuchet MS"/>
                <w:sz w:val="20"/>
                <w:szCs w:val="20"/>
                <w:lang w:val="en-GB"/>
              </w:rPr>
            </w:pPr>
            <w:r w:rsidRPr="00E674C9">
              <w:rPr>
                <w:rFonts w:ascii="Trebuchet MS" w:hAnsi="Trebuchet MS"/>
                <w:sz w:val="20"/>
                <w:szCs w:val="20"/>
                <w:lang w:val="en-GB"/>
              </w:rPr>
              <w:t xml:space="preserve">The contractor shall monitor participation and alter sessions to meet participants needs. </w:t>
            </w:r>
          </w:p>
          <w:p w14:paraId="2046C25E" w14:textId="77777777" w:rsidR="00E674C9" w:rsidRPr="00E674C9" w:rsidRDefault="00E674C9" w:rsidP="00E674C9">
            <w:pPr>
              <w:numPr>
                <w:ilvl w:val="0"/>
                <w:numId w:val="18"/>
              </w:numPr>
              <w:spacing w:line="276" w:lineRule="auto"/>
              <w:jc w:val="both"/>
              <w:rPr>
                <w:rFonts w:ascii="Trebuchet MS" w:hAnsi="Trebuchet MS"/>
                <w:sz w:val="20"/>
                <w:szCs w:val="20"/>
                <w:lang w:val="en-GB"/>
              </w:rPr>
            </w:pPr>
            <w:r w:rsidRPr="00E674C9">
              <w:rPr>
                <w:rFonts w:ascii="Trebuchet MS" w:hAnsi="Trebuchet MS"/>
                <w:sz w:val="20"/>
                <w:szCs w:val="20"/>
                <w:lang w:val="en-GB"/>
              </w:rPr>
              <w:t xml:space="preserve">The contractor shall aim to improve the health, wellness and community engagement within Kercem. </w:t>
            </w:r>
          </w:p>
        </w:tc>
      </w:tr>
      <w:tr w:rsidR="00E674C9" w:rsidRPr="00E674C9" w14:paraId="0B3966FA" w14:textId="77777777" w:rsidTr="00D17F5A">
        <w:trPr>
          <w:trHeight w:val="268"/>
        </w:trPr>
        <w:tc>
          <w:tcPr>
            <w:tcW w:w="740" w:type="dxa"/>
          </w:tcPr>
          <w:p w14:paraId="424FCDD9"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0A98C7CA" w14:textId="77777777" w:rsidR="00E674C9" w:rsidRPr="00E674C9" w:rsidRDefault="00E674C9" w:rsidP="00E674C9">
            <w:pPr>
              <w:spacing w:line="276" w:lineRule="auto"/>
              <w:jc w:val="both"/>
              <w:rPr>
                <w:rFonts w:ascii="Trebuchet MS" w:hAnsi="Trebuchet MS"/>
                <w:sz w:val="20"/>
                <w:szCs w:val="20"/>
                <w:lang w:val="en-GB"/>
              </w:rPr>
            </w:pPr>
          </w:p>
          <w:p w14:paraId="22354E93" w14:textId="77777777" w:rsidR="00E674C9" w:rsidRPr="00E674C9" w:rsidRDefault="00E674C9" w:rsidP="00E674C9">
            <w:pPr>
              <w:spacing w:line="276" w:lineRule="auto"/>
              <w:jc w:val="both"/>
              <w:rPr>
                <w:rFonts w:ascii="Trebuchet MS" w:hAnsi="Trebuchet MS"/>
                <w:sz w:val="20"/>
                <w:szCs w:val="20"/>
                <w:lang w:val="en-GB"/>
              </w:rPr>
            </w:pPr>
          </w:p>
          <w:p w14:paraId="72142E19" w14:textId="77777777" w:rsidR="00E674C9" w:rsidRPr="00E674C9" w:rsidRDefault="00E674C9" w:rsidP="00E674C9">
            <w:pPr>
              <w:spacing w:line="276" w:lineRule="auto"/>
              <w:jc w:val="both"/>
              <w:rPr>
                <w:rFonts w:ascii="Trebuchet MS" w:hAnsi="Trebuchet MS"/>
                <w:sz w:val="20"/>
                <w:szCs w:val="20"/>
                <w:lang w:val="en-GB"/>
              </w:rPr>
            </w:pPr>
          </w:p>
        </w:tc>
      </w:tr>
      <w:tr w:rsidR="00E674C9" w:rsidRPr="00E674C9" w14:paraId="39768713" w14:textId="77777777" w:rsidTr="00D17F5A">
        <w:trPr>
          <w:trHeight w:val="268"/>
        </w:trPr>
        <w:tc>
          <w:tcPr>
            <w:tcW w:w="9639" w:type="dxa"/>
            <w:gridSpan w:val="2"/>
          </w:tcPr>
          <w:p w14:paraId="34303BE5" w14:textId="77777777" w:rsidR="00E674C9" w:rsidRPr="00E674C9" w:rsidRDefault="00E674C9" w:rsidP="00E674C9">
            <w:pPr>
              <w:keepNext/>
              <w:spacing w:before="100" w:beforeAutospacing="1" w:after="100" w:afterAutospacing="1" w:line="276" w:lineRule="auto"/>
              <w:outlineLvl w:val="1"/>
              <w:rPr>
                <w:rFonts w:ascii="Trebuchet MS" w:hAnsi="Trebuchet MS" w:cs="Arial"/>
                <w:b/>
                <w:bCs/>
                <w:lang w:val="en-GB"/>
              </w:rPr>
            </w:pPr>
            <w:bookmarkStart w:id="154" w:name="_Toc257114983"/>
            <w:bookmarkStart w:id="155" w:name="_Toc302812251"/>
            <w:bookmarkStart w:id="156" w:name="_Toc232517360"/>
            <w:r w:rsidRPr="00E674C9">
              <w:rPr>
                <w:rFonts w:ascii="Trebuchet MS" w:hAnsi="Trebuchet MS" w:cs="Arial"/>
                <w:b/>
                <w:bCs/>
                <w:sz w:val="22"/>
                <w:szCs w:val="22"/>
                <w:lang w:val="en-GB"/>
              </w:rPr>
              <w:t>3. Assumptions and Risks</w:t>
            </w:r>
            <w:bookmarkEnd w:id="154"/>
            <w:bookmarkEnd w:id="155"/>
            <w:bookmarkEnd w:id="156"/>
          </w:p>
        </w:tc>
      </w:tr>
      <w:tr w:rsidR="00E674C9" w:rsidRPr="00E674C9" w14:paraId="30013A75" w14:textId="77777777" w:rsidTr="00D17F5A">
        <w:trPr>
          <w:trHeight w:val="268"/>
        </w:trPr>
        <w:tc>
          <w:tcPr>
            <w:tcW w:w="740" w:type="dxa"/>
          </w:tcPr>
          <w:p w14:paraId="1328B74D"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1C0CBED2" w14:textId="77777777" w:rsidR="00E674C9" w:rsidRPr="00E674C9" w:rsidRDefault="00E674C9" w:rsidP="00E674C9">
            <w:pPr>
              <w:spacing w:line="276" w:lineRule="auto"/>
              <w:jc w:val="both"/>
              <w:rPr>
                <w:rFonts w:ascii="Trebuchet MS" w:hAnsi="Trebuchet MS"/>
                <w:sz w:val="20"/>
                <w:szCs w:val="20"/>
                <w:lang w:val="en-GB"/>
              </w:rPr>
            </w:pPr>
          </w:p>
        </w:tc>
      </w:tr>
      <w:tr w:rsidR="00E674C9" w:rsidRPr="00E674C9" w14:paraId="55A64F15" w14:textId="77777777" w:rsidTr="00D17F5A">
        <w:trPr>
          <w:trHeight w:val="268"/>
        </w:trPr>
        <w:tc>
          <w:tcPr>
            <w:tcW w:w="9639" w:type="dxa"/>
            <w:gridSpan w:val="2"/>
          </w:tcPr>
          <w:p w14:paraId="3A2C6EE0" w14:textId="77777777" w:rsidR="00E674C9" w:rsidRPr="00E674C9" w:rsidRDefault="00E674C9" w:rsidP="00E674C9">
            <w:pPr>
              <w:keepNext/>
              <w:spacing w:before="100" w:beforeAutospacing="1" w:after="100" w:afterAutospacing="1" w:line="276" w:lineRule="auto"/>
              <w:outlineLvl w:val="2"/>
              <w:rPr>
                <w:rFonts w:ascii="Trebuchet MS" w:hAnsi="Trebuchet MS" w:cs="Arial"/>
                <w:b/>
                <w:bCs/>
                <w:i/>
                <w:sz w:val="20"/>
                <w:szCs w:val="26"/>
                <w:lang w:val="en-GB"/>
              </w:rPr>
            </w:pPr>
            <w:bookmarkStart w:id="157" w:name="_Toc257114984"/>
            <w:bookmarkStart w:id="158" w:name="_Toc302812252"/>
            <w:bookmarkStart w:id="159" w:name="_Toc232517361"/>
            <w:r w:rsidRPr="00E674C9">
              <w:rPr>
                <w:rFonts w:ascii="Trebuchet MS" w:hAnsi="Trebuchet MS" w:cs="Arial"/>
                <w:b/>
                <w:bCs/>
                <w:i/>
                <w:sz w:val="20"/>
                <w:szCs w:val="26"/>
                <w:lang w:val="en-GB"/>
              </w:rPr>
              <w:t>3.1 - Assumptions Underlying the Project Intervention</w:t>
            </w:r>
            <w:bookmarkEnd w:id="157"/>
            <w:bookmarkEnd w:id="158"/>
            <w:bookmarkEnd w:id="159"/>
          </w:p>
        </w:tc>
      </w:tr>
      <w:tr w:rsidR="00E674C9" w:rsidRPr="00E674C9" w14:paraId="2E44A89A" w14:textId="77777777" w:rsidTr="00D17F5A">
        <w:trPr>
          <w:trHeight w:val="268"/>
        </w:trPr>
        <w:tc>
          <w:tcPr>
            <w:tcW w:w="740" w:type="dxa"/>
          </w:tcPr>
          <w:p w14:paraId="6834ABF2"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47B56284" w14:textId="77777777" w:rsidR="00E674C9" w:rsidRPr="00E674C9" w:rsidRDefault="00E674C9" w:rsidP="00E674C9">
            <w:pPr>
              <w:spacing w:line="276" w:lineRule="auto"/>
              <w:jc w:val="both"/>
              <w:rPr>
                <w:rFonts w:ascii="Trebuchet MS" w:hAnsi="Trebuchet MS"/>
                <w:sz w:val="20"/>
                <w:szCs w:val="20"/>
              </w:rPr>
            </w:pPr>
            <w:r w:rsidRPr="00E674C9">
              <w:rPr>
                <w:rFonts w:ascii="Trebuchet MS" w:hAnsi="Trebuchet MS"/>
                <w:sz w:val="20"/>
                <w:szCs w:val="20"/>
              </w:rPr>
              <w:t xml:space="preserve">• It is assumed that the Contractor has the necessary capacity to undertake this Contract. </w:t>
            </w:r>
          </w:p>
          <w:p w14:paraId="1491489C" w14:textId="77777777" w:rsidR="00E674C9" w:rsidRPr="00E674C9" w:rsidRDefault="00E674C9" w:rsidP="00E674C9">
            <w:pPr>
              <w:spacing w:line="276" w:lineRule="auto"/>
              <w:jc w:val="both"/>
              <w:rPr>
                <w:rFonts w:ascii="Trebuchet MS" w:hAnsi="Trebuchet MS"/>
                <w:sz w:val="20"/>
                <w:szCs w:val="20"/>
              </w:rPr>
            </w:pPr>
            <w:r w:rsidRPr="00E674C9">
              <w:rPr>
                <w:rFonts w:ascii="Trebuchet MS" w:hAnsi="Trebuchet MS"/>
                <w:sz w:val="20"/>
                <w:szCs w:val="20"/>
              </w:rPr>
              <w:t xml:space="preserve">• It is assumed that the Contractor will deliver the Terms of Reference provided. </w:t>
            </w:r>
          </w:p>
          <w:p w14:paraId="249B364E" w14:textId="77777777" w:rsidR="00E674C9" w:rsidRPr="00E674C9" w:rsidRDefault="00E674C9" w:rsidP="00E674C9">
            <w:pPr>
              <w:spacing w:line="276" w:lineRule="auto"/>
              <w:jc w:val="both"/>
              <w:rPr>
                <w:rFonts w:ascii="Trebuchet MS" w:hAnsi="Trebuchet MS"/>
                <w:sz w:val="20"/>
                <w:szCs w:val="20"/>
              </w:rPr>
            </w:pPr>
            <w:r w:rsidRPr="00E674C9">
              <w:rPr>
                <w:rFonts w:ascii="Trebuchet MS" w:hAnsi="Trebuchet MS"/>
                <w:sz w:val="20"/>
                <w:szCs w:val="20"/>
              </w:rPr>
              <w:t xml:space="preserve">• It is assumed that the Contractor is in possession of all the necessary licenses and permits, covering both company and employees throughout the Contract period as required by the Laws of Malta, and shall keep up with any renewals of permits and amendments to laws and regulations. </w:t>
            </w:r>
          </w:p>
          <w:p w14:paraId="717F1990" w14:textId="77777777" w:rsidR="00E674C9" w:rsidRPr="00E674C9" w:rsidRDefault="00E674C9" w:rsidP="00E674C9">
            <w:pPr>
              <w:spacing w:line="276" w:lineRule="auto"/>
              <w:jc w:val="both"/>
              <w:rPr>
                <w:rFonts w:ascii="Trebuchet MS" w:hAnsi="Trebuchet MS"/>
                <w:sz w:val="20"/>
                <w:szCs w:val="20"/>
              </w:rPr>
            </w:pPr>
            <w:r w:rsidRPr="00E674C9">
              <w:rPr>
                <w:rFonts w:ascii="Trebuchet MS" w:hAnsi="Trebuchet MS"/>
                <w:sz w:val="20"/>
                <w:szCs w:val="20"/>
              </w:rPr>
              <w:lastRenderedPageBreak/>
              <w:t xml:space="preserve">• It is assumed the Contractor must ensure that the General Data Protection Regulations are being implemented. </w:t>
            </w:r>
          </w:p>
          <w:p w14:paraId="3404913D" w14:textId="77777777" w:rsidR="00E674C9" w:rsidRPr="00E674C9" w:rsidRDefault="00E674C9" w:rsidP="00E674C9">
            <w:pPr>
              <w:spacing w:line="276" w:lineRule="auto"/>
              <w:jc w:val="both"/>
              <w:rPr>
                <w:rFonts w:ascii="Trebuchet MS" w:hAnsi="Trebuchet MS"/>
                <w:sz w:val="20"/>
                <w:szCs w:val="20"/>
                <w:lang w:val="en-GB"/>
              </w:rPr>
            </w:pPr>
            <w:r w:rsidRPr="00E674C9">
              <w:rPr>
                <w:rFonts w:ascii="Trebuchet MS" w:hAnsi="Trebuchet MS"/>
                <w:sz w:val="20"/>
                <w:szCs w:val="20"/>
              </w:rPr>
              <w:t>• It is also assumed that a professional relationship resulting is cooperation between the Contractor and the Contracting Authority is established.</w:t>
            </w:r>
          </w:p>
        </w:tc>
      </w:tr>
      <w:tr w:rsidR="00E674C9" w:rsidRPr="00E674C9" w14:paraId="1315FDE5" w14:textId="77777777" w:rsidTr="00D17F5A">
        <w:trPr>
          <w:trHeight w:val="268"/>
        </w:trPr>
        <w:tc>
          <w:tcPr>
            <w:tcW w:w="740" w:type="dxa"/>
          </w:tcPr>
          <w:p w14:paraId="1B04F4D0"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28309360" w14:textId="77777777" w:rsidR="00E674C9" w:rsidRPr="00E674C9" w:rsidRDefault="00E674C9" w:rsidP="00E674C9">
            <w:pPr>
              <w:spacing w:line="276" w:lineRule="auto"/>
              <w:jc w:val="both"/>
              <w:rPr>
                <w:rFonts w:ascii="Trebuchet MS" w:hAnsi="Trebuchet MS"/>
                <w:sz w:val="20"/>
                <w:szCs w:val="20"/>
                <w:lang w:val="en-GB"/>
              </w:rPr>
            </w:pPr>
          </w:p>
          <w:p w14:paraId="6A928C1C" w14:textId="77777777" w:rsidR="00E674C9" w:rsidRPr="00E674C9" w:rsidRDefault="00E674C9" w:rsidP="00E674C9">
            <w:pPr>
              <w:spacing w:line="276" w:lineRule="auto"/>
              <w:jc w:val="both"/>
              <w:rPr>
                <w:rFonts w:ascii="Trebuchet MS" w:hAnsi="Trebuchet MS"/>
                <w:sz w:val="20"/>
                <w:szCs w:val="20"/>
                <w:lang w:val="en-GB"/>
              </w:rPr>
            </w:pPr>
          </w:p>
        </w:tc>
      </w:tr>
      <w:tr w:rsidR="00E674C9" w:rsidRPr="00E674C9" w14:paraId="6FDFB64D" w14:textId="77777777" w:rsidTr="00D17F5A">
        <w:trPr>
          <w:trHeight w:val="268"/>
        </w:trPr>
        <w:tc>
          <w:tcPr>
            <w:tcW w:w="9639" w:type="dxa"/>
            <w:gridSpan w:val="2"/>
          </w:tcPr>
          <w:p w14:paraId="4DB9E6FF" w14:textId="77777777" w:rsidR="00E674C9" w:rsidRPr="00E674C9" w:rsidRDefault="00E674C9" w:rsidP="00E674C9">
            <w:pPr>
              <w:keepNext/>
              <w:spacing w:before="100" w:beforeAutospacing="1" w:after="100" w:afterAutospacing="1" w:line="276" w:lineRule="auto"/>
              <w:outlineLvl w:val="2"/>
              <w:rPr>
                <w:rFonts w:ascii="Trebuchet MS" w:hAnsi="Trebuchet MS" w:cs="Arial"/>
                <w:b/>
                <w:bCs/>
                <w:i/>
                <w:sz w:val="20"/>
                <w:szCs w:val="26"/>
                <w:lang w:val="en-GB"/>
              </w:rPr>
            </w:pPr>
            <w:bookmarkStart w:id="160" w:name="_Toc257114985"/>
            <w:bookmarkStart w:id="161" w:name="_Toc302812253"/>
            <w:bookmarkStart w:id="162" w:name="_Toc232517362"/>
            <w:r w:rsidRPr="00E674C9">
              <w:rPr>
                <w:rFonts w:ascii="Trebuchet MS" w:hAnsi="Trebuchet MS" w:cs="Arial"/>
                <w:b/>
                <w:bCs/>
                <w:i/>
                <w:sz w:val="20"/>
                <w:szCs w:val="26"/>
                <w:lang w:val="en-GB"/>
              </w:rPr>
              <w:t>3.2 – Risks</w:t>
            </w:r>
            <w:bookmarkEnd w:id="160"/>
            <w:bookmarkEnd w:id="161"/>
            <w:bookmarkEnd w:id="162"/>
          </w:p>
        </w:tc>
      </w:tr>
      <w:tr w:rsidR="00E674C9" w:rsidRPr="00E674C9" w14:paraId="26B62D83" w14:textId="77777777" w:rsidTr="00D17F5A">
        <w:trPr>
          <w:trHeight w:val="268"/>
        </w:trPr>
        <w:tc>
          <w:tcPr>
            <w:tcW w:w="740" w:type="dxa"/>
          </w:tcPr>
          <w:p w14:paraId="746196DD"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5EE595E4" w14:textId="77777777" w:rsidR="00E674C9" w:rsidRPr="00E674C9" w:rsidRDefault="00E674C9" w:rsidP="00E674C9">
            <w:pPr>
              <w:spacing w:line="276" w:lineRule="auto"/>
              <w:jc w:val="both"/>
              <w:rPr>
                <w:rFonts w:ascii="Trebuchet MS" w:hAnsi="Trebuchet MS"/>
                <w:sz w:val="20"/>
                <w:szCs w:val="20"/>
              </w:rPr>
            </w:pPr>
            <w:r w:rsidRPr="00E674C9">
              <w:rPr>
                <w:rFonts w:ascii="Trebuchet MS" w:hAnsi="Trebuchet MS"/>
                <w:sz w:val="20"/>
                <w:szCs w:val="20"/>
              </w:rPr>
              <w:t xml:space="preserve">• The Contractor shall assume full responsibility and accountability regarding the Health and Safety of his/her employees. </w:t>
            </w:r>
          </w:p>
          <w:p w14:paraId="28B4448A" w14:textId="77777777" w:rsidR="00E674C9" w:rsidRPr="00E674C9" w:rsidRDefault="00E674C9" w:rsidP="00E674C9">
            <w:pPr>
              <w:spacing w:line="276" w:lineRule="auto"/>
              <w:jc w:val="both"/>
              <w:rPr>
                <w:rFonts w:ascii="Trebuchet MS" w:hAnsi="Trebuchet MS"/>
                <w:sz w:val="20"/>
                <w:szCs w:val="20"/>
                <w:lang w:val="en-GB"/>
              </w:rPr>
            </w:pPr>
            <w:r w:rsidRPr="00E674C9">
              <w:rPr>
                <w:rFonts w:ascii="Trebuchet MS" w:hAnsi="Trebuchet MS"/>
                <w:sz w:val="20"/>
                <w:szCs w:val="20"/>
              </w:rPr>
              <w:t>• The Contractor shall be bound to confirm all national legislation, regulations, standards, and /or codes of practice, in effect during the execution of the Contracts, as they apply to the Contractor’s particular operating situation and nature of work activities.</w:t>
            </w:r>
          </w:p>
        </w:tc>
      </w:tr>
      <w:tr w:rsidR="00E674C9" w:rsidRPr="00E674C9" w14:paraId="6F41E594" w14:textId="77777777" w:rsidTr="00D17F5A">
        <w:trPr>
          <w:trHeight w:val="268"/>
        </w:trPr>
        <w:tc>
          <w:tcPr>
            <w:tcW w:w="740" w:type="dxa"/>
          </w:tcPr>
          <w:p w14:paraId="35FCCA17"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3DE1A37B" w14:textId="77777777" w:rsidR="00E674C9" w:rsidRPr="00E674C9" w:rsidRDefault="00E674C9" w:rsidP="00E674C9">
            <w:pPr>
              <w:spacing w:line="276" w:lineRule="auto"/>
              <w:jc w:val="both"/>
              <w:rPr>
                <w:rFonts w:ascii="Trebuchet MS" w:hAnsi="Trebuchet MS"/>
                <w:sz w:val="20"/>
                <w:szCs w:val="20"/>
                <w:lang w:val="en-GB"/>
              </w:rPr>
            </w:pPr>
          </w:p>
          <w:p w14:paraId="14497855" w14:textId="77777777" w:rsidR="00E674C9" w:rsidRPr="00E674C9" w:rsidRDefault="00E674C9" w:rsidP="00E674C9">
            <w:pPr>
              <w:spacing w:line="276" w:lineRule="auto"/>
              <w:jc w:val="both"/>
              <w:rPr>
                <w:rFonts w:ascii="Trebuchet MS" w:hAnsi="Trebuchet MS"/>
                <w:sz w:val="20"/>
                <w:szCs w:val="20"/>
                <w:lang w:val="en-GB"/>
              </w:rPr>
            </w:pPr>
          </w:p>
          <w:p w14:paraId="619A15C4" w14:textId="77777777" w:rsidR="00E674C9" w:rsidRPr="00E674C9" w:rsidRDefault="00E674C9" w:rsidP="00E674C9">
            <w:pPr>
              <w:spacing w:line="276" w:lineRule="auto"/>
              <w:jc w:val="both"/>
              <w:rPr>
                <w:rFonts w:ascii="Trebuchet MS" w:hAnsi="Trebuchet MS"/>
                <w:sz w:val="20"/>
                <w:szCs w:val="20"/>
                <w:lang w:val="en-GB"/>
              </w:rPr>
            </w:pPr>
          </w:p>
        </w:tc>
      </w:tr>
      <w:tr w:rsidR="00E674C9" w:rsidRPr="00E674C9" w14:paraId="0A1391AD" w14:textId="77777777" w:rsidTr="00D17F5A">
        <w:trPr>
          <w:trHeight w:val="268"/>
        </w:trPr>
        <w:tc>
          <w:tcPr>
            <w:tcW w:w="9639" w:type="dxa"/>
            <w:gridSpan w:val="2"/>
          </w:tcPr>
          <w:p w14:paraId="4E1155C0" w14:textId="77777777" w:rsidR="00E674C9" w:rsidRPr="00E674C9" w:rsidRDefault="00E674C9" w:rsidP="00E674C9">
            <w:pPr>
              <w:keepNext/>
              <w:spacing w:before="100" w:beforeAutospacing="1" w:after="100" w:afterAutospacing="1" w:line="276" w:lineRule="auto"/>
              <w:outlineLvl w:val="1"/>
              <w:rPr>
                <w:rFonts w:ascii="Trebuchet MS" w:hAnsi="Trebuchet MS" w:cs="Arial"/>
                <w:b/>
                <w:bCs/>
                <w:lang w:val="en-GB"/>
              </w:rPr>
            </w:pPr>
            <w:bookmarkStart w:id="163" w:name="_Toc257114986"/>
            <w:bookmarkStart w:id="164" w:name="_Toc302812254"/>
            <w:bookmarkStart w:id="165" w:name="_Toc232517363"/>
            <w:r w:rsidRPr="00E674C9">
              <w:rPr>
                <w:rFonts w:ascii="Trebuchet MS" w:hAnsi="Trebuchet MS" w:cs="Arial"/>
                <w:b/>
                <w:bCs/>
                <w:sz w:val="22"/>
                <w:szCs w:val="22"/>
                <w:lang w:val="en-GB"/>
              </w:rPr>
              <w:t>4. Scope of the Work</w:t>
            </w:r>
            <w:bookmarkEnd w:id="163"/>
            <w:bookmarkEnd w:id="164"/>
            <w:bookmarkEnd w:id="165"/>
          </w:p>
        </w:tc>
      </w:tr>
      <w:tr w:rsidR="00E674C9" w:rsidRPr="00E674C9" w14:paraId="457124C8" w14:textId="77777777" w:rsidTr="00D17F5A">
        <w:trPr>
          <w:trHeight w:val="268"/>
        </w:trPr>
        <w:tc>
          <w:tcPr>
            <w:tcW w:w="740" w:type="dxa"/>
          </w:tcPr>
          <w:p w14:paraId="2BC8550B"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3F734D81" w14:textId="77777777" w:rsidR="00E674C9" w:rsidRPr="00E674C9" w:rsidRDefault="00E674C9" w:rsidP="00E674C9">
            <w:pPr>
              <w:spacing w:line="276" w:lineRule="auto"/>
              <w:jc w:val="both"/>
              <w:rPr>
                <w:rFonts w:ascii="Trebuchet MS" w:hAnsi="Trebuchet MS"/>
                <w:sz w:val="20"/>
                <w:szCs w:val="20"/>
                <w:lang w:val="en-GB"/>
              </w:rPr>
            </w:pPr>
          </w:p>
        </w:tc>
      </w:tr>
      <w:tr w:rsidR="00E674C9" w:rsidRPr="00E674C9" w14:paraId="3C8E7B77" w14:textId="77777777" w:rsidTr="00D17F5A">
        <w:trPr>
          <w:trHeight w:val="268"/>
        </w:trPr>
        <w:tc>
          <w:tcPr>
            <w:tcW w:w="9639" w:type="dxa"/>
            <w:gridSpan w:val="2"/>
          </w:tcPr>
          <w:p w14:paraId="209CDB1C" w14:textId="77777777" w:rsidR="00E674C9" w:rsidRPr="00E674C9" w:rsidRDefault="00E674C9" w:rsidP="00E674C9">
            <w:pPr>
              <w:keepNext/>
              <w:spacing w:before="100" w:beforeAutospacing="1" w:after="100" w:afterAutospacing="1" w:line="276" w:lineRule="auto"/>
              <w:outlineLvl w:val="2"/>
              <w:rPr>
                <w:rFonts w:ascii="Trebuchet MS" w:hAnsi="Trebuchet MS" w:cs="Arial"/>
                <w:b/>
                <w:bCs/>
                <w:i/>
                <w:sz w:val="20"/>
                <w:szCs w:val="26"/>
                <w:lang w:val="en-GB"/>
              </w:rPr>
            </w:pPr>
            <w:bookmarkStart w:id="166" w:name="_Toc257114987"/>
            <w:bookmarkStart w:id="167" w:name="_Toc302812255"/>
            <w:bookmarkStart w:id="168" w:name="_Toc232517364"/>
            <w:r w:rsidRPr="00E674C9">
              <w:rPr>
                <w:rFonts w:ascii="Trebuchet MS" w:hAnsi="Trebuchet MS" w:cs="Arial"/>
                <w:b/>
                <w:bCs/>
                <w:i/>
                <w:sz w:val="20"/>
                <w:szCs w:val="26"/>
                <w:lang w:val="en-GB"/>
              </w:rPr>
              <w:t>4.1 – General</w:t>
            </w:r>
            <w:bookmarkEnd w:id="166"/>
            <w:bookmarkEnd w:id="167"/>
            <w:bookmarkEnd w:id="168"/>
          </w:p>
        </w:tc>
      </w:tr>
      <w:tr w:rsidR="00E674C9" w:rsidRPr="00E674C9" w14:paraId="6909B54B" w14:textId="77777777" w:rsidTr="00D17F5A">
        <w:trPr>
          <w:trHeight w:val="268"/>
        </w:trPr>
        <w:tc>
          <w:tcPr>
            <w:tcW w:w="740" w:type="dxa"/>
          </w:tcPr>
          <w:p w14:paraId="41236A35"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06AE5544" w14:textId="77777777" w:rsidR="00E674C9" w:rsidRPr="00E674C9" w:rsidRDefault="00E674C9" w:rsidP="00E674C9">
            <w:pPr>
              <w:spacing w:line="276" w:lineRule="auto"/>
              <w:jc w:val="both"/>
              <w:rPr>
                <w:rFonts w:ascii="Trebuchet MS" w:hAnsi="Trebuchet MS"/>
                <w:sz w:val="20"/>
                <w:szCs w:val="20"/>
                <w:lang w:val="en-GB"/>
              </w:rPr>
            </w:pPr>
          </w:p>
        </w:tc>
      </w:tr>
      <w:tr w:rsidR="00E674C9" w:rsidRPr="00E674C9" w14:paraId="77219A82" w14:textId="77777777" w:rsidTr="00D17F5A">
        <w:trPr>
          <w:trHeight w:val="268"/>
        </w:trPr>
        <w:tc>
          <w:tcPr>
            <w:tcW w:w="740" w:type="dxa"/>
          </w:tcPr>
          <w:p w14:paraId="347CE2CD" w14:textId="77777777" w:rsidR="00E674C9" w:rsidRPr="00E674C9" w:rsidRDefault="00E674C9" w:rsidP="00E674C9">
            <w:pPr>
              <w:spacing w:line="276" w:lineRule="auto"/>
              <w:jc w:val="both"/>
              <w:rPr>
                <w:rFonts w:ascii="Trebuchet MS" w:hAnsi="Trebuchet MS"/>
                <w:i/>
                <w:sz w:val="20"/>
                <w:szCs w:val="20"/>
                <w:lang w:val="en-GB"/>
              </w:rPr>
            </w:pPr>
            <w:r w:rsidRPr="00E674C9">
              <w:rPr>
                <w:rFonts w:ascii="Trebuchet MS" w:hAnsi="Trebuchet MS"/>
                <w:i/>
                <w:sz w:val="20"/>
                <w:szCs w:val="20"/>
                <w:lang w:val="en-GB"/>
              </w:rPr>
              <w:t>4.1.1</w:t>
            </w:r>
          </w:p>
        </w:tc>
        <w:tc>
          <w:tcPr>
            <w:tcW w:w="8899" w:type="dxa"/>
          </w:tcPr>
          <w:p w14:paraId="3615A32C" w14:textId="77777777" w:rsidR="00E674C9" w:rsidRPr="00E674C9" w:rsidRDefault="00E674C9" w:rsidP="00E674C9">
            <w:pPr>
              <w:spacing w:line="276" w:lineRule="auto"/>
              <w:jc w:val="both"/>
              <w:rPr>
                <w:rFonts w:ascii="Trebuchet MS" w:hAnsi="Trebuchet MS"/>
                <w:i/>
                <w:sz w:val="20"/>
                <w:szCs w:val="20"/>
                <w:lang w:val="en-GB"/>
              </w:rPr>
            </w:pPr>
            <w:r w:rsidRPr="00E674C9">
              <w:rPr>
                <w:rFonts w:ascii="Trebuchet MS" w:hAnsi="Trebuchet MS"/>
                <w:i/>
                <w:sz w:val="20"/>
                <w:szCs w:val="20"/>
                <w:lang w:val="en-GB"/>
              </w:rPr>
              <w:t>Project Description</w:t>
            </w:r>
          </w:p>
        </w:tc>
      </w:tr>
      <w:tr w:rsidR="00E674C9" w:rsidRPr="00E674C9" w14:paraId="330C6EB8" w14:textId="77777777" w:rsidTr="00D17F5A">
        <w:trPr>
          <w:trHeight w:val="268"/>
        </w:trPr>
        <w:tc>
          <w:tcPr>
            <w:tcW w:w="740" w:type="dxa"/>
          </w:tcPr>
          <w:p w14:paraId="5F317106"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06C9E081" w14:textId="77777777" w:rsidR="00E674C9" w:rsidRPr="00E674C9" w:rsidRDefault="00E674C9" w:rsidP="00E674C9">
            <w:pPr>
              <w:spacing w:line="276" w:lineRule="auto"/>
              <w:jc w:val="both"/>
              <w:rPr>
                <w:rFonts w:ascii="Trebuchet MS" w:hAnsi="Trebuchet MS"/>
                <w:sz w:val="20"/>
                <w:szCs w:val="20"/>
                <w:lang w:val="en-GB"/>
              </w:rPr>
            </w:pPr>
            <w:r w:rsidRPr="00E674C9">
              <w:rPr>
                <w:rFonts w:ascii="Trebuchet MS" w:hAnsi="Trebuchet MS"/>
                <w:sz w:val="20"/>
                <w:szCs w:val="20"/>
                <w:lang w:val="en-GB"/>
              </w:rPr>
              <w:t xml:space="preserve">The selected service provider shall be responsible for the planning, organisation, coordination, and delivery of structured fitness classes under the project entitled </w:t>
            </w:r>
            <w:r w:rsidRPr="00E674C9">
              <w:rPr>
                <w:rFonts w:ascii="Trebuchet MS" w:hAnsi="Trebuchet MS"/>
                <w:b/>
                <w:bCs/>
                <w:sz w:val="20"/>
                <w:szCs w:val="20"/>
                <w:lang w:val="en-GB"/>
              </w:rPr>
              <w:t xml:space="preserve">“Empowering Health and Wellness in </w:t>
            </w:r>
            <w:proofErr w:type="spellStart"/>
            <w:r w:rsidRPr="00E674C9">
              <w:rPr>
                <w:rFonts w:ascii="Trebuchet MS" w:hAnsi="Trebuchet MS"/>
                <w:b/>
                <w:bCs/>
                <w:sz w:val="20"/>
                <w:szCs w:val="20"/>
                <w:lang w:val="en-GB"/>
              </w:rPr>
              <w:t>Kerċem</w:t>
            </w:r>
            <w:proofErr w:type="spellEnd"/>
            <w:r w:rsidRPr="00E674C9">
              <w:rPr>
                <w:rFonts w:ascii="Trebuchet MS" w:hAnsi="Trebuchet MS"/>
                <w:b/>
                <w:bCs/>
                <w:sz w:val="20"/>
                <w:szCs w:val="20"/>
                <w:lang w:val="en-GB"/>
              </w:rPr>
              <w:t>: A Commitment to Athletes and the Wider Community.”</w:t>
            </w:r>
            <w:r w:rsidRPr="00E674C9">
              <w:rPr>
                <w:rFonts w:ascii="Trebuchet MS" w:hAnsi="Trebuchet MS"/>
                <w:sz w:val="20"/>
                <w:szCs w:val="20"/>
                <w:lang w:val="en-GB"/>
              </w:rPr>
              <w:t xml:space="preserve"> The services shall be aimed at supporting the physical, mental, and social well-being of both registered athletes and members of the wider community through the provision of professionally delivered fitness and wellness activities.</w:t>
            </w:r>
          </w:p>
          <w:p w14:paraId="09B668DE" w14:textId="77777777" w:rsidR="00E674C9" w:rsidRPr="00E674C9" w:rsidRDefault="00E674C9" w:rsidP="00E674C9">
            <w:pPr>
              <w:spacing w:line="276" w:lineRule="auto"/>
              <w:jc w:val="both"/>
              <w:rPr>
                <w:rFonts w:ascii="Trebuchet MS" w:hAnsi="Trebuchet MS"/>
                <w:sz w:val="20"/>
                <w:szCs w:val="20"/>
                <w:lang w:val="en-GB"/>
              </w:rPr>
            </w:pPr>
            <w:r w:rsidRPr="00E674C9">
              <w:rPr>
                <w:rFonts w:ascii="Trebuchet MS" w:hAnsi="Trebuchet MS"/>
                <w:sz w:val="20"/>
                <w:szCs w:val="20"/>
                <w:lang w:val="en-GB"/>
              </w:rPr>
              <w:t>The selected person shall design and implement a programme of fitness sessions that promotes regular physical activity, healthy lifestyle choices, injury prevention, mobility, strength development, and overall wellness. Sessions shall be tailored to accommodate participants of varying ages, fitness levels, and physical abilities, ensuring accessibility and inclusivity throughout the duration of the project.</w:t>
            </w:r>
          </w:p>
          <w:p w14:paraId="35E1C25F" w14:textId="77777777" w:rsidR="00E674C9" w:rsidRPr="00E674C9" w:rsidRDefault="00E674C9" w:rsidP="00E674C9">
            <w:pPr>
              <w:spacing w:line="276" w:lineRule="auto"/>
              <w:jc w:val="both"/>
              <w:rPr>
                <w:rFonts w:ascii="Trebuchet MS" w:hAnsi="Trebuchet MS"/>
                <w:sz w:val="20"/>
                <w:szCs w:val="20"/>
                <w:lang w:val="en-GB"/>
              </w:rPr>
            </w:pPr>
            <w:r w:rsidRPr="00E674C9">
              <w:rPr>
                <w:rFonts w:ascii="Trebuchet MS" w:hAnsi="Trebuchet MS"/>
                <w:sz w:val="20"/>
                <w:szCs w:val="20"/>
                <w:lang w:val="en-GB"/>
              </w:rPr>
              <w:t xml:space="preserve">The selected person shall ensure that all services are delivered in a professional, ethical, and participant-centred manner, with a focus on achieving measurable improvements in physical fitness, healthy lifestyle awareness, and community participation. The overall objective of the engagement is to strengthen the health and well-being of residents within </w:t>
            </w:r>
            <w:proofErr w:type="spellStart"/>
            <w:r w:rsidRPr="00E674C9">
              <w:rPr>
                <w:rFonts w:ascii="Trebuchet MS" w:hAnsi="Trebuchet MS"/>
                <w:sz w:val="20"/>
                <w:szCs w:val="20"/>
                <w:lang w:val="en-GB"/>
              </w:rPr>
              <w:t>Kerċem</w:t>
            </w:r>
            <w:proofErr w:type="spellEnd"/>
            <w:r w:rsidRPr="00E674C9">
              <w:rPr>
                <w:rFonts w:ascii="Trebuchet MS" w:hAnsi="Trebuchet MS"/>
                <w:sz w:val="20"/>
                <w:szCs w:val="20"/>
                <w:lang w:val="en-GB"/>
              </w:rPr>
              <w:t xml:space="preserve"> while creating opportunities for greater social interaction, inclusion, and long-term engagement in physical activity.</w:t>
            </w:r>
          </w:p>
          <w:p w14:paraId="30EA996B" w14:textId="77777777" w:rsidR="00E674C9" w:rsidRPr="00E674C9" w:rsidRDefault="00E674C9" w:rsidP="00E674C9">
            <w:pPr>
              <w:spacing w:line="276" w:lineRule="auto"/>
              <w:jc w:val="both"/>
              <w:rPr>
                <w:rFonts w:ascii="Trebuchet MS" w:hAnsi="Trebuchet MS"/>
                <w:sz w:val="20"/>
                <w:szCs w:val="20"/>
                <w:lang w:val="en-GB"/>
              </w:rPr>
            </w:pPr>
          </w:p>
        </w:tc>
      </w:tr>
      <w:tr w:rsidR="00E674C9" w:rsidRPr="00E674C9" w14:paraId="3A2E29E6" w14:textId="77777777" w:rsidTr="00D17F5A">
        <w:trPr>
          <w:trHeight w:val="268"/>
        </w:trPr>
        <w:tc>
          <w:tcPr>
            <w:tcW w:w="740" w:type="dxa"/>
          </w:tcPr>
          <w:p w14:paraId="7F00624E"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4CC845E4" w14:textId="77777777" w:rsidR="00E674C9" w:rsidRPr="00E674C9" w:rsidRDefault="00E674C9" w:rsidP="00E674C9">
            <w:pPr>
              <w:spacing w:line="276" w:lineRule="auto"/>
              <w:jc w:val="both"/>
              <w:rPr>
                <w:rFonts w:ascii="Trebuchet MS" w:hAnsi="Trebuchet MS"/>
                <w:sz w:val="20"/>
                <w:szCs w:val="20"/>
                <w:lang w:val="en-GB"/>
              </w:rPr>
            </w:pPr>
          </w:p>
        </w:tc>
      </w:tr>
      <w:tr w:rsidR="00E674C9" w:rsidRPr="00E674C9" w14:paraId="546ED6B0" w14:textId="77777777" w:rsidTr="00D17F5A">
        <w:trPr>
          <w:trHeight w:val="268"/>
        </w:trPr>
        <w:tc>
          <w:tcPr>
            <w:tcW w:w="740" w:type="dxa"/>
          </w:tcPr>
          <w:p w14:paraId="180A2FE1" w14:textId="77777777" w:rsidR="00E674C9" w:rsidRPr="00E674C9" w:rsidRDefault="00E674C9" w:rsidP="00E674C9">
            <w:pPr>
              <w:spacing w:line="276" w:lineRule="auto"/>
              <w:jc w:val="both"/>
              <w:rPr>
                <w:rFonts w:ascii="Trebuchet MS" w:hAnsi="Trebuchet MS"/>
                <w:i/>
                <w:sz w:val="20"/>
                <w:szCs w:val="20"/>
                <w:lang w:val="en-GB"/>
              </w:rPr>
            </w:pPr>
            <w:r w:rsidRPr="00E674C9">
              <w:rPr>
                <w:rFonts w:ascii="Trebuchet MS" w:hAnsi="Trebuchet MS"/>
                <w:i/>
                <w:sz w:val="20"/>
                <w:szCs w:val="20"/>
                <w:lang w:val="en-GB"/>
              </w:rPr>
              <w:t>4.1.2</w:t>
            </w:r>
          </w:p>
        </w:tc>
        <w:tc>
          <w:tcPr>
            <w:tcW w:w="8899" w:type="dxa"/>
          </w:tcPr>
          <w:p w14:paraId="59DB7D9D" w14:textId="77777777" w:rsidR="00E674C9" w:rsidRPr="00E674C9" w:rsidRDefault="00E674C9" w:rsidP="00E674C9">
            <w:pPr>
              <w:spacing w:line="276" w:lineRule="auto"/>
              <w:jc w:val="both"/>
              <w:rPr>
                <w:rFonts w:ascii="Trebuchet MS" w:hAnsi="Trebuchet MS"/>
                <w:i/>
                <w:sz w:val="20"/>
                <w:szCs w:val="20"/>
                <w:lang w:val="en-GB"/>
              </w:rPr>
            </w:pPr>
            <w:r w:rsidRPr="00E674C9">
              <w:rPr>
                <w:rFonts w:ascii="Trebuchet MS" w:hAnsi="Trebuchet MS"/>
                <w:i/>
                <w:sz w:val="20"/>
                <w:szCs w:val="20"/>
                <w:lang w:val="en-GB"/>
              </w:rPr>
              <w:t>Geographical Area to be covered</w:t>
            </w:r>
          </w:p>
        </w:tc>
      </w:tr>
      <w:tr w:rsidR="00E674C9" w:rsidRPr="00E674C9" w14:paraId="21A7BFA6" w14:textId="77777777" w:rsidTr="00D17F5A">
        <w:trPr>
          <w:trHeight w:val="268"/>
        </w:trPr>
        <w:tc>
          <w:tcPr>
            <w:tcW w:w="740" w:type="dxa"/>
          </w:tcPr>
          <w:p w14:paraId="3B2EF1EF"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1304290E" w14:textId="77777777" w:rsidR="00E674C9" w:rsidRPr="00E674C9" w:rsidRDefault="00E674C9" w:rsidP="00E674C9">
            <w:pPr>
              <w:spacing w:line="276" w:lineRule="auto"/>
              <w:jc w:val="both"/>
              <w:rPr>
                <w:rFonts w:ascii="Trebuchet MS" w:hAnsi="Trebuchet MS"/>
                <w:sz w:val="20"/>
                <w:szCs w:val="20"/>
                <w:lang w:val="en-GB"/>
              </w:rPr>
            </w:pPr>
            <w:r w:rsidRPr="00E674C9">
              <w:rPr>
                <w:rFonts w:ascii="Trebuchet MS" w:hAnsi="Trebuchet MS"/>
                <w:sz w:val="20"/>
                <w:szCs w:val="20"/>
                <w:lang w:val="en-GB"/>
              </w:rPr>
              <w:t>The Sessions shall be held within the Kercem Ajax Football Club premises located in Kercem Gozo. Such premises will be made available as out-lined in section 4.3.3</w:t>
            </w:r>
          </w:p>
        </w:tc>
      </w:tr>
      <w:tr w:rsidR="00E674C9" w:rsidRPr="00E674C9" w14:paraId="06E71989" w14:textId="77777777" w:rsidTr="00D17F5A">
        <w:trPr>
          <w:trHeight w:val="268"/>
        </w:trPr>
        <w:tc>
          <w:tcPr>
            <w:tcW w:w="740" w:type="dxa"/>
          </w:tcPr>
          <w:p w14:paraId="3B701AAC"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56BC0A61" w14:textId="77777777" w:rsidR="00E674C9" w:rsidRPr="00E674C9" w:rsidRDefault="00E674C9" w:rsidP="00E674C9">
            <w:pPr>
              <w:spacing w:line="276" w:lineRule="auto"/>
              <w:jc w:val="both"/>
              <w:rPr>
                <w:rFonts w:ascii="Trebuchet MS" w:hAnsi="Trebuchet MS"/>
                <w:sz w:val="20"/>
                <w:szCs w:val="20"/>
                <w:lang w:val="en-GB"/>
              </w:rPr>
            </w:pPr>
          </w:p>
        </w:tc>
      </w:tr>
      <w:tr w:rsidR="00E674C9" w:rsidRPr="00E674C9" w14:paraId="18857C80" w14:textId="77777777" w:rsidTr="00D17F5A">
        <w:trPr>
          <w:trHeight w:val="268"/>
        </w:trPr>
        <w:tc>
          <w:tcPr>
            <w:tcW w:w="740" w:type="dxa"/>
          </w:tcPr>
          <w:p w14:paraId="6ACB5EA1" w14:textId="77777777" w:rsidR="00E674C9" w:rsidRPr="00E674C9" w:rsidRDefault="00E674C9" w:rsidP="00E674C9">
            <w:pPr>
              <w:spacing w:line="276" w:lineRule="auto"/>
              <w:jc w:val="both"/>
              <w:rPr>
                <w:rFonts w:ascii="Trebuchet MS" w:hAnsi="Trebuchet MS"/>
                <w:i/>
                <w:sz w:val="20"/>
                <w:szCs w:val="20"/>
                <w:lang w:val="en-GB"/>
              </w:rPr>
            </w:pPr>
            <w:r w:rsidRPr="00E674C9">
              <w:rPr>
                <w:rFonts w:ascii="Trebuchet MS" w:hAnsi="Trebuchet MS"/>
                <w:i/>
                <w:sz w:val="20"/>
                <w:szCs w:val="20"/>
                <w:lang w:val="en-GB"/>
              </w:rPr>
              <w:t>4.1.3</w:t>
            </w:r>
          </w:p>
        </w:tc>
        <w:tc>
          <w:tcPr>
            <w:tcW w:w="8899" w:type="dxa"/>
          </w:tcPr>
          <w:p w14:paraId="16FA39BB" w14:textId="77777777" w:rsidR="00E674C9" w:rsidRPr="00E674C9" w:rsidRDefault="00E674C9" w:rsidP="00E674C9">
            <w:pPr>
              <w:spacing w:line="276" w:lineRule="auto"/>
              <w:jc w:val="both"/>
              <w:rPr>
                <w:rFonts w:ascii="Trebuchet MS" w:hAnsi="Trebuchet MS"/>
                <w:i/>
                <w:sz w:val="20"/>
                <w:szCs w:val="20"/>
                <w:lang w:val="en-GB"/>
              </w:rPr>
            </w:pPr>
            <w:r w:rsidRPr="00E674C9">
              <w:rPr>
                <w:rFonts w:ascii="Trebuchet MS" w:hAnsi="Trebuchet MS"/>
                <w:i/>
                <w:sz w:val="20"/>
                <w:szCs w:val="20"/>
                <w:lang w:val="en-GB"/>
              </w:rPr>
              <w:t>Target Groups</w:t>
            </w:r>
          </w:p>
        </w:tc>
      </w:tr>
      <w:tr w:rsidR="00E674C9" w:rsidRPr="00E674C9" w14:paraId="67A051C5" w14:textId="77777777" w:rsidTr="00D17F5A">
        <w:trPr>
          <w:trHeight w:val="268"/>
        </w:trPr>
        <w:tc>
          <w:tcPr>
            <w:tcW w:w="740" w:type="dxa"/>
          </w:tcPr>
          <w:p w14:paraId="5405EB81"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022885C4" w14:textId="77777777" w:rsidR="00E674C9" w:rsidRPr="00E674C9" w:rsidRDefault="00E674C9" w:rsidP="00E674C9">
            <w:pPr>
              <w:spacing w:line="276" w:lineRule="auto"/>
              <w:jc w:val="both"/>
              <w:rPr>
                <w:rFonts w:ascii="Trebuchet MS" w:hAnsi="Trebuchet MS"/>
                <w:sz w:val="20"/>
                <w:szCs w:val="20"/>
                <w:lang w:val="en-GB"/>
              </w:rPr>
            </w:pPr>
            <w:r w:rsidRPr="00E674C9">
              <w:rPr>
                <w:rFonts w:ascii="Trebuchet MS" w:hAnsi="Trebuchet MS"/>
                <w:sz w:val="20"/>
                <w:szCs w:val="20"/>
                <w:lang w:val="en-GB"/>
              </w:rPr>
              <w:t xml:space="preserve">This contract is targeted for sport service providers that have the required experience as outlined in section 6.1.1 </w:t>
            </w:r>
          </w:p>
        </w:tc>
      </w:tr>
      <w:tr w:rsidR="00E674C9" w:rsidRPr="00E674C9" w14:paraId="6D689CFE" w14:textId="77777777" w:rsidTr="00D17F5A">
        <w:trPr>
          <w:trHeight w:val="268"/>
        </w:trPr>
        <w:tc>
          <w:tcPr>
            <w:tcW w:w="740" w:type="dxa"/>
          </w:tcPr>
          <w:p w14:paraId="0C6DDACC"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6D6F81A0" w14:textId="77777777" w:rsidR="00E674C9" w:rsidRPr="00E674C9" w:rsidRDefault="00E674C9" w:rsidP="00E674C9">
            <w:pPr>
              <w:spacing w:line="276" w:lineRule="auto"/>
              <w:jc w:val="both"/>
              <w:rPr>
                <w:rFonts w:ascii="Trebuchet MS" w:hAnsi="Trebuchet MS"/>
                <w:sz w:val="20"/>
                <w:szCs w:val="20"/>
                <w:lang w:val="en-GB"/>
              </w:rPr>
            </w:pPr>
          </w:p>
          <w:p w14:paraId="69CCB5D5" w14:textId="77777777" w:rsidR="00E674C9" w:rsidRPr="00E674C9" w:rsidRDefault="00E674C9" w:rsidP="00E674C9">
            <w:pPr>
              <w:spacing w:line="276" w:lineRule="auto"/>
              <w:jc w:val="both"/>
              <w:rPr>
                <w:rFonts w:ascii="Trebuchet MS" w:hAnsi="Trebuchet MS"/>
                <w:sz w:val="20"/>
                <w:szCs w:val="20"/>
                <w:lang w:val="en-GB"/>
              </w:rPr>
            </w:pPr>
          </w:p>
        </w:tc>
      </w:tr>
      <w:tr w:rsidR="00E674C9" w:rsidRPr="00E674C9" w14:paraId="176305C2" w14:textId="77777777" w:rsidTr="00D17F5A">
        <w:trPr>
          <w:trHeight w:val="268"/>
        </w:trPr>
        <w:tc>
          <w:tcPr>
            <w:tcW w:w="9639" w:type="dxa"/>
            <w:gridSpan w:val="2"/>
          </w:tcPr>
          <w:p w14:paraId="615BBCB3" w14:textId="77777777" w:rsidR="00E674C9" w:rsidRPr="00E674C9" w:rsidRDefault="00E674C9" w:rsidP="00E674C9">
            <w:pPr>
              <w:keepNext/>
              <w:spacing w:before="100" w:beforeAutospacing="1" w:after="100" w:afterAutospacing="1" w:line="276" w:lineRule="auto"/>
              <w:outlineLvl w:val="2"/>
              <w:rPr>
                <w:rFonts w:ascii="Trebuchet MS" w:hAnsi="Trebuchet MS" w:cs="Arial"/>
                <w:b/>
                <w:bCs/>
                <w:i/>
                <w:sz w:val="20"/>
                <w:szCs w:val="26"/>
                <w:lang w:val="en-GB"/>
              </w:rPr>
            </w:pPr>
            <w:bookmarkStart w:id="169" w:name="_Toc257114988"/>
            <w:bookmarkStart w:id="170" w:name="_Toc302812256"/>
            <w:bookmarkStart w:id="171" w:name="_Toc232517365"/>
            <w:r w:rsidRPr="00E674C9">
              <w:rPr>
                <w:rFonts w:ascii="Trebuchet MS" w:hAnsi="Trebuchet MS" w:cs="Arial"/>
                <w:b/>
                <w:bCs/>
                <w:i/>
                <w:sz w:val="20"/>
                <w:szCs w:val="26"/>
                <w:lang w:val="en-GB"/>
              </w:rPr>
              <w:t>4.2 - Specific Activities</w:t>
            </w:r>
            <w:bookmarkEnd w:id="169"/>
            <w:bookmarkEnd w:id="170"/>
            <w:bookmarkEnd w:id="171"/>
          </w:p>
        </w:tc>
      </w:tr>
      <w:tr w:rsidR="00E674C9" w:rsidRPr="00E674C9" w14:paraId="428D5733" w14:textId="77777777" w:rsidTr="00D17F5A">
        <w:trPr>
          <w:trHeight w:val="268"/>
        </w:trPr>
        <w:tc>
          <w:tcPr>
            <w:tcW w:w="740" w:type="dxa"/>
          </w:tcPr>
          <w:p w14:paraId="4CE09813"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5F36FE5F" w14:textId="77777777" w:rsidR="00E674C9" w:rsidRPr="00E674C9" w:rsidRDefault="00E674C9" w:rsidP="00E674C9">
            <w:pPr>
              <w:spacing w:line="276" w:lineRule="auto"/>
              <w:jc w:val="both"/>
              <w:rPr>
                <w:rFonts w:ascii="Trebuchet MS" w:hAnsi="Trebuchet MS"/>
                <w:sz w:val="20"/>
                <w:szCs w:val="20"/>
                <w:lang w:val="en-GB"/>
              </w:rPr>
            </w:pPr>
            <w:r w:rsidRPr="00E674C9">
              <w:rPr>
                <w:rFonts w:ascii="Trebuchet MS" w:hAnsi="Trebuchet MS"/>
                <w:sz w:val="20"/>
                <w:szCs w:val="20"/>
                <w:lang w:val="en-GB"/>
              </w:rPr>
              <w:t>The successful applicant shall be responsible for:</w:t>
            </w:r>
          </w:p>
          <w:p w14:paraId="5BC96ACF" w14:textId="77777777" w:rsidR="00E674C9" w:rsidRPr="00E674C9" w:rsidRDefault="00E674C9" w:rsidP="00E674C9">
            <w:pPr>
              <w:numPr>
                <w:ilvl w:val="0"/>
                <w:numId w:val="22"/>
              </w:numPr>
              <w:spacing w:line="276" w:lineRule="auto"/>
              <w:jc w:val="both"/>
              <w:rPr>
                <w:rFonts w:ascii="Trebuchet MS" w:hAnsi="Trebuchet MS"/>
                <w:sz w:val="20"/>
                <w:szCs w:val="20"/>
                <w:lang w:val="en-GB"/>
              </w:rPr>
            </w:pPr>
            <w:r w:rsidRPr="00E674C9">
              <w:rPr>
                <w:rFonts w:ascii="Trebuchet MS" w:hAnsi="Trebuchet MS"/>
                <w:sz w:val="20"/>
                <w:szCs w:val="20"/>
                <w:lang w:val="en-GB"/>
              </w:rPr>
              <w:t xml:space="preserve">Planning and preparing fitness programmes and session schedules in line with the objectives of the initiative; </w:t>
            </w:r>
          </w:p>
          <w:p w14:paraId="59138168" w14:textId="77777777" w:rsidR="00E674C9" w:rsidRPr="00E674C9" w:rsidRDefault="00E674C9" w:rsidP="00E674C9">
            <w:pPr>
              <w:numPr>
                <w:ilvl w:val="0"/>
                <w:numId w:val="22"/>
              </w:numPr>
              <w:spacing w:line="276" w:lineRule="auto"/>
              <w:jc w:val="both"/>
              <w:rPr>
                <w:rFonts w:ascii="Trebuchet MS" w:hAnsi="Trebuchet MS"/>
                <w:sz w:val="20"/>
                <w:szCs w:val="20"/>
                <w:lang w:val="en-GB"/>
              </w:rPr>
            </w:pPr>
            <w:r w:rsidRPr="00E674C9">
              <w:rPr>
                <w:rFonts w:ascii="Trebuchet MS" w:hAnsi="Trebuchet MS"/>
                <w:sz w:val="20"/>
                <w:szCs w:val="20"/>
                <w:lang w:val="en-GB"/>
              </w:rPr>
              <w:t xml:space="preserve">Delivering high-quality fitness classes using appropriate methodologies, equipment, and techniques; </w:t>
            </w:r>
          </w:p>
          <w:p w14:paraId="5C58566F" w14:textId="77777777" w:rsidR="00E674C9" w:rsidRPr="00E674C9" w:rsidRDefault="00E674C9" w:rsidP="00E674C9">
            <w:pPr>
              <w:numPr>
                <w:ilvl w:val="0"/>
                <w:numId w:val="22"/>
              </w:numPr>
              <w:spacing w:line="276" w:lineRule="auto"/>
              <w:jc w:val="both"/>
              <w:rPr>
                <w:rFonts w:ascii="Trebuchet MS" w:hAnsi="Trebuchet MS"/>
                <w:sz w:val="20"/>
                <w:szCs w:val="20"/>
                <w:lang w:val="en-GB"/>
              </w:rPr>
            </w:pPr>
            <w:r w:rsidRPr="00E674C9">
              <w:rPr>
                <w:rFonts w:ascii="Trebuchet MS" w:hAnsi="Trebuchet MS"/>
                <w:sz w:val="20"/>
                <w:szCs w:val="20"/>
                <w:lang w:val="en-GB"/>
              </w:rPr>
              <w:lastRenderedPageBreak/>
              <w:t xml:space="preserve">Ensuring that all activities are conducted in a safe, professional, and inclusive environment and in accordance with applicable health and safety standards; </w:t>
            </w:r>
          </w:p>
          <w:p w14:paraId="43F8D07E" w14:textId="77777777" w:rsidR="00E674C9" w:rsidRPr="00E674C9" w:rsidRDefault="00E674C9" w:rsidP="00E674C9">
            <w:pPr>
              <w:numPr>
                <w:ilvl w:val="0"/>
                <w:numId w:val="22"/>
              </w:numPr>
              <w:spacing w:line="276" w:lineRule="auto"/>
              <w:jc w:val="both"/>
              <w:rPr>
                <w:rFonts w:ascii="Trebuchet MS" w:hAnsi="Trebuchet MS"/>
                <w:sz w:val="20"/>
                <w:szCs w:val="20"/>
                <w:lang w:val="en-GB"/>
              </w:rPr>
            </w:pPr>
            <w:r w:rsidRPr="00E674C9">
              <w:rPr>
                <w:rFonts w:ascii="Trebuchet MS" w:hAnsi="Trebuchet MS"/>
                <w:sz w:val="20"/>
                <w:szCs w:val="20"/>
                <w:lang w:val="en-GB"/>
              </w:rPr>
              <w:t xml:space="preserve">Adapting exercises and training activities to meet the individual needs, capabilities, and limitations of participants; </w:t>
            </w:r>
          </w:p>
          <w:p w14:paraId="3B634864" w14:textId="77777777" w:rsidR="00E674C9" w:rsidRPr="00E674C9" w:rsidRDefault="00E674C9" w:rsidP="00E674C9">
            <w:pPr>
              <w:numPr>
                <w:ilvl w:val="0"/>
                <w:numId w:val="22"/>
              </w:numPr>
              <w:spacing w:line="276" w:lineRule="auto"/>
              <w:jc w:val="both"/>
              <w:rPr>
                <w:rFonts w:ascii="Trebuchet MS" w:hAnsi="Trebuchet MS"/>
                <w:sz w:val="20"/>
                <w:szCs w:val="20"/>
                <w:lang w:val="en-GB"/>
              </w:rPr>
            </w:pPr>
            <w:r w:rsidRPr="00E674C9">
              <w:rPr>
                <w:rFonts w:ascii="Trebuchet MS" w:hAnsi="Trebuchet MS"/>
                <w:sz w:val="20"/>
                <w:szCs w:val="20"/>
                <w:lang w:val="en-GB"/>
              </w:rPr>
              <w:t xml:space="preserve">Encouraging active participation and fostering a positive atmosphere that promotes motivation, well-being, and social inclusion; </w:t>
            </w:r>
          </w:p>
          <w:p w14:paraId="6ADCFD44" w14:textId="77777777" w:rsidR="00E674C9" w:rsidRPr="00E674C9" w:rsidRDefault="00E674C9" w:rsidP="00E674C9">
            <w:pPr>
              <w:numPr>
                <w:ilvl w:val="0"/>
                <w:numId w:val="22"/>
              </w:numPr>
              <w:spacing w:line="276" w:lineRule="auto"/>
              <w:jc w:val="both"/>
              <w:rPr>
                <w:rFonts w:ascii="Trebuchet MS" w:hAnsi="Trebuchet MS"/>
                <w:sz w:val="20"/>
                <w:szCs w:val="20"/>
                <w:lang w:val="en-GB"/>
              </w:rPr>
            </w:pPr>
            <w:r w:rsidRPr="00E674C9">
              <w:rPr>
                <w:rFonts w:ascii="Trebuchet MS" w:hAnsi="Trebuchet MS"/>
                <w:sz w:val="20"/>
                <w:szCs w:val="20"/>
                <w:lang w:val="en-GB"/>
              </w:rPr>
              <w:t xml:space="preserve">Monitoring attendance, participation levels, and participant engagement throughout the implementation period; </w:t>
            </w:r>
          </w:p>
          <w:p w14:paraId="3AED0AD8" w14:textId="77777777" w:rsidR="00E674C9" w:rsidRPr="00E674C9" w:rsidRDefault="00E674C9" w:rsidP="00E674C9">
            <w:pPr>
              <w:numPr>
                <w:ilvl w:val="0"/>
                <w:numId w:val="22"/>
              </w:numPr>
              <w:spacing w:line="276" w:lineRule="auto"/>
              <w:jc w:val="both"/>
              <w:rPr>
                <w:rFonts w:ascii="Trebuchet MS" w:hAnsi="Trebuchet MS"/>
                <w:sz w:val="20"/>
                <w:szCs w:val="20"/>
                <w:lang w:val="en-GB"/>
              </w:rPr>
            </w:pPr>
            <w:r w:rsidRPr="00E674C9">
              <w:rPr>
                <w:rFonts w:ascii="Trebuchet MS" w:hAnsi="Trebuchet MS"/>
                <w:sz w:val="20"/>
                <w:szCs w:val="20"/>
                <w:lang w:val="en-GB"/>
              </w:rPr>
              <w:t xml:space="preserve">Identifying opportunities to enhance programme effectiveness and recommending adjustments where necessary; </w:t>
            </w:r>
          </w:p>
          <w:p w14:paraId="32C5E519" w14:textId="77777777" w:rsidR="00E674C9" w:rsidRPr="00E674C9" w:rsidRDefault="00E674C9" w:rsidP="00E674C9">
            <w:pPr>
              <w:numPr>
                <w:ilvl w:val="0"/>
                <w:numId w:val="22"/>
              </w:numPr>
              <w:spacing w:line="276" w:lineRule="auto"/>
              <w:jc w:val="both"/>
              <w:rPr>
                <w:rFonts w:ascii="Trebuchet MS" w:hAnsi="Trebuchet MS"/>
                <w:sz w:val="20"/>
                <w:szCs w:val="20"/>
                <w:lang w:val="en-GB"/>
              </w:rPr>
            </w:pPr>
            <w:r w:rsidRPr="00E674C9">
              <w:rPr>
                <w:rFonts w:ascii="Trebuchet MS" w:hAnsi="Trebuchet MS"/>
                <w:sz w:val="20"/>
                <w:szCs w:val="20"/>
                <w:lang w:val="en-GB"/>
              </w:rPr>
              <w:t xml:space="preserve">Liaising with project coordinators and other relevant stakeholders to ensure the smooth delivery of activities; </w:t>
            </w:r>
          </w:p>
          <w:p w14:paraId="6CF2C7BF" w14:textId="77777777" w:rsidR="00E674C9" w:rsidRPr="00E674C9" w:rsidRDefault="00E674C9" w:rsidP="00E674C9">
            <w:pPr>
              <w:numPr>
                <w:ilvl w:val="0"/>
                <w:numId w:val="22"/>
              </w:numPr>
              <w:spacing w:line="276" w:lineRule="auto"/>
              <w:jc w:val="both"/>
              <w:rPr>
                <w:rFonts w:ascii="Trebuchet MS" w:hAnsi="Trebuchet MS"/>
                <w:sz w:val="20"/>
                <w:szCs w:val="20"/>
                <w:lang w:val="en-GB"/>
              </w:rPr>
            </w:pPr>
            <w:r w:rsidRPr="00E674C9">
              <w:rPr>
                <w:rFonts w:ascii="Trebuchet MS" w:hAnsi="Trebuchet MS"/>
                <w:sz w:val="20"/>
                <w:szCs w:val="20"/>
                <w:lang w:val="en-GB"/>
              </w:rPr>
              <w:t xml:space="preserve">Maintaining appropriate records, including attendance registers and activity reports, as may be required by the contracting authority; </w:t>
            </w:r>
          </w:p>
          <w:p w14:paraId="38E5D828" w14:textId="77777777" w:rsidR="00E674C9" w:rsidRPr="00E674C9" w:rsidRDefault="00E674C9" w:rsidP="00E674C9">
            <w:pPr>
              <w:numPr>
                <w:ilvl w:val="0"/>
                <w:numId w:val="22"/>
              </w:numPr>
              <w:spacing w:line="276" w:lineRule="auto"/>
              <w:jc w:val="both"/>
              <w:rPr>
                <w:rFonts w:ascii="Trebuchet MS" w:hAnsi="Trebuchet MS"/>
                <w:sz w:val="20"/>
                <w:szCs w:val="20"/>
                <w:lang w:val="en-GB"/>
              </w:rPr>
            </w:pPr>
            <w:r w:rsidRPr="00E674C9">
              <w:rPr>
                <w:rFonts w:ascii="Trebuchet MS" w:hAnsi="Trebuchet MS"/>
                <w:sz w:val="20"/>
                <w:szCs w:val="20"/>
                <w:lang w:val="en-GB"/>
              </w:rPr>
              <w:t xml:space="preserve">Contributing to the achievement of the project’s wider objectives relating to community health, wellness promotion, active ageing, social cohesion, and increased community engagement. </w:t>
            </w:r>
          </w:p>
          <w:p w14:paraId="64A2546A" w14:textId="77777777" w:rsidR="00E674C9" w:rsidRPr="00E674C9" w:rsidRDefault="00E674C9" w:rsidP="00E674C9">
            <w:pPr>
              <w:numPr>
                <w:ilvl w:val="0"/>
                <w:numId w:val="22"/>
              </w:numPr>
              <w:spacing w:line="276" w:lineRule="auto"/>
              <w:jc w:val="both"/>
              <w:rPr>
                <w:rFonts w:ascii="Trebuchet MS" w:hAnsi="Trebuchet MS"/>
                <w:sz w:val="20"/>
                <w:szCs w:val="20"/>
                <w:lang w:val="en-GB"/>
              </w:rPr>
            </w:pPr>
            <w:r w:rsidRPr="00E674C9">
              <w:rPr>
                <w:rFonts w:ascii="Trebuchet MS" w:hAnsi="Trebuchet MS"/>
                <w:sz w:val="20"/>
                <w:szCs w:val="20"/>
                <w:lang w:val="en-GB"/>
              </w:rPr>
              <w:t>The Consultant must also observe the latest visibility guidelines concerning acknowledgement of EC financing of the project</w:t>
            </w:r>
          </w:p>
        </w:tc>
      </w:tr>
      <w:tr w:rsidR="00E674C9" w:rsidRPr="00E674C9" w14:paraId="3FCA3DE7" w14:textId="77777777" w:rsidTr="00D17F5A">
        <w:trPr>
          <w:trHeight w:val="268"/>
        </w:trPr>
        <w:tc>
          <w:tcPr>
            <w:tcW w:w="740" w:type="dxa"/>
          </w:tcPr>
          <w:p w14:paraId="4357208F"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0088F069" w14:textId="77777777" w:rsidR="00E674C9" w:rsidRPr="00E674C9" w:rsidRDefault="00E674C9" w:rsidP="00E674C9">
            <w:pPr>
              <w:spacing w:line="276" w:lineRule="auto"/>
              <w:jc w:val="both"/>
              <w:rPr>
                <w:rFonts w:ascii="Trebuchet MS" w:hAnsi="Trebuchet MS"/>
                <w:sz w:val="20"/>
                <w:szCs w:val="20"/>
                <w:lang w:val="en-GB"/>
              </w:rPr>
            </w:pPr>
          </w:p>
          <w:p w14:paraId="207B932F" w14:textId="77777777" w:rsidR="00E674C9" w:rsidRPr="00E674C9" w:rsidRDefault="00E674C9" w:rsidP="00E674C9">
            <w:pPr>
              <w:spacing w:line="276" w:lineRule="auto"/>
              <w:jc w:val="both"/>
              <w:rPr>
                <w:rFonts w:ascii="Trebuchet MS" w:hAnsi="Trebuchet MS"/>
                <w:sz w:val="20"/>
                <w:szCs w:val="20"/>
                <w:lang w:val="en-GB"/>
              </w:rPr>
            </w:pPr>
          </w:p>
        </w:tc>
      </w:tr>
      <w:tr w:rsidR="00E674C9" w:rsidRPr="00E674C9" w14:paraId="6F95CC3B" w14:textId="77777777" w:rsidTr="00D17F5A">
        <w:trPr>
          <w:trHeight w:val="268"/>
        </w:trPr>
        <w:tc>
          <w:tcPr>
            <w:tcW w:w="9639" w:type="dxa"/>
            <w:gridSpan w:val="2"/>
          </w:tcPr>
          <w:p w14:paraId="4CB5A55D" w14:textId="77777777" w:rsidR="00E674C9" w:rsidRPr="00E674C9" w:rsidRDefault="00E674C9" w:rsidP="00E674C9">
            <w:pPr>
              <w:keepNext/>
              <w:spacing w:before="100" w:beforeAutospacing="1" w:after="100" w:afterAutospacing="1" w:line="276" w:lineRule="auto"/>
              <w:outlineLvl w:val="2"/>
              <w:rPr>
                <w:rFonts w:ascii="Trebuchet MS" w:hAnsi="Trebuchet MS" w:cs="Arial"/>
                <w:b/>
                <w:bCs/>
                <w:i/>
                <w:sz w:val="20"/>
                <w:szCs w:val="26"/>
                <w:lang w:val="en-GB"/>
              </w:rPr>
            </w:pPr>
            <w:bookmarkStart w:id="172" w:name="_Toc257114989"/>
            <w:bookmarkStart w:id="173" w:name="_Toc302812257"/>
            <w:bookmarkStart w:id="174" w:name="_Toc232517366"/>
            <w:r w:rsidRPr="00E674C9">
              <w:rPr>
                <w:rFonts w:ascii="Trebuchet MS" w:hAnsi="Trebuchet MS" w:cs="Arial"/>
                <w:b/>
                <w:bCs/>
                <w:i/>
                <w:sz w:val="20"/>
                <w:szCs w:val="26"/>
                <w:lang w:val="en-GB"/>
              </w:rPr>
              <w:t>4.3 - Project Management</w:t>
            </w:r>
            <w:bookmarkEnd w:id="172"/>
            <w:bookmarkEnd w:id="173"/>
            <w:bookmarkEnd w:id="174"/>
          </w:p>
        </w:tc>
      </w:tr>
      <w:tr w:rsidR="00E674C9" w:rsidRPr="00E674C9" w14:paraId="56D7603F" w14:textId="77777777" w:rsidTr="00D17F5A">
        <w:trPr>
          <w:trHeight w:val="268"/>
        </w:trPr>
        <w:tc>
          <w:tcPr>
            <w:tcW w:w="740" w:type="dxa"/>
          </w:tcPr>
          <w:p w14:paraId="60C8DF67"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152F68E2" w14:textId="77777777" w:rsidR="00E674C9" w:rsidRPr="00E674C9" w:rsidRDefault="00E674C9" w:rsidP="00E674C9">
            <w:pPr>
              <w:spacing w:line="276" w:lineRule="auto"/>
              <w:jc w:val="both"/>
              <w:rPr>
                <w:rFonts w:ascii="Trebuchet MS" w:hAnsi="Trebuchet MS"/>
                <w:sz w:val="20"/>
                <w:szCs w:val="20"/>
                <w:lang w:val="en-GB"/>
              </w:rPr>
            </w:pPr>
          </w:p>
        </w:tc>
      </w:tr>
      <w:tr w:rsidR="00E674C9" w:rsidRPr="00E674C9" w14:paraId="30E17D8A" w14:textId="77777777" w:rsidTr="00D17F5A">
        <w:trPr>
          <w:trHeight w:val="268"/>
        </w:trPr>
        <w:tc>
          <w:tcPr>
            <w:tcW w:w="740" w:type="dxa"/>
          </w:tcPr>
          <w:p w14:paraId="1F9428EE" w14:textId="77777777" w:rsidR="00E674C9" w:rsidRPr="00E674C9" w:rsidRDefault="00E674C9" w:rsidP="00E674C9">
            <w:pPr>
              <w:spacing w:line="276" w:lineRule="auto"/>
              <w:jc w:val="both"/>
              <w:rPr>
                <w:rFonts w:ascii="Trebuchet MS" w:hAnsi="Trebuchet MS"/>
                <w:i/>
                <w:sz w:val="20"/>
                <w:szCs w:val="20"/>
                <w:lang w:val="en-GB"/>
              </w:rPr>
            </w:pPr>
            <w:r w:rsidRPr="00E674C9">
              <w:rPr>
                <w:rFonts w:ascii="Trebuchet MS" w:hAnsi="Trebuchet MS"/>
                <w:i/>
                <w:sz w:val="20"/>
                <w:szCs w:val="20"/>
                <w:lang w:val="en-GB"/>
              </w:rPr>
              <w:t>4.3.1</w:t>
            </w:r>
          </w:p>
        </w:tc>
        <w:tc>
          <w:tcPr>
            <w:tcW w:w="8899" w:type="dxa"/>
          </w:tcPr>
          <w:p w14:paraId="11F2F659" w14:textId="77777777" w:rsidR="00E674C9" w:rsidRPr="00E674C9" w:rsidRDefault="00E674C9" w:rsidP="00E674C9">
            <w:pPr>
              <w:spacing w:line="276" w:lineRule="auto"/>
              <w:jc w:val="both"/>
              <w:rPr>
                <w:rFonts w:ascii="Trebuchet MS" w:hAnsi="Trebuchet MS"/>
                <w:i/>
                <w:sz w:val="20"/>
                <w:szCs w:val="20"/>
                <w:lang w:val="en-GB"/>
              </w:rPr>
            </w:pPr>
            <w:r w:rsidRPr="00E674C9">
              <w:rPr>
                <w:rFonts w:ascii="Trebuchet MS" w:hAnsi="Trebuchet MS"/>
                <w:i/>
                <w:sz w:val="20"/>
                <w:szCs w:val="20"/>
                <w:lang w:val="en-GB"/>
              </w:rPr>
              <w:t>Responsible Body</w:t>
            </w:r>
          </w:p>
        </w:tc>
      </w:tr>
      <w:tr w:rsidR="00E674C9" w:rsidRPr="00E674C9" w14:paraId="63BDD572" w14:textId="77777777" w:rsidTr="00D17F5A">
        <w:trPr>
          <w:trHeight w:val="268"/>
        </w:trPr>
        <w:tc>
          <w:tcPr>
            <w:tcW w:w="740" w:type="dxa"/>
          </w:tcPr>
          <w:p w14:paraId="5599DC5E"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0AA7D5B2" w14:textId="77777777" w:rsidR="00E674C9" w:rsidRPr="00E674C9" w:rsidRDefault="00E674C9" w:rsidP="00E674C9">
            <w:pPr>
              <w:spacing w:line="276" w:lineRule="auto"/>
              <w:jc w:val="both"/>
              <w:rPr>
                <w:rFonts w:ascii="Trebuchet MS" w:hAnsi="Trebuchet MS"/>
                <w:sz w:val="20"/>
                <w:szCs w:val="20"/>
                <w:lang w:val="en-GB"/>
              </w:rPr>
            </w:pPr>
            <w:r w:rsidRPr="00E674C9">
              <w:rPr>
                <w:rFonts w:ascii="Trebuchet MS" w:hAnsi="Trebuchet MS"/>
                <w:sz w:val="20"/>
                <w:szCs w:val="20"/>
                <w:lang w:val="en-GB"/>
              </w:rPr>
              <w:t xml:space="preserve">Kercem Ajax Football Club will be responsible for managing this contract. </w:t>
            </w:r>
          </w:p>
        </w:tc>
      </w:tr>
      <w:tr w:rsidR="00E674C9" w:rsidRPr="00E674C9" w14:paraId="663B0840" w14:textId="77777777" w:rsidTr="00D17F5A">
        <w:trPr>
          <w:trHeight w:val="268"/>
        </w:trPr>
        <w:tc>
          <w:tcPr>
            <w:tcW w:w="740" w:type="dxa"/>
          </w:tcPr>
          <w:p w14:paraId="04B250B5"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47CEDE82" w14:textId="77777777" w:rsidR="00E674C9" w:rsidRPr="00E674C9" w:rsidRDefault="00E674C9" w:rsidP="00E674C9">
            <w:pPr>
              <w:spacing w:line="276" w:lineRule="auto"/>
              <w:jc w:val="both"/>
              <w:rPr>
                <w:rFonts w:ascii="Trebuchet MS" w:hAnsi="Trebuchet MS"/>
                <w:sz w:val="20"/>
                <w:szCs w:val="20"/>
                <w:lang w:val="en-GB"/>
              </w:rPr>
            </w:pPr>
          </w:p>
        </w:tc>
      </w:tr>
      <w:tr w:rsidR="00E674C9" w:rsidRPr="00E674C9" w14:paraId="68F38E9F" w14:textId="77777777" w:rsidTr="00D17F5A">
        <w:trPr>
          <w:trHeight w:val="268"/>
        </w:trPr>
        <w:tc>
          <w:tcPr>
            <w:tcW w:w="740" w:type="dxa"/>
          </w:tcPr>
          <w:p w14:paraId="01B87617" w14:textId="77777777" w:rsidR="00E674C9" w:rsidRPr="00E674C9" w:rsidRDefault="00E674C9" w:rsidP="00E674C9">
            <w:pPr>
              <w:spacing w:line="276" w:lineRule="auto"/>
              <w:jc w:val="both"/>
              <w:rPr>
                <w:rFonts w:ascii="Trebuchet MS" w:hAnsi="Trebuchet MS"/>
                <w:i/>
                <w:sz w:val="20"/>
                <w:szCs w:val="20"/>
                <w:lang w:val="en-GB"/>
              </w:rPr>
            </w:pPr>
            <w:r w:rsidRPr="00E674C9">
              <w:rPr>
                <w:rFonts w:ascii="Trebuchet MS" w:hAnsi="Trebuchet MS"/>
                <w:i/>
                <w:sz w:val="20"/>
                <w:szCs w:val="20"/>
                <w:lang w:val="en-GB"/>
              </w:rPr>
              <w:t>4.3.2</w:t>
            </w:r>
          </w:p>
        </w:tc>
        <w:tc>
          <w:tcPr>
            <w:tcW w:w="8899" w:type="dxa"/>
          </w:tcPr>
          <w:p w14:paraId="1C9706FB" w14:textId="77777777" w:rsidR="00E674C9" w:rsidRPr="00E674C9" w:rsidRDefault="00E674C9" w:rsidP="00E674C9">
            <w:pPr>
              <w:spacing w:line="276" w:lineRule="auto"/>
              <w:jc w:val="both"/>
              <w:rPr>
                <w:rFonts w:ascii="Trebuchet MS" w:hAnsi="Trebuchet MS"/>
                <w:i/>
                <w:sz w:val="20"/>
                <w:szCs w:val="20"/>
                <w:lang w:val="en-GB"/>
              </w:rPr>
            </w:pPr>
            <w:r w:rsidRPr="00E674C9">
              <w:rPr>
                <w:rFonts w:ascii="Trebuchet MS" w:hAnsi="Trebuchet MS"/>
                <w:i/>
                <w:sz w:val="20"/>
                <w:szCs w:val="20"/>
                <w:lang w:val="en-GB"/>
              </w:rPr>
              <w:t>Management Structure</w:t>
            </w:r>
          </w:p>
        </w:tc>
      </w:tr>
      <w:tr w:rsidR="00E674C9" w:rsidRPr="00E674C9" w14:paraId="7BB37232" w14:textId="77777777" w:rsidTr="00D17F5A">
        <w:trPr>
          <w:trHeight w:val="268"/>
        </w:trPr>
        <w:tc>
          <w:tcPr>
            <w:tcW w:w="740" w:type="dxa"/>
          </w:tcPr>
          <w:p w14:paraId="62B34685"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12A55794" w14:textId="77777777" w:rsidR="00E674C9" w:rsidRPr="00E674C9" w:rsidRDefault="00E674C9" w:rsidP="00E674C9">
            <w:pPr>
              <w:spacing w:line="276" w:lineRule="auto"/>
              <w:jc w:val="both"/>
              <w:rPr>
                <w:rFonts w:ascii="Trebuchet MS" w:hAnsi="Trebuchet MS"/>
                <w:sz w:val="20"/>
                <w:szCs w:val="20"/>
                <w:lang w:val="en-GB"/>
              </w:rPr>
            </w:pPr>
            <w:r w:rsidRPr="00E674C9">
              <w:rPr>
                <w:rFonts w:ascii="Trebuchet MS" w:hAnsi="Trebuchet MS"/>
                <w:sz w:val="20"/>
                <w:szCs w:val="20"/>
                <w:lang w:val="en-GB"/>
              </w:rPr>
              <w:t xml:space="preserve">The Contracting Authority will appoint a contact person that will liaise with the appointed Trainer who shall be responsible for the delivery of the sessions as outline in these Terms of Reference. </w:t>
            </w:r>
          </w:p>
          <w:p w14:paraId="6C1D7485" w14:textId="77777777" w:rsidR="00E674C9" w:rsidRPr="00E674C9" w:rsidRDefault="00E674C9" w:rsidP="00E674C9">
            <w:pPr>
              <w:spacing w:line="276" w:lineRule="auto"/>
              <w:jc w:val="both"/>
              <w:rPr>
                <w:rFonts w:ascii="Trebuchet MS" w:hAnsi="Trebuchet MS"/>
                <w:sz w:val="20"/>
                <w:szCs w:val="20"/>
                <w:lang w:val="en-GB"/>
              </w:rPr>
            </w:pPr>
          </w:p>
          <w:p w14:paraId="410C1584" w14:textId="77777777" w:rsidR="00E674C9" w:rsidRPr="00E674C9" w:rsidRDefault="00E674C9" w:rsidP="00E674C9">
            <w:pPr>
              <w:spacing w:line="276" w:lineRule="auto"/>
              <w:jc w:val="both"/>
              <w:rPr>
                <w:rFonts w:ascii="Trebuchet MS" w:hAnsi="Trebuchet MS"/>
                <w:sz w:val="20"/>
                <w:szCs w:val="20"/>
                <w:lang w:val="en-GB"/>
              </w:rPr>
            </w:pPr>
            <w:r w:rsidRPr="00E674C9">
              <w:rPr>
                <w:rFonts w:ascii="Trebuchet MS" w:hAnsi="Trebuchet MS"/>
                <w:sz w:val="20"/>
                <w:szCs w:val="20"/>
                <w:lang w:val="en-GB"/>
              </w:rPr>
              <w:t>The trainer is the key person requested for this contract.</w:t>
            </w:r>
          </w:p>
          <w:p w14:paraId="07A244E5" w14:textId="77777777" w:rsidR="00E674C9" w:rsidRPr="00E674C9" w:rsidRDefault="00E674C9" w:rsidP="00E674C9">
            <w:pPr>
              <w:spacing w:line="276" w:lineRule="auto"/>
              <w:jc w:val="both"/>
              <w:rPr>
                <w:rFonts w:ascii="Trebuchet MS" w:hAnsi="Trebuchet MS"/>
                <w:sz w:val="20"/>
                <w:szCs w:val="20"/>
              </w:rPr>
            </w:pPr>
          </w:p>
          <w:p w14:paraId="7739B3CB" w14:textId="77777777" w:rsidR="00E674C9" w:rsidRPr="00E674C9" w:rsidRDefault="00E674C9" w:rsidP="00E674C9">
            <w:pPr>
              <w:spacing w:line="276" w:lineRule="auto"/>
              <w:jc w:val="both"/>
              <w:rPr>
                <w:rFonts w:ascii="Trebuchet MS" w:hAnsi="Trebuchet MS"/>
                <w:sz w:val="20"/>
                <w:szCs w:val="20"/>
                <w:lang w:val="en-GB"/>
              </w:rPr>
            </w:pPr>
            <w:r w:rsidRPr="00E674C9">
              <w:rPr>
                <w:rFonts w:ascii="Trebuchet MS" w:hAnsi="Trebuchet MS"/>
                <w:sz w:val="20"/>
                <w:szCs w:val="20"/>
              </w:rPr>
              <w:t>While the Service User shall be deemed to be a direct client of the Contractor, and the Contractor will maintain the responsibility of such Service Users according to any applicable law, Kercem Ajax Football Club will hold a monitoring role in relation to the service provided as per tender document.</w:t>
            </w:r>
          </w:p>
        </w:tc>
      </w:tr>
      <w:tr w:rsidR="00E674C9" w:rsidRPr="00E674C9" w14:paraId="62137A14" w14:textId="77777777" w:rsidTr="00D17F5A">
        <w:trPr>
          <w:trHeight w:val="268"/>
        </w:trPr>
        <w:tc>
          <w:tcPr>
            <w:tcW w:w="740" w:type="dxa"/>
          </w:tcPr>
          <w:p w14:paraId="2E30E752"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2526F1B5" w14:textId="77777777" w:rsidR="00E674C9" w:rsidRPr="00E674C9" w:rsidRDefault="00E674C9" w:rsidP="00E674C9">
            <w:pPr>
              <w:spacing w:line="276" w:lineRule="auto"/>
              <w:jc w:val="both"/>
              <w:rPr>
                <w:rFonts w:ascii="Trebuchet MS" w:hAnsi="Trebuchet MS"/>
                <w:sz w:val="20"/>
                <w:szCs w:val="20"/>
                <w:lang w:val="en-GB"/>
              </w:rPr>
            </w:pPr>
          </w:p>
        </w:tc>
      </w:tr>
      <w:tr w:rsidR="00E674C9" w:rsidRPr="00E674C9" w14:paraId="6A354AB4" w14:textId="77777777" w:rsidTr="00D17F5A">
        <w:trPr>
          <w:trHeight w:val="268"/>
        </w:trPr>
        <w:tc>
          <w:tcPr>
            <w:tcW w:w="740" w:type="dxa"/>
          </w:tcPr>
          <w:p w14:paraId="203F3C7E" w14:textId="77777777" w:rsidR="00E674C9" w:rsidRPr="00E674C9" w:rsidRDefault="00E674C9" w:rsidP="00E674C9">
            <w:pPr>
              <w:spacing w:line="276" w:lineRule="auto"/>
              <w:jc w:val="both"/>
              <w:rPr>
                <w:rFonts w:ascii="Trebuchet MS" w:hAnsi="Trebuchet MS"/>
                <w:i/>
                <w:sz w:val="20"/>
                <w:szCs w:val="20"/>
                <w:lang w:val="en-GB"/>
              </w:rPr>
            </w:pPr>
            <w:r w:rsidRPr="00E674C9">
              <w:rPr>
                <w:rFonts w:ascii="Trebuchet MS" w:hAnsi="Trebuchet MS"/>
                <w:i/>
                <w:sz w:val="20"/>
                <w:szCs w:val="20"/>
                <w:lang w:val="en-GB"/>
              </w:rPr>
              <w:t>4.3.3</w:t>
            </w:r>
          </w:p>
        </w:tc>
        <w:tc>
          <w:tcPr>
            <w:tcW w:w="8899" w:type="dxa"/>
          </w:tcPr>
          <w:p w14:paraId="35005E7A" w14:textId="77777777" w:rsidR="00E674C9" w:rsidRPr="00E674C9" w:rsidRDefault="00E674C9" w:rsidP="00E674C9">
            <w:pPr>
              <w:spacing w:line="276" w:lineRule="auto"/>
              <w:jc w:val="both"/>
              <w:rPr>
                <w:rFonts w:ascii="Trebuchet MS" w:hAnsi="Trebuchet MS"/>
                <w:i/>
                <w:sz w:val="20"/>
                <w:szCs w:val="20"/>
                <w:lang w:val="en-GB"/>
              </w:rPr>
            </w:pPr>
            <w:r w:rsidRPr="00E674C9">
              <w:rPr>
                <w:rFonts w:ascii="Trebuchet MS" w:hAnsi="Trebuchet MS"/>
                <w:i/>
                <w:sz w:val="20"/>
                <w:szCs w:val="20"/>
                <w:lang w:val="en-GB"/>
              </w:rPr>
              <w:t>Facilities to be provided by the Contracting Authority and/or other parties</w:t>
            </w:r>
          </w:p>
        </w:tc>
      </w:tr>
      <w:tr w:rsidR="00E674C9" w:rsidRPr="00E674C9" w14:paraId="5F85534B" w14:textId="77777777" w:rsidTr="00D17F5A">
        <w:trPr>
          <w:trHeight w:val="268"/>
        </w:trPr>
        <w:tc>
          <w:tcPr>
            <w:tcW w:w="740" w:type="dxa"/>
          </w:tcPr>
          <w:p w14:paraId="197FDA2C"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58E18A59" w14:textId="77777777" w:rsidR="00E674C9" w:rsidRPr="00E674C9" w:rsidRDefault="00E674C9" w:rsidP="00E674C9">
            <w:pPr>
              <w:spacing w:line="276" w:lineRule="auto"/>
              <w:jc w:val="both"/>
              <w:rPr>
                <w:rFonts w:ascii="Trebuchet MS" w:hAnsi="Trebuchet MS"/>
                <w:sz w:val="20"/>
                <w:szCs w:val="20"/>
                <w:lang w:val="en-GB"/>
              </w:rPr>
            </w:pPr>
            <w:r w:rsidRPr="00E674C9">
              <w:rPr>
                <w:rFonts w:ascii="Trebuchet MS" w:hAnsi="Trebuchet MS"/>
                <w:sz w:val="20"/>
                <w:szCs w:val="20"/>
                <w:lang w:val="en-GB"/>
              </w:rPr>
              <w:t xml:space="preserve">Such session will take place at Kercem Ajax Football Club, </w:t>
            </w:r>
            <w:proofErr w:type="spellStart"/>
            <w:r w:rsidRPr="00E674C9">
              <w:rPr>
                <w:rFonts w:ascii="Trebuchet MS" w:hAnsi="Trebuchet MS"/>
                <w:sz w:val="20"/>
                <w:szCs w:val="20"/>
                <w:lang w:val="en-GB"/>
              </w:rPr>
              <w:t>Triq</w:t>
            </w:r>
            <w:proofErr w:type="spellEnd"/>
            <w:r w:rsidRPr="00E674C9">
              <w:rPr>
                <w:rFonts w:ascii="Trebuchet MS" w:hAnsi="Trebuchet MS"/>
                <w:sz w:val="20"/>
                <w:szCs w:val="20"/>
                <w:lang w:val="en-GB"/>
              </w:rPr>
              <w:t xml:space="preserve"> </w:t>
            </w:r>
            <w:proofErr w:type="spellStart"/>
            <w:r w:rsidRPr="00E674C9">
              <w:rPr>
                <w:rFonts w:ascii="Trebuchet MS" w:hAnsi="Trebuchet MS"/>
                <w:sz w:val="20"/>
                <w:szCs w:val="20"/>
                <w:lang w:val="en-GB"/>
              </w:rPr>
              <w:t>Wenzu</w:t>
            </w:r>
            <w:proofErr w:type="spellEnd"/>
            <w:r w:rsidRPr="00E674C9">
              <w:rPr>
                <w:rFonts w:ascii="Trebuchet MS" w:hAnsi="Trebuchet MS"/>
                <w:sz w:val="20"/>
                <w:szCs w:val="20"/>
                <w:lang w:val="en-GB"/>
              </w:rPr>
              <w:t xml:space="preserve"> Mintoff, Kercem Gozo. The premises shall be made available by Kercem Ajax F.C. for a fee. The applicable fee shall be discussed and agreed upon during the clarification meetings.</w:t>
            </w:r>
          </w:p>
        </w:tc>
      </w:tr>
      <w:tr w:rsidR="00E674C9" w:rsidRPr="00E674C9" w14:paraId="78074355" w14:textId="77777777" w:rsidTr="00D17F5A">
        <w:trPr>
          <w:trHeight w:val="268"/>
        </w:trPr>
        <w:tc>
          <w:tcPr>
            <w:tcW w:w="740" w:type="dxa"/>
          </w:tcPr>
          <w:p w14:paraId="18D951B8"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6420C1C7" w14:textId="77777777" w:rsidR="00E674C9" w:rsidRPr="00E674C9" w:rsidRDefault="00E674C9" w:rsidP="00E674C9">
            <w:pPr>
              <w:spacing w:line="276" w:lineRule="auto"/>
              <w:jc w:val="both"/>
              <w:rPr>
                <w:rFonts w:ascii="Trebuchet MS" w:hAnsi="Trebuchet MS"/>
                <w:sz w:val="20"/>
                <w:szCs w:val="20"/>
                <w:lang w:val="en-GB"/>
              </w:rPr>
            </w:pPr>
          </w:p>
          <w:p w14:paraId="57B6E980" w14:textId="77777777" w:rsidR="00E674C9" w:rsidRPr="00E674C9" w:rsidRDefault="00E674C9" w:rsidP="00E674C9">
            <w:pPr>
              <w:spacing w:line="276" w:lineRule="auto"/>
              <w:jc w:val="both"/>
              <w:rPr>
                <w:rFonts w:ascii="Trebuchet MS" w:hAnsi="Trebuchet MS"/>
                <w:sz w:val="20"/>
                <w:szCs w:val="20"/>
                <w:lang w:val="en-GB"/>
              </w:rPr>
            </w:pPr>
          </w:p>
          <w:p w14:paraId="1F28B728" w14:textId="77777777" w:rsidR="00E674C9" w:rsidRPr="00E674C9" w:rsidRDefault="00E674C9" w:rsidP="00E674C9">
            <w:pPr>
              <w:spacing w:line="276" w:lineRule="auto"/>
              <w:jc w:val="both"/>
              <w:rPr>
                <w:rFonts w:ascii="Trebuchet MS" w:hAnsi="Trebuchet MS"/>
                <w:sz w:val="20"/>
                <w:szCs w:val="20"/>
                <w:lang w:val="en-GB"/>
              </w:rPr>
            </w:pPr>
          </w:p>
        </w:tc>
      </w:tr>
      <w:tr w:rsidR="00E674C9" w:rsidRPr="00E674C9" w14:paraId="5C26A0DC" w14:textId="77777777" w:rsidTr="00D17F5A">
        <w:trPr>
          <w:trHeight w:val="268"/>
        </w:trPr>
        <w:tc>
          <w:tcPr>
            <w:tcW w:w="9639" w:type="dxa"/>
            <w:gridSpan w:val="2"/>
          </w:tcPr>
          <w:p w14:paraId="49AF10DC" w14:textId="77777777" w:rsidR="00E674C9" w:rsidRPr="00E674C9" w:rsidRDefault="00E674C9" w:rsidP="00E674C9">
            <w:pPr>
              <w:keepNext/>
              <w:spacing w:before="100" w:beforeAutospacing="1" w:after="100" w:afterAutospacing="1" w:line="276" w:lineRule="auto"/>
              <w:outlineLvl w:val="1"/>
              <w:rPr>
                <w:rFonts w:ascii="Trebuchet MS" w:hAnsi="Trebuchet MS" w:cs="Arial"/>
                <w:b/>
                <w:bCs/>
                <w:lang w:val="en-GB"/>
              </w:rPr>
            </w:pPr>
            <w:bookmarkStart w:id="175" w:name="_Toc257114990"/>
            <w:bookmarkStart w:id="176" w:name="_Toc302812258"/>
            <w:bookmarkStart w:id="177" w:name="_Toc232517367"/>
            <w:r w:rsidRPr="00E674C9">
              <w:rPr>
                <w:rFonts w:ascii="Trebuchet MS" w:hAnsi="Trebuchet MS" w:cs="Arial"/>
                <w:b/>
                <w:bCs/>
                <w:sz w:val="22"/>
                <w:szCs w:val="22"/>
                <w:lang w:val="en-GB"/>
              </w:rPr>
              <w:t>5. Logistics and Timing</w:t>
            </w:r>
            <w:bookmarkEnd w:id="175"/>
            <w:bookmarkEnd w:id="176"/>
            <w:bookmarkEnd w:id="177"/>
          </w:p>
        </w:tc>
      </w:tr>
      <w:tr w:rsidR="00E674C9" w:rsidRPr="00E674C9" w14:paraId="2173F9FA" w14:textId="77777777" w:rsidTr="00D17F5A">
        <w:trPr>
          <w:trHeight w:val="268"/>
        </w:trPr>
        <w:tc>
          <w:tcPr>
            <w:tcW w:w="740" w:type="dxa"/>
          </w:tcPr>
          <w:p w14:paraId="50F60910"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09C68F4C" w14:textId="77777777" w:rsidR="00E674C9" w:rsidRPr="00E674C9" w:rsidRDefault="00E674C9" w:rsidP="00E674C9">
            <w:pPr>
              <w:spacing w:line="276" w:lineRule="auto"/>
              <w:jc w:val="both"/>
              <w:rPr>
                <w:rFonts w:ascii="Trebuchet MS" w:hAnsi="Trebuchet MS"/>
                <w:sz w:val="20"/>
                <w:szCs w:val="20"/>
                <w:lang w:val="en-GB"/>
              </w:rPr>
            </w:pPr>
          </w:p>
        </w:tc>
      </w:tr>
      <w:tr w:rsidR="00E674C9" w:rsidRPr="00E674C9" w14:paraId="1CA9C7A8" w14:textId="77777777" w:rsidTr="00D17F5A">
        <w:trPr>
          <w:trHeight w:val="268"/>
        </w:trPr>
        <w:tc>
          <w:tcPr>
            <w:tcW w:w="9639" w:type="dxa"/>
            <w:gridSpan w:val="2"/>
          </w:tcPr>
          <w:p w14:paraId="7949BB77" w14:textId="77777777" w:rsidR="00E674C9" w:rsidRPr="00E674C9" w:rsidRDefault="00E674C9" w:rsidP="00E674C9">
            <w:pPr>
              <w:keepNext/>
              <w:spacing w:before="100" w:beforeAutospacing="1" w:after="100" w:afterAutospacing="1" w:line="276" w:lineRule="auto"/>
              <w:outlineLvl w:val="2"/>
              <w:rPr>
                <w:rFonts w:ascii="Trebuchet MS" w:hAnsi="Trebuchet MS" w:cs="Arial"/>
                <w:b/>
                <w:bCs/>
                <w:i/>
                <w:sz w:val="20"/>
                <w:szCs w:val="26"/>
                <w:lang w:val="en-GB"/>
              </w:rPr>
            </w:pPr>
            <w:bookmarkStart w:id="178" w:name="_Toc257114991"/>
            <w:bookmarkStart w:id="179" w:name="_Toc302812259"/>
            <w:bookmarkStart w:id="180" w:name="_Toc232517368"/>
            <w:r w:rsidRPr="00E674C9">
              <w:rPr>
                <w:rFonts w:ascii="Trebuchet MS" w:hAnsi="Trebuchet MS" w:cs="Arial"/>
                <w:b/>
                <w:bCs/>
                <w:i/>
                <w:sz w:val="20"/>
                <w:szCs w:val="26"/>
                <w:lang w:val="en-GB"/>
              </w:rPr>
              <w:t>5.1 – Location</w:t>
            </w:r>
            <w:bookmarkEnd w:id="178"/>
            <w:bookmarkEnd w:id="179"/>
            <w:bookmarkEnd w:id="180"/>
          </w:p>
        </w:tc>
      </w:tr>
      <w:tr w:rsidR="00E674C9" w:rsidRPr="00E674C9" w14:paraId="0CD01646" w14:textId="77777777" w:rsidTr="00D17F5A">
        <w:trPr>
          <w:trHeight w:val="268"/>
        </w:trPr>
        <w:tc>
          <w:tcPr>
            <w:tcW w:w="740" w:type="dxa"/>
          </w:tcPr>
          <w:p w14:paraId="385D4296"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6CD04410" w14:textId="77777777" w:rsidR="00E674C9" w:rsidRPr="00E674C9" w:rsidRDefault="00E674C9" w:rsidP="00E674C9">
            <w:pPr>
              <w:spacing w:line="276" w:lineRule="auto"/>
              <w:jc w:val="both"/>
              <w:rPr>
                <w:rFonts w:ascii="Trebuchet MS" w:hAnsi="Trebuchet MS"/>
                <w:sz w:val="20"/>
                <w:szCs w:val="20"/>
                <w:lang w:val="en-GB"/>
              </w:rPr>
            </w:pPr>
            <w:r w:rsidRPr="00E674C9">
              <w:rPr>
                <w:rFonts w:ascii="Trebuchet MS" w:hAnsi="Trebuchet MS"/>
                <w:sz w:val="20"/>
                <w:szCs w:val="20"/>
                <w:lang w:val="en-GB"/>
              </w:rPr>
              <w:t>As per 4.3.3</w:t>
            </w:r>
          </w:p>
        </w:tc>
      </w:tr>
      <w:tr w:rsidR="00E674C9" w:rsidRPr="00E674C9" w14:paraId="2B1367CB" w14:textId="77777777" w:rsidTr="00D17F5A">
        <w:trPr>
          <w:trHeight w:val="268"/>
        </w:trPr>
        <w:tc>
          <w:tcPr>
            <w:tcW w:w="740" w:type="dxa"/>
          </w:tcPr>
          <w:p w14:paraId="25F323AB"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7BAC1F59" w14:textId="77777777" w:rsidR="00E674C9" w:rsidRPr="00E674C9" w:rsidRDefault="00E674C9" w:rsidP="00E674C9">
            <w:pPr>
              <w:spacing w:line="276" w:lineRule="auto"/>
              <w:jc w:val="both"/>
              <w:rPr>
                <w:rFonts w:ascii="Trebuchet MS" w:hAnsi="Trebuchet MS"/>
                <w:sz w:val="20"/>
                <w:szCs w:val="20"/>
                <w:lang w:val="en-GB"/>
              </w:rPr>
            </w:pPr>
          </w:p>
          <w:p w14:paraId="153B9D6F" w14:textId="77777777" w:rsidR="00E674C9" w:rsidRPr="00E674C9" w:rsidRDefault="00E674C9" w:rsidP="00E674C9">
            <w:pPr>
              <w:spacing w:line="276" w:lineRule="auto"/>
              <w:jc w:val="both"/>
              <w:rPr>
                <w:rFonts w:ascii="Trebuchet MS" w:hAnsi="Trebuchet MS"/>
                <w:sz w:val="20"/>
                <w:szCs w:val="20"/>
                <w:lang w:val="en-GB"/>
              </w:rPr>
            </w:pPr>
          </w:p>
        </w:tc>
      </w:tr>
      <w:tr w:rsidR="00E674C9" w:rsidRPr="00E674C9" w14:paraId="61FBF7B5" w14:textId="77777777" w:rsidTr="00D17F5A">
        <w:trPr>
          <w:trHeight w:val="268"/>
        </w:trPr>
        <w:tc>
          <w:tcPr>
            <w:tcW w:w="9639" w:type="dxa"/>
            <w:gridSpan w:val="2"/>
          </w:tcPr>
          <w:p w14:paraId="2281A0A1" w14:textId="77777777" w:rsidR="00E674C9" w:rsidRPr="00E674C9" w:rsidRDefault="00E674C9" w:rsidP="00E674C9">
            <w:pPr>
              <w:keepNext/>
              <w:spacing w:before="100" w:beforeAutospacing="1" w:after="100" w:afterAutospacing="1" w:line="276" w:lineRule="auto"/>
              <w:outlineLvl w:val="2"/>
              <w:rPr>
                <w:rFonts w:ascii="Trebuchet MS" w:hAnsi="Trebuchet MS" w:cs="Arial"/>
                <w:b/>
                <w:bCs/>
                <w:i/>
                <w:sz w:val="20"/>
                <w:szCs w:val="26"/>
                <w:lang w:val="en-GB"/>
              </w:rPr>
            </w:pPr>
            <w:bookmarkStart w:id="181" w:name="_Toc257114992"/>
            <w:bookmarkStart w:id="182" w:name="_Toc302812260"/>
            <w:bookmarkStart w:id="183" w:name="_Toc232517369"/>
            <w:r w:rsidRPr="00E674C9">
              <w:rPr>
                <w:rFonts w:ascii="Trebuchet MS" w:hAnsi="Trebuchet MS" w:cs="Arial"/>
                <w:b/>
                <w:bCs/>
                <w:i/>
                <w:sz w:val="20"/>
                <w:szCs w:val="26"/>
                <w:lang w:val="en-GB"/>
              </w:rPr>
              <w:t>5.2 - Commencement Date &amp; Period of Execution</w:t>
            </w:r>
            <w:bookmarkEnd w:id="181"/>
            <w:bookmarkEnd w:id="182"/>
            <w:bookmarkEnd w:id="183"/>
          </w:p>
        </w:tc>
      </w:tr>
      <w:tr w:rsidR="00E674C9" w:rsidRPr="00E674C9" w14:paraId="6BF8ECCC" w14:textId="77777777" w:rsidTr="00D17F5A">
        <w:trPr>
          <w:trHeight w:val="268"/>
        </w:trPr>
        <w:tc>
          <w:tcPr>
            <w:tcW w:w="740" w:type="dxa"/>
          </w:tcPr>
          <w:p w14:paraId="1A5AD5F0"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29CE2358" w14:textId="77777777" w:rsidR="00E674C9" w:rsidRPr="00E674C9" w:rsidRDefault="00E674C9" w:rsidP="00E674C9">
            <w:pPr>
              <w:spacing w:line="276" w:lineRule="auto"/>
              <w:jc w:val="both"/>
              <w:rPr>
                <w:rFonts w:ascii="Trebuchet MS" w:hAnsi="Trebuchet MS"/>
                <w:sz w:val="20"/>
                <w:szCs w:val="20"/>
                <w:lang w:val="en-GB"/>
              </w:rPr>
            </w:pPr>
            <w:r w:rsidRPr="00E674C9">
              <w:rPr>
                <w:rFonts w:ascii="Trebuchet MS" w:hAnsi="Trebuchet MS"/>
                <w:sz w:val="20"/>
                <w:szCs w:val="20"/>
                <w:lang w:val="en-GB"/>
              </w:rPr>
              <w:t>The intended commencement date and the period of execution of the contract will be within 2 weeks from this signature on contract.  The contract will need to be executed by the 15</w:t>
            </w:r>
            <w:r w:rsidRPr="00E674C9">
              <w:rPr>
                <w:rFonts w:ascii="Trebuchet MS" w:hAnsi="Trebuchet MS"/>
                <w:sz w:val="20"/>
                <w:szCs w:val="20"/>
                <w:vertAlign w:val="superscript"/>
                <w:lang w:val="en-GB"/>
              </w:rPr>
              <w:t>th</w:t>
            </w:r>
            <w:r w:rsidRPr="00E674C9">
              <w:rPr>
                <w:rFonts w:ascii="Trebuchet MS" w:hAnsi="Trebuchet MS"/>
                <w:sz w:val="20"/>
                <w:szCs w:val="20"/>
                <w:lang w:val="en-GB"/>
              </w:rPr>
              <w:t xml:space="preserve"> of </w:t>
            </w:r>
            <w:r w:rsidRPr="00E674C9">
              <w:rPr>
                <w:rFonts w:ascii="Trebuchet MS" w:hAnsi="Trebuchet MS"/>
                <w:sz w:val="20"/>
                <w:szCs w:val="20"/>
                <w:lang w:val="en-GB"/>
              </w:rPr>
              <w:lastRenderedPageBreak/>
              <w:t>March 2027.Article 18.1 of the Special Conditions will determine the actual commencement date and period of execution.</w:t>
            </w:r>
          </w:p>
          <w:p w14:paraId="642EA190" w14:textId="77777777" w:rsidR="00E674C9" w:rsidRPr="00E674C9" w:rsidRDefault="00E674C9" w:rsidP="00E674C9">
            <w:pPr>
              <w:spacing w:line="276" w:lineRule="auto"/>
              <w:jc w:val="both"/>
              <w:rPr>
                <w:rFonts w:ascii="Trebuchet MS" w:hAnsi="Trebuchet MS"/>
                <w:sz w:val="20"/>
                <w:szCs w:val="20"/>
                <w:lang w:val="en-GB"/>
              </w:rPr>
            </w:pPr>
          </w:p>
        </w:tc>
      </w:tr>
      <w:tr w:rsidR="00E674C9" w:rsidRPr="00E674C9" w14:paraId="13CA0C0E" w14:textId="77777777" w:rsidTr="00D17F5A">
        <w:trPr>
          <w:trHeight w:val="268"/>
        </w:trPr>
        <w:tc>
          <w:tcPr>
            <w:tcW w:w="740" w:type="dxa"/>
          </w:tcPr>
          <w:p w14:paraId="47A145FF"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11071318" w14:textId="77777777" w:rsidR="00E674C9" w:rsidRPr="00E674C9" w:rsidRDefault="00E674C9" w:rsidP="00E674C9">
            <w:pPr>
              <w:spacing w:line="276" w:lineRule="auto"/>
              <w:jc w:val="both"/>
              <w:rPr>
                <w:rFonts w:ascii="Trebuchet MS" w:hAnsi="Trebuchet MS"/>
                <w:sz w:val="20"/>
                <w:szCs w:val="20"/>
                <w:lang w:val="en-GB"/>
              </w:rPr>
            </w:pPr>
          </w:p>
          <w:p w14:paraId="57742FD2" w14:textId="77777777" w:rsidR="00E674C9" w:rsidRPr="00E674C9" w:rsidRDefault="00E674C9" w:rsidP="00E674C9">
            <w:pPr>
              <w:spacing w:line="276" w:lineRule="auto"/>
              <w:jc w:val="both"/>
              <w:rPr>
                <w:rFonts w:ascii="Trebuchet MS" w:hAnsi="Trebuchet MS"/>
                <w:sz w:val="20"/>
                <w:szCs w:val="20"/>
                <w:lang w:val="en-GB"/>
              </w:rPr>
            </w:pPr>
          </w:p>
          <w:p w14:paraId="1F5B7CA8" w14:textId="77777777" w:rsidR="00E674C9" w:rsidRPr="00E674C9" w:rsidRDefault="00E674C9" w:rsidP="00E674C9">
            <w:pPr>
              <w:spacing w:line="276" w:lineRule="auto"/>
              <w:jc w:val="both"/>
              <w:rPr>
                <w:rFonts w:ascii="Trebuchet MS" w:hAnsi="Trebuchet MS"/>
                <w:sz w:val="20"/>
                <w:szCs w:val="20"/>
                <w:lang w:val="en-GB"/>
              </w:rPr>
            </w:pPr>
          </w:p>
        </w:tc>
      </w:tr>
      <w:tr w:rsidR="00E674C9" w:rsidRPr="00E674C9" w14:paraId="4BC55CEA" w14:textId="77777777" w:rsidTr="00D17F5A">
        <w:trPr>
          <w:trHeight w:val="268"/>
        </w:trPr>
        <w:tc>
          <w:tcPr>
            <w:tcW w:w="9639" w:type="dxa"/>
            <w:gridSpan w:val="2"/>
          </w:tcPr>
          <w:p w14:paraId="493D3274" w14:textId="77777777" w:rsidR="00E674C9" w:rsidRPr="00E674C9" w:rsidRDefault="00E674C9" w:rsidP="00E674C9">
            <w:pPr>
              <w:keepNext/>
              <w:spacing w:before="100" w:beforeAutospacing="1" w:after="100" w:afterAutospacing="1" w:line="276" w:lineRule="auto"/>
              <w:outlineLvl w:val="1"/>
              <w:rPr>
                <w:rFonts w:ascii="Trebuchet MS" w:hAnsi="Trebuchet MS" w:cs="Arial"/>
                <w:b/>
                <w:bCs/>
                <w:lang w:val="en-GB"/>
              </w:rPr>
            </w:pPr>
            <w:bookmarkStart w:id="184" w:name="_Toc257114993"/>
            <w:bookmarkStart w:id="185" w:name="_Toc302812261"/>
            <w:bookmarkStart w:id="186" w:name="_Toc232517370"/>
            <w:r w:rsidRPr="00E674C9">
              <w:rPr>
                <w:rFonts w:ascii="Trebuchet MS" w:hAnsi="Trebuchet MS" w:cs="Arial"/>
                <w:b/>
                <w:bCs/>
                <w:sz w:val="22"/>
                <w:szCs w:val="22"/>
                <w:lang w:val="en-GB"/>
              </w:rPr>
              <w:t>6. Requirements</w:t>
            </w:r>
            <w:bookmarkEnd w:id="184"/>
            <w:bookmarkEnd w:id="185"/>
            <w:bookmarkEnd w:id="186"/>
          </w:p>
        </w:tc>
      </w:tr>
      <w:tr w:rsidR="00E674C9" w:rsidRPr="00E674C9" w14:paraId="4B8368F8" w14:textId="77777777" w:rsidTr="00D17F5A">
        <w:trPr>
          <w:trHeight w:val="268"/>
        </w:trPr>
        <w:tc>
          <w:tcPr>
            <w:tcW w:w="740" w:type="dxa"/>
          </w:tcPr>
          <w:p w14:paraId="6D8A4F80"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6E18E12D" w14:textId="77777777" w:rsidR="00E674C9" w:rsidRPr="00E674C9" w:rsidRDefault="00E674C9" w:rsidP="00E674C9">
            <w:pPr>
              <w:spacing w:line="276" w:lineRule="auto"/>
              <w:jc w:val="both"/>
              <w:rPr>
                <w:rFonts w:ascii="Trebuchet MS" w:hAnsi="Trebuchet MS"/>
                <w:sz w:val="20"/>
                <w:szCs w:val="20"/>
                <w:lang w:val="en-GB"/>
              </w:rPr>
            </w:pPr>
          </w:p>
        </w:tc>
      </w:tr>
      <w:tr w:rsidR="00E674C9" w:rsidRPr="00E674C9" w14:paraId="4D46F291" w14:textId="77777777" w:rsidTr="00D17F5A">
        <w:trPr>
          <w:trHeight w:val="268"/>
        </w:trPr>
        <w:tc>
          <w:tcPr>
            <w:tcW w:w="9639" w:type="dxa"/>
            <w:gridSpan w:val="2"/>
          </w:tcPr>
          <w:p w14:paraId="0B5EC20C" w14:textId="77777777" w:rsidR="00E674C9" w:rsidRPr="00E674C9" w:rsidRDefault="00E674C9" w:rsidP="00E674C9">
            <w:pPr>
              <w:keepNext/>
              <w:spacing w:before="100" w:beforeAutospacing="1" w:after="100" w:afterAutospacing="1" w:line="276" w:lineRule="auto"/>
              <w:outlineLvl w:val="2"/>
              <w:rPr>
                <w:rFonts w:ascii="Trebuchet MS" w:hAnsi="Trebuchet MS" w:cs="Arial"/>
                <w:b/>
                <w:bCs/>
                <w:i/>
                <w:sz w:val="20"/>
                <w:szCs w:val="26"/>
                <w:lang w:val="en-GB"/>
              </w:rPr>
            </w:pPr>
            <w:bookmarkStart w:id="187" w:name="_Toc257114994"/>
            <w:bookmarkStart w:id="188" w:name="_Toc302812262"/>
            <w:bookmarkStart w:id="189" w:name="_Toc232517371"/>
            <w:r w:rsidRPr="00E674C9">
              <w:rPr>
                <w:rFonts w:ascii="Trebuchet MS" w:hAnsi="Trebuchet MS" w:cs="Arial"/>
                <w:b/>
                <w:bCs/>
                <w:i/>
                <w:sz w:val="20"/>
                <w:szCs w:val="26"/>
                <w:lang w:val="en-GB"/>
              </w:rPr>
              <w:t>6.1 – Personnel</w:t>
            </w:r>
            <w:bookmarkEnd w:id="187"/>
            <w:bookmarkEnd w:id="188"/>
            <w:r w:rsidRPr="00E674C9">
              <w:rPr>
                <w:rFonts w:ascii="Trebuchet MS" w:hAnsi="Trebuchet MS" w:cs="Arial"/>
                <w:b/>
                <w:bCs/>
                <w:i/>
                <w:sz w:val="20"/>
                <w:szCs w:val="26"/>
                <w:lang w:val="en-GB"/>
              </w:rPr>
              <w:t xml:space="preserve"> and Key Experts</w:t>
            </w:r>
            <w:bookmarkEnd w:id="189"/>
          </w:p>
        </w:tc>
      </w:tr>
      <w:tr w:rsidR="00E674C9" w:rsidRPr="00E674C9" w14:paraId="7F36E91C" w14:textId="77777777" w:rsidTr="00D17F5A">
        <w:trPr>
          <w:trHeight w:val="268"/>
        </w:trPr>
        <w:tc>
          <w:tcPr>
            <w:tcW w:w="740" w:type="dxa"/>
          </w:tcPr>
          <w:p w14:paraId="35D484F6"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34FD9481" w14:textId="77777777" w:rsidR="00E674C9" w:rsidRPr="00E674C9" w:rsidRDefault="00E674C9" w:rsidP="00E674C9">
            <w:pPr>
              <w:spacing w:line="276" w:lineRule="auto"/>
              <w:jc w:val="both"/>
              <w:rPr>
                <w:rFonts w:ascii="Trebuchet MS" w:hAnsi="Trebuchet MS"/>
                <w:sz w:val="20"/>
                <w:szCs w:val="20"/>
                <w:lang w:val="en-GB"/>
              </w:rPr>
            </w:pPr>
          </w:p>
        </w:tc>
      </w:tr>
      <w:tr w:rsidR="00E674C9" w:rsidRPr="00E674C9" w14:paraId="14163EFB" w14:textId="77777777" w:rsidTr="00D17F5A">
        <w:trPr>
          <w:trHeight w:val="268"/>
        </w:trPr>
        <w:tc>
          <w:tcPr>
            <w:tcW w:w="740" w:type="dxa"/>
          </w:tcPr>
          <w:p w14:paraId="7899C59D" w14:textId="77777777" w:rsidR="00E674C9" w:rsidRPr="00E674C9" w:rsidRDefault="00E674C9" w:rsidP="00E674C9">
            <w:pPr>
              <w:spacing w:line="276" w:lineRule="auto"/>
              <w:jc w:val="both"/>
              <w:rPr>
                <w:rFonts w:ascii="Trebuchet MS" w:hAnsi="Trebuchet MS"/>
                <w:i/>
                <w:sz w:val="20"/>
                <w:szCs w:val="20"/>
                <w:lang w:val="en-GB"/>
              </w:rPr>
            </w:pPr>
            <w:r w:rsidRPr="00E674C9">
              <w:rPr>
                <w:rFonts w:ascii="Trebuchet MS" w:hAnsi="Trebuchet MS"/>
                <w:i/>
                <w:sz w:val="20"/>
                <w:szCs w:val="20"/>
                <w:lang w:val="en-GB"/>
              </w:rPr>
              <w:t>6.1.1</w:t>
            </w:r>
          </w:p>
        </w:tc>
        <w:tc>
          <w:tcPr>
            <w:tcW w:w="8899" w:type="dxa"/>
          </w:tcPr>
          <w:p w14:paraId="3E3F0E59" w14:textId="77777777" w:rsidR="00E674C9" w:rsidRPr="00E674C9" w:rsidRDefault="00E674C9" w:rsidP="00E674C9">
            <w:pPr>
              <w:spacing w:line="276" w:lineRule="auto"/>
              <w:jc w:val="both"/>
              <w:rPr>
                <w:rFonts w:ascii="Trebuchet MS" w:hAnsi="Trebuchet MS"/>
                <w:i/>
                <w:sz w:val="20"/>
                <w:szCs w:val="20"/>
                <w:lang w:val="en-GB"/>
              </w:rPr>
            </w:pPr>
            <w:r w:rsidRPr="00E674C9">
              <w:rPr>
                <w:rFonts w:ascii="Trebuchet MS" w:hAnsi="Trebuchet MS"/>
                <w:i/>
                <w:sz w:val="20"/>
                <w:szCs w:val="20"/>
                <w:lang w:val="en-GB"/>
              </w:rPr>
              <w:t xml:space="preserve">Key </w:t>
            </w:r>
            <w:proofErr w:type="spellStart"/>
            <w:r w:rsidRPr="00E674C9">
              <w:rPr>
                <w:rFonts w:ascii="Trebuchet MS" w:hAnsi="Trebuchet MS"/>
                <w:i/>
                <w:sz w:val="20"/>
                <w:szCs w:val="20"/>
                <w:lang w:val="en-GB"/>
              </w:rPr>
              <w:t>Esperts</w:t>
            </w:r>
            <w:proofErr w:type="spellEnd"/>
            <w:r w:rsidRPr="00E674C9">
              <w:rPr>
                <w:rFonts w:ascii="Trebuchet MS" w:hAnsi="Trebuchet MS"/>
                <w:i/>
                <w:sz w:val="20"/>
                <w:szCs w:val="20"/>
                <w:lang w:val="en-GB"/>
              </w:rPr>
              <w:t xml:space="preserve"> </w:t>
            </w:r>
          </w:p>
        </w:tc>
      </w:tr>
      <w:tr w:rsidR="00E674C9" w:rsidRPr="00E674C9" w14:paraId="5B906A23" w14:textId="77777777" w:rsidTr="00D17F5A">
        <w:trPr>
          <w:trHeight w:val="268"/>
        </w:trPr>
        <w:tc>
          <w:tcPr>
            <w:tcW w:w="740" w:type="dxa"/>
          </w:tcPr>
          <w:p w14:paraId="347AE413"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698C6BEA" w14:textId="77777777" w:rsidR="00E674C9" w:rsidRPr="00E674C9" w:rsidRDefault="00E674C9" w:rsidP="00E674C9">
            <w:pPr>
              <w:spacing w:line="276" w:lineRule="auto"/>
              <w:jc w:val="both"/>
              <w:rPr>
                <w:rFonts w:ascii="Trebuchet MS" w:hAnsi="Trebuchet MS"/>
                <w:sz w:val="20"/>
                <w:szCs w:val="20"/>
              </w:rPr>
            </w:pPr>
            <w:r w:rsidRPr="00E674C9">
              <w:rPr>
                <w:rFonts w:ascii="Trebuchet MS" w:hAnsi="Trebuchet MS"/>
                <w:sz w:val="20"/>
                <w:szCs w:val="20"/>
              </w:rPr>
              <w:t xml:space="preserve">The Trainer, involved in the management and provision of the Service as per Article 4.3.2 of these Terms of Reference, shall be in possession of the following skills: </w:t>
            </w:r>
          </w:p>
          <w:p w14:paraId="4B14E6FE" w14:textId="77777777" w:rsidR="00E674C9" w:rsidRPr="00E674C9" w:rsidRDefault="00E674C9" w:rsidP="00E674C9">
            <w:pPr>
              <w:spacing w:line="276" w:lineRule="auto"/>
              <w:jc w:val="both"/>
              <w:rPr>
                <w:rFonts w:ascii="Trebuchet MS" w:hAnsi="Trebuchet MS"/>
                <w:sz w:val="20"/>
                <w:szCs w:val="20"/>
              </w:rPr>
            </w:pPr>
          </w:p>
          <w:p w14:paraId="7BEE8931" w14:textId="77777777" w:rsidR="00E674C9" w:rsidRPr="00E674C9" w:rsidRDefault="00E674C9" w:rsidP="00E674C9">
            <w:pPr>
              <w:spacing w:line="276" w:lineRule="auto"/>
              <w:jc w:val="both"/>
              <w:rPr>
                <w:rFonts w:ascii="Trebuchet MS" w:hAnsi="Trebuchet MS"/>
                <w:sz w:val="20"/>
                <w:szCs w:val="20"/>
              </w:rPr>
            </w:pPr>
            <w:r w:rsidRPr="00E674C9">
              <w:rPr>
                <w:rFonts w:ascii="Trebuchet MS" w:hAnsi="Trebuchet MS"/>
                <w:b/>
                <w:bCs/>
                <w:sz w:val="20"/>
                <w:szCs w:val="20"/>
              </w:rPr>
              <w:t>Key Expert 1: One (1) Trainer</w:t>
            </w:r>
            <w:r w:rsidRPr="00E674C9">
              <w:rPr>
                <w:rFonts w:ascii="Trebuchet MS" w:hAnsi="Trebuchet MS"/>
                <w:sz w:val="20"/>
                <w:szCs w:val="20"/>
              </w:rPr>
              <w:t xml:space="preserve"> </w:t>
            </w:r>
          </w:p>
          <w:p w14:paraId="091224B9" w14:textId="77777777" w:rsidR="00E674C9" w:rsidRPr="00E674C9" w:rsidRDefault="00E674C9" w:rsidP="00E674C9">
            <w:pPr>
              <w:spacing w:line="276" w:lineRule="auto"/>
              <w:jc w:val="both"/>
              <w:rPr>
                <w:rFonts w:ascii="Trebuchet MS" w:hAnsi="Trebuchet MS"/>
                <w:sz w:val="20"/>
                <w:szCs w:val="20"/>
              </w:rPr>
            </w:pPr>
            <w:r w:rsidRPr="00E674C9">
              <w:rPr>
                <w:rFonts w:ascii="Trebuchet MS" w:hAnsi="Trebuchet MS"/>
                <w:sz w:val="20"/>
                <w:szCs w:val="20"/>
              </w:rPr>
              <w:t>• The Trainer shall demonstrate a minimum of ten (10) years of experience in the sports sector. During which such expert was involved in continuous experience in the planning, management, delivery, and operation of sports-related activities and programs.</w:t>
            </w:r>
          </w:p>
          <w:p w14:paraId="181793DE" w14:textId="4A93F210" w:rsidR="00E674C9" w:rsidRPr="00E674C9" w:rsidRDefault="00E674C9" w:rsidP="00E674C9">
            <w:pPr>
              <w:spacing w:line="276" w:lineRule="auto"/>
              <w:jc w:val="both"/>
              <w:rPr>
                <w:rFonts w:ascii="Trebuchet MS" w:hAnsi="Trebuchet MS"/>
                <w:sz w:val="20"/>
                <w:szCs w:val="20"/>
                <w:lang w:val="en-GB"/>
              </w:rPr>
            </w:pPr>
            <w:r w:rsidRPr="00E674C9">
              <w:rPr>
                <w:rFonts w:ascii="Trebuchet MS" w:hAnsi="Trebuchet MS"/>
                <w:sz w:val="20"/>
                <w:szCs w:val="20"/>
              </w:rPr>
              <w:t>• Should be fluent in speaking, understanding, reading and writing in Maltese and English language.</w:t>
            </w:r>
          </w:p>
        </w:tc>
      </w:tr>
      <w:tr w:rsidR="00E674C9" w:rsidRPr="00E674C9" w14:paraId="36822508" w14:textId="77777777" w:rsidTr="00D17F5A">
        <w:trPr>
          <w:trHeight w:val="268"/>
        </w:trPr>
        <w:tc>
          <w:tcPr>
            <w:tcW w:w="740" w:type="dxa"/>
          </w:tcPr>
          <w:p w14:paraId="4E44AD49"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3BB8AAED" w14:textId="77777777" w:rsidR="00E674C9" w:rsidRPr="00E674C9" w:rsidRDefault="00E674C9" w:rsidP="00E674C9">
            <w:pPr>
              <w:spacing w:line="276" w:lineRule="auto"/>
              <w:jc w:val="both"/>
              <w:rPr>
                <w:rFonts w:ascii="Trebuchet MS" w:hAnsi="Trebuchet MS"/>
                <w:sz w:val="20"/>
                <w:szCs w:val="20"/>
                <w:lang w:val="en-GB"/>
              </w:rPr>
            </w:pPr>
          </w:p>
        </w:tc>
      </w:tr>
      <w:tr w:rsidR="00E674C9" w:rsidRPr="00E674C9" w14:paraId="342326BB" w14:textId="77777777" w:rsidTr="00D17F5A">
        <w:trPr>
          <w:trHeight w:val="268"/>
        </w:trPr>
        <w:tc>
          <w:tcPr>
            <w:tcW w:w="740" w:type="dxa"/>
          </w:tcPr>
          <w:p w14:paraId="39D38311"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0257F0E1" w14:textId="77777777" w:rsidR="00E674C9" w:rsidRPr="00E674C9" w:rsidRDefault="00E674C9" w:rsidP="00E674C9">
            <w:pPr>
              <w:spacing w:line="276" w:lineRule="auto"/>
              <w:jc w:val="both"/>
              <w:rPr>
                <w:rFonts w:ascii="Trebuchet MS" w:hAnsi="Trebuchet MS"/>
                <w:sz w:val="20"/>
                <w:szCs w:val="20"/>
                <w:lang w:val="en-GB"/>
              </w:rPr>
            </w:pPr>
          </w:p>
          <w:p w14:paraId="02C0A914" w14:textId="77777777" w:rsidR="00E674C9" w:rsidRPr="00E674C9" w:rsidRDefault="00E674C9" w:rsidP="00E674C9">
            <w:pPr>
              <w:spacing w:line="276" w:lineRule="auto"/>
              <w:jc w:val="both"/>
              <w:rPr>
                <w:rFonts w:ascii="Trebuchet MS" w:hAnsi="Trebuchet MS"/>
                <w:sz w:val="20"/>
                <w:szCs w:val="20"/>
                <w:lang w:val="en-GB"/>
              </w:rPr>
            </w:pPr>
          </w:p>
        </w:tc>
      </w:tr>
      <w:tr w:rsidR="00E674C9" w:rsidRPr="00E674C9" w14:paraId="1B929A00" w14:textId="77777777" w:rsidTr="00D17F5A">
        <w:trPr>
          <w:trHeight w:val="268"/>
        </w:trPr>
        <w:tc>
          <w:tcPr>
            <w:tcW w:w="740" w:type="dxa"/>
          </w:tcPr>
          <w:p w14:paraId="4391A2D4"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45207B7A" w14:textId="77777777" w:rsidR="00E674C9" w:rsidRPr="00E674C9" w:rsidRDefault="00E674C9" w:rsidP="00E674C9">
            <w:pPr>
              <w:spacing w:line="276" w:lineRule="auto"/>
              <w:jc w:val="both"/>
              <w:rPr>
                <w:rFonts w:ascii="Trebuchet MS" w:hAnsi="Trebuchet MS"/>
                <w:sz w:val="20"/>
                <w:szCs w:val="20"/>
                <w:lang w:val="en-GB"/>
              </w:rPr>
            </w:pPr>
          </w:p>
          <w:p w14:paraId="0A2DD6B5" w14:textId="77777777" w:rsidR="00E674C9" w:rsidRPr="00E674C9" w:rsidRDefault="00E674C9" w:rsidP="00E674C9">
            <w:pPr>
              <w:spacing w:line="276" w:lineRule="auto"/>
              <w:jc w:val="both"/>
              <w:rPr>
                <w:rFonts w:ascii="Trebuchet MS" w:hAnsi="Trebuchet MS"/>
                <w:sz w:val="20"/>
                <w:szCs w:val="20"/>
                <w:lang w:val="en-GB"/>
              </w:rPr>
            </w:pPr>
          </w:p>
        </w:tc>
      </w:tr>
      <w:tr w:rsidR="00E674C9" w:rsidRPr="00E674C9" w14:paraId="19548869" w14:textId="77777777" w:rsidTr="00D17F5A">
        <w:trPr>
          <w:trHeight w:val="268"/>
        </w:trPr>
        <w:tc>
          <w:tcPr>
            <w:tcW w:w="9639" w:type="dxa"/>
            <w:gridSpan w:val="2"/>
          </w:tcPr>
          <w:p w14:paraId="622AA6F9" w14:textId="77777777" w:rsidR="00E674C9" w:rsidRPr="00E674C9" w:rsidRDefault="00E674C9" w:rsidP="00E674C9">
            <w:pPr>
              <w:keepNext/>
              <w:spacing w:before="100" w:beforeAutospacing="1" w:after="100" w:afterAutospacing="1" w:line="276" w:lineRule="auto"/>
              <w:outlineLvl w:val="2"/>
              <w:rPr>
                <w:rFonts w:ascii="Trebuchet MS" w:hAnsi="Trebuchet MS" w:cs="Arial"/>
                <w:b/>
                <w:bCs/>
                <w:i/>
                <w:sz w:val="20"/>
                <w:szCs w:val="26"/>
                <w:lang w:val="en-GB"/>
              </w:rPr>
            </w:pPr>
            <w:bookmarkStart w:id="190" w:name="_Toc257114996"/>
            <w:bookmarkStart w:id="191" w:name="_Toc302812264"/>
            <w:bookmarkStart w:id="192" w:name="_Toc232517372"/>
            <w:r w:rsidRPr="00E674C9">
              <w:rPr>
                <w:rFonts w:ascii="Trebuchet MS" w:hAnsi="Trebuchet MS" w:cs="Arial"/>
                <w:b/>
                <w:bCs/>
                <w:i/>
                <w:sz w:val="20"/>
                <w:szCs w:val="26"/>
                <w:lang w:val="en-GB"/>
              </w:rPr>
              <w:t>6.3 - Facilities to be provided by the Consultant</w:t>
            </w:r>
            <w:bookmarkEnd w:id="190"/>
            <w:bookmarkEnd w:id="191"/>
            <w:bookmarkEnd w:id="192"/>
          </w:p>
        </w:tc>
      </w:tr>
      <w:tr w:rsidR="00E674C9" w:rsidRPr="00E674C9" w14:paraId="2B45F928" w14:textId="77777777" w:rsidTr="00D17F5A">
        <w:trPr>
          <w:trHeight w:val="268"/>
        </w:trPr>
        <w:tc>
          <w:tcPr>
            <w:tcW w:w="740" w:type="dxa"/>
          </w:tcPr>
          <w:p w14:paraId="56AFE455" w14:textId="77777777" w:rsidR="00E674C9" w:rsidRDefault="00E674C9" w:rsidP="00E674C9">
            <w:pPr>
              <w:spacing w:line="276" w:lineRule="auto"/>
              <w:jc w:val="both"/>
              <w:rPr>
                <w:rFonts w:ascii="Trebuchet MS" w:hAnsi="Trebuchet MS"/>
                <w:sz w:val="20"/>
                <w:szCs w:val="20"/>
                <w:lang w:val="en-GB"/>
              </w:rPr>
            </w:pPr>
          </w:p>
          <w:p w14:paraId="49566D4C" w14:textId="77777777" w:rsidR="004A5B7B" w:rsidRDefault="004A5B7B" w:rsidP="00E674C9">
            <w:pPr>
              <w:spacing w:line="276" w:lineRule="auto"/>
              <w:jc w:val="both"/>
              <w:rPr>
                <w:rFonts w:ascii="Trebuchet MS" w:hAnsi="Trebuchet MS"/>
                <w:sz w:val="20"/>
                <w:szCs w:val="20"/>
                <w:lang w:val="en-GB"/>
              </w:rPr>
            </w:pPr>
          </w:p>
          <w:p w14:paraId="428B28BC" w14:textId="77777777" w:rsidR="004A5B7B" w:rsidRDefault="004A5B7B" w:rsidP="00E674C9">
            <w:pPr>
              <w:spacing w:line="276" w:lineRule="auto"/>
              <w:jc w:val="both"/>
              <w:rPr>
                <w:rFonts w:ascii="Trebuchet MS" w:hAnsi="Trebuchet MS"/>
                <w:sz w:val="20"/>
                <w:szCs w:val="20"/>
                <w:lang w:val="en-GB"/>
              </w:rPr>
            </w:pPr>
          </w:p>
          <w:p w14:paraId="621DD81A" w14:textId="77777777" w:rsidR="004A5B7B" w:rsidRDefault="004A5B7B" w:rsidP="00E674C9">
            <w:pPr>
              <w:spacing w:line="276" w:lineRule="auto"/>
              <w:jc w:val="both"/>
              <w:rPr>
                <w:rFonts w:ascii="Trebuchet MS" w:hAnsi="Trebuchet MS"/>
                <w:sz w:val="20"/>
                <w:szCs w:val="20"/>
                <w:lang w:val="en-GB"/>
              </w:rPr>
            </w:pPr>
          </w:p>
          <w:p w14:paraId="2A7E4E61" w14:textId="77777777" w:rsidR="004A5B7B" w:rsidRDefault="004A5B7B" w:rsidP="00E674C9">
            <w:pPr>
              <w:spacing w:line="276" w:lineRule="auto"/>
              <w:jc w:val="both"/>
              <w:rPr>
                <w:rFonts w:ascii="Trebuchet MS" w:hAnsi="Trebuchet MS"/>
                <w:sz w:val="20"/>
                <w:szCs w:val="20"/>
                <w:lang w:val="en-GB"/>
              </w:rPr>
            </w:pPr>
          </w:p>
          <w:p w14:paraId="4E4BC16D" w14:textId="77777777" w:rsidR="004A5B7B" w:rsidRDefault="004A5B7B" w:rsidP="00E674C9">
            <w:pPr>
              <w:spacing w:line="276" w:lineRule="auto"/>
              <w:jc w:val="both"/>
              <w:rPr>
                <w:rFonts w:ascii="Trebuchet MS" w:hAnsi="Trebuchet MS"/>
                <w:sz w:val="20"/>
                <w:szCs w:val="20"/>
                <w:lang w:val="en-GB"/>
              </w:rPr>
            </w:pPr>
          </w:p>
          <w:p w14:paraId="5B01D17A" w14:textId="04B24138" w:rsidR="004A5B7B" w:rsidRPr="00E674C9" w:rsidRDefault="004A5B7B" w:rsidP="00E674C9">
            <w:pPr>
              <w:spacing w:line="276" w:lineRule="auto"/>
              <w:jc w:val="both"/>
              <w:rPr>
                <w:rFonts w:ascii="Trebuchet MS" w:hAnsi="Trebuchet MS"/>
                <w:sz w:val="20"/>
                <w:szCs w:val="20"/>
                <w:lang w:val="en-GB"/>
              </w:rPr>
            </w:pPr>
            <w:r>
              <w:rPr>
                <w:rFonts w:ascii="Trebuchet MS" w:hAnsi="Trebuchet MS"/>
                <w:sz w:val="20"/>
                <w:szCs w:val="20"/>
                <w:lang w:val="en-GB"/>
              </w:rPr>
              <w:t>6.4 -</w:t>
            </w:r>
          </w:p>
        </w:tc>
        <w:tc>
          <w:tcPr>
            <w:tcW w:w="8899" w:type="dxa"/>
          </w:tcPr>
          <w:p w14:paraId="6FCE0B09" w14:textId="77777777" w:rsidR="00E674C9" w:rsidRPr="00E674C9" w:rsidRDefault="00E674C9" w:rsidP="00E674C9">
            <w:pPr>
              <w:spacing w:line="276" w:lineRule="auto"/>
              <w:jc w:val="both"/>
              <w:rPr>
                <w:rFonts w:ascii="Trebuchet MS" w:hAnsi="Trebuchet MS"/>
                <w:sz w:val="20"/>
                <w:szCs w:val="20"/>
                <w:lang w:val="en-GB"/>
              </w:rPr>
            </w:pPr>
            <w:r w:rsidRPr="00E674C9">
              <w:rPr>
                <w:rFonts w:ascii="Trebuchet MS" w:hAnsi="Trebuchet MS"/>
                <w:sz w:val="20"/>
                <w:szCs w:val="20"/>
                <w:lang w:val="en-GB"/>
              </w:rPr>
              <w:t>The Consultant shall ensure that experts are adequately supported and equipped. In particular it shall ensure that there is sufficient administrative, secretarial and interpreting provision to enable experts to concentrate on their primary responsibilities. It must also transfer funds as necessary to support its activities under the contract and to ensure that its employees are paid regularly and in a timely fashion.</w:t>
            </w:r>
          </w:p>
          <w:p w14:paraId="15AD281E" w14:textId="77777777" w:rsidR="00E674C9" w:rsidRDefault="00E674C9" w:rsidP="00E674C9">
            <w:pPr>
              <w:spacing w:line="276" w:lineRule="auto"/>
              <w:jc w:val="both"/>
              <w:rPr>
                <w:rFonts w:ascii="Trebuchet MS" w:hAnsi="Trebuchet MS"/>
                <w:sz w:val="20"/>
                <w:szCs w:val="20"/>
                <w:lang w:val="en-GB"/>
              </w:rPr>
            </w:pPr>
          </w:p>
          <w:p w14:paraId="2EE8C9F6" w14:textId="77777777" w:rsidR="004A5B7B" w:rsidRDefault="004A5B7B" w:rsidP="004A5B7B">
            <w:pPr>
              <w:spacing w:line="276" w:lineRule="auto"/>
              <w:jc w:val="both"/>
              <w:rPr>
                <w:rFonts w:ascii="Trebuchet MS" w:hAnsi="Trebuchet MS"/>
                <w:sz w:val="20"/>
                <w:szCs w:val="20"/>
                <w:lang w:val="en-GB"/>
              </w:rPr>
            </w:pPr>
            <w:r w:rsidRPr="00C029DC">
              <w:rPr>
                <w:rFonts w:ascii="Trebuchet MS" w:hAnsi="Trebuchet MS"/>
                <w:sz w:val="20"/>
                <w:szCs w:val="20"/>
                <w:lang w:val="en-GB"/>
              </w:rPr>
              <w:t>Equipment</w:t>
            </w:r>
          </w:p>
          <w:p w14:paraId="4E8A50AE" w14:textId="3398ABA6" w:rsidR="004A5B7B" w:rsidRPr="00E674C9" w:rsidRDefault="004A5B7B" w:rsidP="004A5B7B">
            <w:pPr>
              <w:spacing w:line="276" w:lineRule="auto"/>
              <w:jc w:val="both"/>
              <w:rPr>
                <w:rFonts w:ascii="Trebuchet MS" w:hAnsi="Trebuchet MS"/>
                <w:sz w:val="20"/>
                <w:szCs w:val="20"/>
                <w:lang w:val="en-GB"/>
              </w:rPr>
            </w:pPr>
            <w:r w:rsidRPr="00C029DC">
              <w:rPr>
                <w:rFonts w:ascii="Trebuchet MS" w:hAnsi="Trebuchet MS"/>
                <w:sz w:val="20"/>
                <w:szCs w:val="20"/>
                <w:lang w:val="en-GB"/>
              </w:rPr>
              <w:t>No</w:t>
            </w:r>
            <w:r w:rsidRPr="00C029DC">
              <w:rPr>
                <w:rFonts w:ascii="Trebuchet MS" w:hAnsi="Trebuchet MS"/>
                <w:b/>
                <w:sz w:val="20"/>
                <w:szCs w:val="20"/>
                <w:lang w:val="en-GB"/>
              </w:rPr>
              <w:t xml:space="preserve"> </w:t>
            </w:r>
            <w:r w:rsidRPr="00C029DC">
              <w:rPr>
                <w:rFonts w:ascii="Trebuchet MS" w:hAnsi="Trebuchet MS"/>
                <w:sz w:val="20"/>
                <w:szCs w:val="20"/>
                <w:lang w:val="en-GB"/>
              </w:rPr>
              <w:t>equipment is to be purchased on behalf of the Contracting Authority country as part of this service contract or transferred to the Contracting Authority at the end of this contract.</w:t>
            </w:r>
          </w:p>
        </w:tc>
      </w:tr>
      <w:tr w:rsidR="00E674C9" w:rsidRPr="00E674C9" w14:paraId="6A0D2EE7" w14:textId="77777777" w:rsidTr="00D17F5A">
        <w:trPr>
          <w:trHeight w:val="268"/>
        </w:trPr>
        <w:tc>
          <w:tcPr>
            <w:tcW w:w="740" w:type="dxa"/>
          </w:tcPr>
          <w:p w14:paraId="3674341F"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230052C5" w14:textId="77777777" w:rsidR="00E674C9" w:rsidRPr="00E674C9" w:rsidRDefault="00E674C9" w:rsidP="00E674C9">
            <w:pPr>
              <w:spacing w:line="276" w:lineRule="auto"/>
              <w:jc w:val="both"/>
              <w:rPr>
                <w:rFonts w:ascii="Trebuchet MS" w:hAnsi="Trebuchet MS"/>
                <w:sz w:val="20"/>
                <w:szCs w:val="20"/>
                <w:lang w:val="en-GB"/>
              </w:rPr>
            </w:pPr>
          </w:p>
          <w:p w14:paraId="5E740A4F" w14:textId="77777777" w:rsidR="00E674C9" w:rsidRPr="00E674C9" w:rsidRDefault="00E674C9" w:rsidP="00E674C9">
            <w:pPr>
              <w:spacing w:line="276" w:lineRule="auto"/>
              <w:jc w:val="both"/>
              <w:rPr>
                <w:rFonts w:ascii="Trebuchet MS" w:hAnsi="Trebuchet MS"/>
                <w:sz w:val="20"/>
                <w:szCs w:val="20"/>
                <w:lang w:val="en-GB"/>
              </w:rPr>
            </w:pPr>
          </w:p>
          <w:p w14:paraId="24BC6220" w14:textId="77777777" w:rsidR="00E674C9" w:rsidRPr="00E674C9" w:rsidRDefault="00E674C9" w:rsidP="00E674C9">
            <w:pPr>
              <w:spacing w:line="276" w:lineRule="auto"/>
              <w:jc w:val="both"/>
              <w:rPr>
                <w:rFonts w:ascii="Trebuchet MS" w:hAnsi="Trebuchet MS"/>
                <w:sz w:val="20"/>
                <w:szCs w:val="20"/>
                <w:lang w:val="en-GB"/>
              </w:rPr>
            </w:pPr>
          </w:p>
        </w:tc>
      </w:tr>
      <w:tr w:rsidR="00E674C9" w:rsidRPr="00E674C9" w14:paraId="5C15D278" w14:textId="77777777" w:rsidTr="00D17F5A">
        <w:trPr>
          <w:trHeight w:val="268"/>
        </w:trPr>
        <w:tc>
          <w:tcPr>
            <w:tcW w:w="9639" w:type="dxa"/>
            <w:gridSpan w:val="2"/>
          </w:tcPr>
          <w:p w14:paraId="16CD467C" w14:textId="77777777" w:rsidR="00E674C9" w:rsidRPr="00E674C9" w:rsidRDefault="00E674C9" w:rsidP="00E674C9">
            <w:pPr>
              <w:keepNext/>
              <w:spacing w:before="100" w:beforeAutospacing="1" w:after="100" w:afterAutospacing="1" w:line="276" w:lineRule="auto"/>
              <w:outlineLvl w:val="1"/>
              <w:rPr>
                <w:rFonts w:ascii="Trebuchet MS" w:hAnsi="Trebuchet MS" w:cs="Arial"/>
                <w:b/>
                <w:bCs/>
                <w:szCs w:val="20"/>
              </w:rPr>
            </w:pPr>
            <w:bookmarkStart w:id="193" w:name="_Toc257114998"/>
            <w:bookmarkStart w:id="194" w:name="_Toc302812266"/>
            <w:bookmarkStart w:id="195" w:name="_Toc232517373"/>
            <w:r w:rsidRPr="00E674C9">
              <w:rPr>
                <w:rFonts w:ascii="Trebuchet MS" w:hAnsi="Trebuchet MS" w:cs="Arial"/>
                <w:b/>
                <w:bCs/>
                <w:sz w:val="22"/>
                <w:szCs w:val="22"/>
                <w:lang w:val="en-GB"/>
              </w:rPr>
              <w:t>7. Reports</w:t>
            </w:r>
            <w:bookmarkEnd w:id="193"/>
            <w:bookmarkEnd w:id="194"/>
            <w:bookmarkEnd w:id="195"/>
          </w:p>
        </w:tc>
      </w:tr>
      <w:tr w:rsidR="00E674C9" w:rsidRPr="00E674C9" w14:paraId="1FD557DA" w14:textId="77777777" w:rsidTr="00D17F5A">
        <w:trPr>
          <w:trHeight w:val="268"/>
        </w:trPr>
        <w:tc>
          <w:tcPr>
            <w:tcW w:w="740" w:type="dxa"/>
          </w:tcPr>
          <w:p w14:paraId="4C38341D"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2334134E" w14:textId="77777777" w:rsidR="00E674C9" w:rsidRPr="00E674C9" w:rsidRDefault="00E674C9" w:rsidP="00E674C9">
            <w:pPr>
              <w:spacing w:line="276" w:lineRule="auto"/>
              <w:jc w:val="both"/>
              <w:rPr>
                <w:rFonts w:ascii="Trebuchet MS" w:hAnsi="Trebuchet MS"/>
                <w:sz w:val="20"/>
                <w:szCs w:val="20"/>
                <w:lang w:val="en-GB"/>
              </w:rPr>
            </w:pPr>
          </w:p>
        </w:tc>
      </w:tr>
      <w:tr w:rsidR="00E674C9" w:rsidRPr="00E674C9" w14:paraId="2193D32A" w14:textId="77777777" w:rsidTr="00D17F5A">
        <w:trPr>
          <w:trHeight w:val="268"/>
        </w:trPr>
        <w:tc>
          <w:tcPr>
            <w:tcW w:w="9639" w:type="dxa"/>
            <w:gridSpan w:val="2"/>
          </w:tcPr>
          <w:p w14:paraId="569808BB" w14:textId="77777777" w:rsidR="00E674C9" w:rsidRPr="00E674C9" w:rsidRDefault="00E674C9" w:rsidP="00E674C9">
            <w:pPr>
              <w:keepNext/>
              <w:spacing w:before="100" w:beforeAutospacing="1" w:after="100" w:afterAutospacing="1" w:line="276" w:lineRule="auto"/>
              <w:outlineLvl w:val="2"/>
              <w:rPr>
                <w:rFonts w:ascii="Trebuchet MS" w:hAnsi="Trebuchet MS" w:cs="Arial"/>
                <w:b/>
                <w:bCs/>
                <w:i/>
                <w:sz w:val="20"/>
                <w:szCs w:val="26"/>
                <w:lang w:val="en-GB"/>
              </w:rPr>
            </w:pPr>
            <w:bookmarkStart w:id="196" w:name="_Toc257114999"/>
            <w:bookmarkStart w:id="197" w:name="_Toc302812267"/>
            <w:bookmarkStart w:id="198" w:name="_Toc232517374"/>
            <w:r w:rsidRPr="00E674C9">
              <w:rPr>
                <w:rFonts w:ascii="Trebuchet MS" w:hAnsi="Trebuchet MS" w:cs="Arial"/>
                <w:b/>
                <w:bCs/>
                <w:i/>
                <w:sz w:val="20"/>
                <w:szCs w:val="26"/>
                <w:lang w:val="en-GB"/>
              </w:rPr>
              <w:t>7.1 - Reporting Requirements</w:t>
            </w:r>
            <w:bookmarkEnd w:id="196"/>
            <w:bookmarkEnd w:id="197"/>
            <w:bookmarkEnd w:id="198"/>
          </w:p>
        </w:tc>
      </w:tr>
      <w:tr w:rsidR="00E674C9" w:rsidRPr="00E674C9" w14:paraId="2BC2820F" w14:textId="77777777" w:rsidTr="00D17F5A">
        <w:trPr>
          <w:trHeight w:val="268"/>
        </w:trPr>
        <w:tc>
          <w:tcPr>
            <w:tcW w:w="740" w:type="dxa"/>
          </w:tcPr>
          <w:p w14:paraId="3F18B4F2"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31E274B7" w14:textId="77777777" w:rsidR="00E674C9" w:rsidRPr="00E674C9" w:rsidRDefault="00E674C9" w:rsidP="00E674C9">
            <w:pPr>
              <w:spacing w:line="276" w:lineRule="auto"/>
              <w:jc w:val="both"/>
              <w:rPr>
                <w:rFonts w:ascii="Trebuchet MS" w:hAnsi="Trebuchet MS"/>
                <w:sz w:val="20"/>
                <w:szCs w:val="20"/>
                <w:lang w:val="en-GB"/>
              </w:rPr>
            </w:pPr>
          </w:p>
          <w:p w14:paraId="57A47149" w14:textId="77777777" w:rsidR="00E674C9" w:rsidRPr="00E674C9" w:rsidRDefault="00E674C9" w:rsidP="00E674C9">
            <w:pPr>
              <w:spacing w:line="276" w:lineRule="auto"/>
              <w:jc w:val="both"/>
              <w:rPr>
                <w:rFonts w:ascii="Trebuchet MS" w:hAnsi="Trebuchet MS"/>
                <w:sz w:val="20"/>
                <w:szCs w:val="20"/>
                <w:lang w:val="en-GB"/>
              </w:rPr>
            </w:pPr>
            <w:r w:rsidRPr="00E674C9">
              <w:rPr>
                <w:rFonts w:ascii="Trebuchet MS" w:hAnsi="Trebuchet MS"/>
                <w:sz w:val="20"/>
                <w:szCs w:val="20"/>
                <w:lang w:val="en-GB"/>
              </w:rPr>
              <w:t>Interim progress reports must be prepared every 3 months during the period of execution of the contract. They must be accompanied by a corresponding invoice.</w:t>
            </w:r>
          </w:p>
          <w:p w14:paraId="5A9AF16F" w14:textId="77777777" w:rsidR="00E674C9" w:rsidRPr="00E674C9" w:rsidRDefault="00E674C9" w:rsidP="00E674C9">
            <w:pPr>
              <w:spacing w:line="276" w:lineRule="auto"/>
              <w:jc w:val="both"/>
              <w:rPr>
                <w:rFonts w:ascii="Trebuchet MS" w:hAnsi="Trebuchet MS"/>
                <w:sz w:val="20"/>
                <w:szCs w:val="20"/>
                <w:lang w:val="en-GB"/>
              </w:rPr>
            </w:pPr>
          </w:p>
          <w:p w14:paraId="052D0918" w14:textId="77777777" w:rsidR="00E674C9" w:rsidRPr="00E674C9" w:rsidRDefault="00E674C9" w:rsidP="00E674C9">
            <w:pPr>
              <w:spacing w:line="276" w:lineRule="auto"/>
              <w:jc w:val="both"/>
              <w:rPr>
                <w:rFonts w:ascii="Trebuchet MS" w:hAnsi="Trebuchet MS"/>
                <w:sz w:val="20"/>
                <w:szCs w:val="20"/>
                <w:lang w:val="en-GB"/>
              </w:rPr>
            </w:pPr>
            <w:r w:rsidRPr="00E674C9">
              <w:rPr>
                <w:rFonts w:ascii="Trebuchet MS" w:hAnsi="Trebuchet MS"/>
                <w:sz w:val="20"/>
                <w:szCs w:val="20"/>
                <w:lang w:val="en-GB"/>
              </w:rPr>
              <w:t>There must be a final progress report and final invoice at the end of the period of execution. The draft final progress report must be submitted at least one month before the end of the period of execution of the contract. Note that these interim and final progress reports are additional to any required in Article 4.2 of these Terms of Reference. Such reports are required for payments as per Article 26</w:t>
            </w:r>
          </w:p>
        </w:tc>
      </w:tr>
      <w:tr w:rsidR="00E674C9" w:rsidRPr="00E674C9" w14:paraId="56EE05FB" w14:textId="77777777" w:rsidTr="00D17F5A">
        <w:trPr>
          <w:trHeight w:val="268"/>
        </w:trPr>
        <w:tc>
          <w:tcPr>
            <w:tcW w:w="740" w:type="dxa"/>
          </w:tcPr>
          <w:p w14:paraId="600456F5"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2188E938" w14:textId="77777777" w:rsidR="00E674C9" w:rsidRPr="00E674C9" w:rsidRDefault="00E674C9" w:rsidP="00E674C9">
            <w:pPr>
              <w:spacing w:line="276" w:lineRule="auto"/>
              <w:jc w:val="both"/>
              <w:rPr>
                <w:rFonts w:ascii="Trebuchet MS" w:hAnsi="Trebuchet MS"/>
                <w:sz w:val="20"/>
                <w:szCs w:val="20"/>
                <w:lang w:val="en-GB"/>
              </w:rPr>
            </w:pPr>
          </w:p>
          <w:p w14:paraId="1C67D89F" w14:textId="77777777" w:rsidR="00E674C9" w:rsidRPr="00E674C9" w:rsidRDefault="00E674C9" w:rsidP="00E674C9">
            <w:pPr>
              <w:spacing w:line="276" w:lineRule="auto"/>
              <w:jc w:val="both"/>
              <w:rPr>
                <w:rFonts w:ascii="Trebuchet MS" w:hAnsi="Trebuchet MS"/>
                <w:sz w:val="20"/>
                <w:szCs w:val="20"/>
                <w:lang w:val="en-GB"/>
              </w:rPr>
            </w:pPr>
          </w:p>
        </w:tc>
      </w:tr>
      <w:tr w:rsidR="00E674C9" w:rsidRPr="00E674C9" w14:paraId="306636EE" w14:textId="77777777" w:rsidTr="00D17F5A">
        <w:trPr>
          <w:trHeight w:val="268"/>
        </w:trPr>
        <w:tc>
          <w:tcPr>
            <w:tcW w:w="9639" w:type="dxa"/>
            <w:gridSpan w:val="2"/>
          </w:tcPr>
          <w:p w14:paraId="04684D32" w14:textId="77777777" w:rsidR="00E674C9" w:rsidRPr="00E674C9" w:rsidRDefault="00E674C9" w:rsidP="00E674C9">
            <w:pPr>
              <w:keepNext/>
              <w:spacing w:before="100" w:beforeAutospacing="1" w:after="100" w:afterAutospacing="1" w:line="276" w:lineRule="auto"/>
              <w:outlineLvl w:val="2"/>
              <w:rPr>
                <w:rFonts w:ascii="Trebuchet MS" w:hAnsi="Trebuchet MS" w:cs="Arial"/>
                <w:b/>
                <w:bCs/>
                <w:i/>
                <w:sz w:val="20"/>
                <w:szCs w:val="26"/>
                <w:lang w:val="en-GB"/>
              </w:rPr>
            </w:pPr>
            <w:bookmarkStart w:id="199" w:name="_Toc257115000"/>
            <w:bookmarkStart w:id="200" w:name="_Toc302812268"/>
            <w:bookmarkStart w:id="201" w:name="_Toc232517375"/>
            <w:r w:rsidRPr="00E674C9">
              <w:rPr>
                <w:rFonts w:ascii="Trebuchet MS" w:hAnsi="Trebuchet MS" w:cs="Arial"/>
                <w:b/>
                <w:bCs/>
                <w:i/>
                <w:sz w:val="20"/>
                <w:szCs w:val="26"/>
                <w:lang w:val="en-GB"/>
              </w:rPr>
              <w:lastRenderedPageBreak/>
              <w:t>7.2 - Submission &amp; Approval of Progress Reports</w:t>
            </w:r>
            <w:bookmarkEnd w:id="199"/>
            <w:bookmarkEnd w:id="200"/>
            <w:bookmarkEnd w:id="201"/>
          </w:p>
        </w:tc>
      </w:tr>
      <w:tr w:rsidR="00E674C9" w:rsidRPr="00E674C9" w14:paraId="0B8B920F" w14:textId="77777777" w:rsidTr="00D17F5A">
        <w:trPr>
          <w:trHeight w:val="268"/>
        </w:trPr>
        <w:tc>
          <w:tcPr>
            <w:tcW w:w="740" w:type="dxa"/>
          </w:tcPr>
          <w:p w14:paraId="5C56120A"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6CFEF1B5" w14:textId="77777777" w:rsidR="00E674C9" w:rsidRPr="00E674C9" w:rsidRDefault="00E674C9" w:rsidP="00E674C9">
            <w:pPr>
              <w:spacing w:line="276" w:lineRule="auto"/>
              <w:jc w:val="both"/>
              <w:rPr>
                <w:rFonts w:ascii="Trebuchet MS" w:hAnsi="Trebuchet MS"/>
                <w:sz w:val="20"/>
                <w:szCs w:val="20"/>
                <w:lang w:val="en-GB"/>
              </w:rPr>
            </w:pPr>
            <w:r w:rsidRPr="00E674C9">
              <w:rPr>
                <w:rFonts w:ascii="Trebuchet MS" w:hAnsi="Trebuchet MS"/>
                <w:sz w:val="20"/>
                <w:szCs w:val="20"/>
                <w:lang w:val="en-GB"/>
              </w:rPr>
              <w:t>2 copies of the progress reports referred to above must be submitted to the Project Manager identified in the contract. The progress reports must be written in English. The Project Manager is responsible for approving the progress reports.</w:t>
            </w:r>
          </w:p>
        </w:tc>
      </w:tr>
      <w:tr w:rsidR="00E674C9" w:rsidRPr="00E674C9" w14:paraId="5CCD2C68" w14:textId="77777777" w:rsidTr="00D17F5A">
        <w:trPr>
          <w:trHeight w:val="268"/>
        </w:trPr>
        <w:tc>
          <w:tcPr>
            <w:tcW w:w="740" w:type="dxa"/>
          </w:tcPr>
          <w:p w14:paraId="046F131C"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343CBB7D" w14:textId="77777777" w:rsidR="00E674C9" w:rsidRPr="00E674C9" w:rsidRDefault="00E674C9" w:rsidP="00E674C9">
            <w:pPr>
              <w:spacing w:line="276" w:lineRule="auto"/>
              <w:jc w:val="both"/>
              <w:rPr>
                <w:rFonts w:ascii="Trebuchet MS" w:hAnsi="Trebuchet MS"/>
                <w:sz w:val="20"/>
                <w:szCs w:val="20"/>
                <w:lang w:val="en-GB"/>
              </w:rPr>
            </w:pPr>
          </w:p>
          <w:p w14:paraId="18F18B98" w14:textId="77777777" w:rsidR="00E674C9" w:rsidRPr="00E674C9" w:rsidRDefault="00E674C9" w:rsidP="00E674C9">
            <w:pPr>
              <w:spacing w:line="276" w:lineRule="auto"/>
              <w:jc w:val="both"/>
              <w:rPr>
                <w:rFonts w:ascii="Trebuchet MS" w:hAnsi="Trebuchet MS"/>
                <w:sz w:val="20"/>
                <w:szCs w:val="20"/>
                <w:lang w:val="en-GB"/>
              </w:rPr>
            </w:pPr>
          </w:p>
          <w:p w14:paraId="05851040" w14:textId="77777777" w:rsidR="00E674C9" w:rsidRPr="00E674C9" w:rsidRDefault="00E674C9" w:rsidP="00E674C9">
            <w:pPr>
              <w:spacing w:line="276" w:lineRule="auto"/>
              <w:jc w:val="both"/>
              <w:rPr>
                <w:rFonts w:ascii="Trebuchet MS" w:hAnsi="Trebuchet MS"/>
                <w:sz w:val="20"/>
                <w:szCs w:val="20"/>
                <w:lang w:val="en-GB"/>
              </w:rPr>
            </w:pPr>
          </w:p>
        </w:tc>
      </w:tr>
      <w:tr w:rsidR="00E674C9" w:rsidRPr="00E674C9" w14:paraId="5B49791C" w14:textId="77777777" w:rsidTr="00D17F5A">
        <w:trPr>
          <w:trHeight w:val="268"/>
        </w:trPr>
        <w:tc>
          <w:tcPr>
            <w:tcW w:w="9639" w:type="dxa"/>
            <w:gridSpan w:val="2"/>
          </w:tcPr>
          <w:p w14:paraId="462D84B9" w14:textId="77777777" w:rsidR="00E674C9" w:rsidRPr="00E674C9" w:rsidRDefault="00E674C9" w:rsidP="00E674C9">
            <w:pPr>
              <w:keepNext/>
              <w:spacing w:before="100" w:beforeAutospacing="1" w:after="100" w:afterAutospacing="1" w:line="276" w:lineRule="auto"/>
              <w:outlineLvl w:val="1"/>
              <w:rPr>
                <w:rFonts w:ascii="Trebuchet MS" w:hAnsi="Trebuchet MS" w:cs="Arial"/>
                <w:b/>
                <w:bCs/>
                <w:lang w:val="en-GB"/>
              </w:rPr>
            </w:pPr>
            <w:bookmarkStart w:id="202" w:name="_Toc257115001"/>
            <w:bookmarkStart w:id="203" w:name="_Toc302812269"/>
            <w:bookmarkStart w:id="204" w:name="_Toc232517376"/>
            <w:r w:rsidRPr="00E674C9">
              <w:rPr>
                <w:rFonts w:ascii="Trebuchet MS" w:hAnsi="Trebuchet MS" w:cs="Arial"/>
                <w:b/>
                <w:bCs/>
                <w:sz w:val="22"/>
                <w:szCs w:val="22"/>
                <w:lang w:val="en-GB"/>
              </w:rPr>
              <w:t>8. Monitoring and Evaluation</w:t>
            </w:r>
            <w:bookmarkEnd w:id="202"/>
            <w:bookmarkEnd w:id="203"/>
            <w:bookmarkEnd w:id="204"/>
          </w:p>
        </w:tc>
      </w:tr>
      <w:tr w:rsidR="00E674C9" w:rsidRPr="00E674C9" w14:paraId="098FF920" w14:textId="77777777" w:rsidTr="00D17F5A">
        <w:trPr>
          <w:trHeight w:val="268"/>
        </w:trPr>
        <w:tc>
          <w:tcPr>
            <w:tcW w:w="740" w:type="dxa"/>
          </w:tcPr>
          <w:p w14:paraId="2CB80116"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2A0E81A2" w14:textId="77777777" w:rsidR="00E674C9" w:rsidRPr="00E674C9" w:rsidRDefault="00E674C9" w:rsidP="00E674C9">
            <w:pPr>
              <w:spacing w:line="276" w:lineRule="auto"/>
              <w:jc w:val="both"/>
              <w:rPr>
                <w:rFonts w:ascii="Trebuchet MS" w:hAnsi="Trebuchet MS"/>
                <w:sz w:val="20"/>
                <w:szCs w:val="20"/>
                <w:lang w:val="en-GB"/>
              </w:rPr>
            </w:pPr>
          </w:p>
        </w:tc>
      </w:tr>
      <w:tr w:rsidR="00E674C9" w:rsidRPr="00E674C9" w14:paraId="1B762E85" w14:textId="77777777" w:rsidTr="00D17F5A">
        <w:trPr>
          <w:trHeight w:val="268"/>
        </w:trPr>
        <w:tc>
          <w:tcPr>
            <w:tcW w:w="9639" w:type="dxa"/>
            <w:gridSpan w:val="2"/>
          </w:tcPr>
          <w:p w14:paraId="7354E8DC" w14:textId="77777777" w:rsidR="00E674C9" w:rsidRPr="00E674C9" w:rsidRDefault="00E674C9" w:rsidP="00E674C9">
            <w:pPr>
              <w:keepNext/>
              <w:spacing w:before="100" w:beforeAutospacing="1" w:after="100" w:afterAutospacing="1" w:line="276" w:lineRule="auto"/>
              <w:outlineLvl w:val="2"/>
              <w:rPr>
                <w:rFonts w:ascii="Trebuchet MS" w:hAnsi="Trebuchet MS" w:cs="Arial"/>
                <w:b/>
                <w:bCs/>
                <w:i/>
                <w:sz w:val="20"/>
                <w:szCs w:val="26"/>
                <w:lang w:val="en-GB"/>
              </w:rPr>
            </w:pPr>
            <w:bookmarkStart w:id="205" w:name="_Toc257115002"/>
            <w:bookmarkStart w:id="206" w:name="_Toc302812270"/>
            <w:bookmarkStart w:id="207" w:name="_Toc232517377"/>
            <w:r w:rsidRPr="00E674C9">
              <w:rPr>
                <w:rFonts w:ascii="Trebuchet MS" w:hAnsi="Trebuchet MS" w:cs="Arial"/>
                <w:b/>
                <w:bCs/>
                <w:i/>
                <w:sz w:val="20"/>
                <w:szCs w:val="26"/>
                <w:lang w:val="en-GB"/>
              </w:rPr>
              <w:t>8.1 - Definition of Indicators</w:t>
            </w:r>
            <w:bookmarkEnd w:id="205"/>
            <w:bookmarkEnd w:id="206"/>
            <w:bookmarkEnd w:id="207"/>
          </w:p>
        </w:tc>
      </w:tr>
      <w:tr w:rsidR="00E674C9" w:rsidRPr="00E674C9" w14:paraId="4DFDFD6E" w14:textId="77777777" w:rsidTr="00D17F5A">
        <w:trPr>
          <w:trHeight w:val="268"/>
        </w:trPr>
        <w:tc>
          <w:tcPr>
            <w:tcW w:w="740" w:type="dxa"/>
          </w:tcPr>
          <w:p w14:paraId="1FE35BB1" w14:textId="77777777" w:rsidR="00E674C9" w:rsidRPr="00E674C9" w:rsidRDefault="00E674C9" w:rsidP="00E674C9">
            <w:pPr>
              <w:spacing w:line="276" w:lineRule="auto"/>
              <w:jc w:val="both"/>
              <w:rPr>
                <w:rFonts w:ascii="Trebuchet MS" w:hAnsi="Trebuchet MS"/>
                <w:sz w:val="20"/>
                <w:szCs w:val="20"/>
                <w:lang w:val="en-GB"/>
              </w:rPr>
            </w:pPr>
          </w:p>
        </w:tc>
        <w:tc>
          <w:tcPr>
            <w:tcW w:w="8899" w:type="dxa"/>
          </w:tcPr>
          <w:p w14:paraId="704151B1" w14:textId="77777777" w:rsidR="00E674C9" w:rsidRPr="00E674C9" w:rsidRDefault="00E674C9" w:rsidP="00E674C9">
            <w:pPr>
              <w:spacing w:line="276" w:lineRule="auto"/>
              <w:jc w:val="both"/>
              <w:rPr>
                <w:rFonts w:ascii="Trebuchet MS" w:hAnsi="Trebuchet MS"/>
                <w:sz w:val="20"/>
                <w:szCs w:val="20"/>
              </w:rPr>
            </w:pPr>
            <w:r w:rsidRPr="00E674C9">
              <w:rPr>
                <w:rFonts w:ascii="Trebuchet MS" w:hAnsi="Trebuchet MS"/>
                <w:sz w:val="20"/>
                <w:szCs w:val="20"/>
              </w:rPr>
              <w:t xml:space="preserve">Kercem Ajax Football Club, or any other person delegated by same, shall monitor the performance of the Contractor for adherence to all the Terms of Reference and Special Conditions of the Contract in particular to: </w:t>
            </w:r>
          </w:p>
          <w:p w14:paraId="14E7DC94" w14:textId="77777777" w:rsidR="00E674C9" w:rsidRPr="00E674C9" w:rsidRDefault="00E674C9" w:rsidP="00E674C9">
            <w:pPr>
              <w:spacing w:line="276" w:lineRule="auto"/>
              <w:jc w:val="both"/>
              <w:rPr>
                <w:rFonts w:ascii="Trebuchet MS" w:hAnsi="Trebuchet MS"/>
                <w:sz w:val="20"/>
                <w:szCs w:val="20"/>
              </w:rPr>
            </w:pPr>
            <w:r w:rsidRPr="00E674C9">
              <w:rPr>
                <w:rFonts w:ascii="Trebuchet MS" w:hAnsi="Trebuchet MS"/>
                <w:sz w:val="20"/>
                <w:szCs w:val="20"/>
              </w:rPr>
              <w:t>• Adherence to the schedule of sessions as agreed upon.</w:t>
            </w:r>
          </w:p>
          <w:p w14:paraId="1E05D530" w14:textId="77777777" w:rsidR="00E674C9" w:rsidRPr="00E674C9" w:rsidRDefault="00E674C9" w:rsidP="00E674C9">
            <w:pPr>
              <w:spacing w:line="276" w:lineRule="auto"/>
              <w:jc w:val="both"/>
              <w:rPr>
                <w:rFonts w:ascii="Trebuchet MS" w:hAnsi="Trebuchet MS"/>
                <w:sz w:val="20"/>
                <w:szCs w:val="20"/>
              </w:rPr>
            </w:pPr>
            <w:r w:rsidRPr="00E674C9">
              <w:rPr>
                <w:rFonts w:ascii="Trebuchet MS" w:hAnsi="Trebuchet MS"/>
                <w:sz w:val="20"/>
                <w:szCs w:val="20"/>
              </w:rPr>
              <w:t xml:space="preserve">• Maintaining a professional relationship with the Contracting Authority by providing regular updates on matters concerning directly the Service Users; </w:t>
            </w:r>
          </w:p>
          <w:p w14:paraId="60D0477C" w14:textId="77777777" w:rsidR="00E674C9" w:rsidRPr="00E674C9" w:rsidRDefault="00E674C9" w:rsidP="00E674C9">
            <w:pPr>
              <w:spacing w:line="276" w:lineRule="auto"/>
              <w:jc w:val="both"/>
              <w:rPr>
                <w:rFonts w:ascii="Trebuchet MS" w:hAnsi="Trebuchet MS"/>
                <w:sz w:val="20"/>
                <w:szCs w:val="20"/>
              </w:rPr>
            </w:pPr>
            <w:r w:rsidRPr="00E674C9">
              <w:rPr>
                <w:rFonts w:ascii="Trebuchet MS" w:hAnsi="Trebuchet MS"/>
                <w:sz w:val="20"/>
                <w:szCs w:val="20"/>
              </w:rPr>
              <w:t xml:space="preserve">• Attitude, aptitude and efficiency of the Key Expert; </w:t>
            </w:r>
          </w:p>
          <w:p w14:paraId="315350F7" w14:textId="77777777" w:rsidR="00E674C9" w:rsidRPr="00E674C9" w:rsidRDefault="00E674C9" w:rsidP="00E674C9">
            <w:pPr>
              <w:spacing w:line="276" w:lineRule="auto"/>
              <w:jc w:val="both"/>
              <w:rPr>
                <w:rFonts w:ascii="Trebuchet MS" w:hAnsi="Trebuchet MS"/>
                <w:sz w:val="20"/>
                <w:szCs w:val="20"/>
              </w:rPr>
            </w:pPr>
            <w:r w:rsidRPr="00E674C9">
              <w:rPr>
                <w:rFonts w:ascii="Trebuchet MS" w:hAnsi="Trebuchet MS"/>
                <w:sz w:val="20"/>
                <w:szCs w:val="20"/>
              </w:rPr>
              <w:t xml:space="preserve">• Provision of the required documentation; </w:t>
            </w:r>
          </w:p>
          <w:p w14:paraId="6455E34D" w14:textId="77777777" w:rsidR="00E674C9" w:rsidRPr="00E674C9" w:rsidRDefault="00E674C9" w:rsidP="00E674C9">
            <w:pPr>
              <w:spacing w:line="276" w:lineRule="auto"/>
              <w:jc w:val="both"/>
              <w:rPr>
                <w:rFonts w:ascii="Trebuchet MS" w:hAnsi="Trebuchet MS"/>
                <w:sz w:val="20"/>
                <w:szCs w:val="20"/>
                <w:lang w:val="en-GB"/>
              </w:rPr>
            </w:pPr>
            <w:r w:rsidRPr="00E674C9">
              <w:rPr>
                <w:rFonts w:ascii="Trebuchet MS" w:hAnsi="Trebuchet MS"/>
                <w:sz w:val="20"/>
                <w:szCs w:val="20"/>
              </w:rPr>
              <w:t>• Adherence to the Contract’s standards, policies, rules and regulations as listed in these Special Conditions and Terms of Reference of this document.</w:t>
            </w:r>
          </w:p>
        </w:tc>
      </w:tr>
    </w:tbl>
    <w:p w14:paraId="6157DA5F" w14:textId="77777777" w:rsidR="00E674C9" w:rsidRPr="00E674C9" w:rsidRDefault="00E674C9" w:rsidP="00E674C9">
      <w:pPr>
        <w:rPr>
          <w:lang w:val="en-GB"/>
        </w:rPr>
      </w:pPr>
    </w:p>
    <w:p w14:paraId="4981C90E" w14:textId="77777777" w:rsidR="00187894" w:rsidRPr="00187894" w:rsidRDefault="00187894" w:rsidP="00173D2B">
      <w:pPr>
        <w:pStyle w:val="Heading1"/>
        <w:jc w:val="center"/>
        <w:rPr>
          <w:szCs w:val="28"/>
          <w:lang w:val="en-GB"/>
        </w:rPr>
      </w:pPr>
      <w:bookmarkStart w:id="208" w:name="_Toc385513315"/>
    </w:p>
    <w:p w14:paraId="130AE798" w14:textId="77777777" w:rsidR="00187894" w:rsidRPr="00187894" w:rsidRDefault="00187894" w:rsidP="00187894">
      <w:pPr>
        <w:rPr>
          <w:sz w:val="28"/>
          <w:szCs w:val="28"/>
          <w:lang w:val="en-GB"/>
        </w:rPr>
      </w:pPr>
    </w:p>
    <w:p w14:paraId="24636CF7" w14:textId="77777777" w:rsidR="00187894" w:rsidRPr="00187894" w:rsidRDefault="00187894" w:rsidP="00187894">
      <w:pPr>
        <w:rPr>
          <w:sz w:val="28"/>
          <w:szCs w:val="28"/>
          <w:lang w:val="en-GB"/>
        </w:rPr>
      </w:pPr>
    </w:p>
    <w:p w14:paraId="155802CB" w14:textId="77777777" w:rsidR="00187894" w:rsidRPr="00187894" w:rsidRDefault="00187894" w:rsidP="00187894">
      <w:pPr>
        <w:rPr>
          <w:sz w:val="28"/>
          <w:szCs w:val="28"/>
          <w:lang w:val="en-GB"/>
        </w:rPr>
      </w:pPr>
    </w:p>
    <w:p w14:paraId="15968DE3" w14:textId="77777777" w:rsidR="00187894" w:rsidRPr="00187894" w:rsidRDefault="00187894" w:rsidP="00173D2B">
      <w:pPr>
        <w:pStyle w:val="Heading1"/>
        <w:jc w:val="center"/>
        <w:rPr>
          <w:szCs w:val="28"/>
          <w:lang w:val="en-GB"/>
        </w:rPr>
      </w:pPr>
    </w:p>
    <w:p w14:paraId="4BCE0C97" w14:textId="77777777" w:rsidR="00187894" w:rsidRPr="00187894" w:rsidRDefault="00187894" w:rsidP="00173D2B">
      <w:pPr>
        <w:pStyle w:val="Heading1"/>
        <w:jc w:val="center"/>
        <w:rPr>
          <w:szCs w:val="28"/>
          <w:lang w:val="en-GB"/>
        </w:rPr>
      </w:pPr>
    </w:p>
    <w:p w14:paraId="3AC5CF81" w14:textId="77777777" w:rsidR="00173D2B" w:rsidRPr="00173D2B" w:rsidRDefault="00173D2B" w:rsidP="00173D2B">
      <w:pPr>
        <w:pStyle w:val="Heading1"/>
        <w:jc w:val="center"/>
        <w:rPr>
          <w:lang w:val="en-GB"/>
        </w:rPr>
      </w:pPr>
      <w:bookmarkStart w:id="209" w:name="_Toc232517378"/>
      <w:r w:rsidRPr="00173D2B">
        <w:rPr>
          <w:lang w:val="en-GB"/>
        </w:rPr>
        <w:t>SECTION 5 – SUPPLEMENTARY DOCUMENTATION</w:t>
      </w:r>
      <w:bookmarkEnd w:id="208"/>
      <w:bookmarkEnd w:id="209"/>
    </w:p>
    <w:p w14:paraId="51B648C0" w14:textId="77777777" w:rsidR="00173D2B" w:rsidRPr="00584387" w:rsidRDefault="00173D2B" w:rsidP="00173D2B">
      <w:pPr>
        <w:pStyle w:val="Heading2"/>
        <w:rPr>
          <w:lang w:val="en-GB"/>
        </w:rPr>
      </w:pPr>
      <w:bookmarkStart w:id="210" w:name="_Toc316635210"/>
      <w:bookmarkStart w:id="211" w:name="_Toc385513316"/>
      <w:bookmarkStart w:id="212" w:name="_Toc232517379"/>
      <w:r w:rsidRPr="00584387">
        <w:rPr>
          <w:lang w:val="en-GB"/>
        </w:rPr>
        <w:t>5.1 – Draft Contract Form</w:t>
      </w:r>
      <w:bookmarkEnd w:id="210"/>
      <w:bookmarkEnd w:id="211"/>
      <w:bookmarkEnd w:id="212"/>
    </w:p>
    <w:p w14:paraId="5911D320" w14:textId="77777777" w:rsidR="00173D2B" w:rsidRPr="00584387" w:rsidRDefault="00173D2B" w:rsidP="00173D2B">
      <w:pPr>
        <w:pStyle w:val="Heading2"/>
        <w:rPr>
          <w:lang w:val="en-GB"/>
        </w:rPr>
      </w:pPr>
      <w:bookmarkStart w:id="213" w:name="_Toc385513317"/>
      <w:bookmarkStart w:id="214" w:name="_Toc232517380"/>
      <w:bookmarkStart w:id="215" w:name="_Toc316635211"/>
      <w:r w:rsidRPr="00584387">
        <w:rPr>
          <w:lang w:val="en-GB"/>
        </w:rPr>
        <w:t>5.2 – Glossary</w:t>
      </w:r>
      <w:bookmarkEnd w:id="213"/>
      <w:bookmarkEnd w:id="214"/>
    </w:p>
    <w:p w14:paraId="1BDD699D" w14:textId="77777777" w:rsidR="00173D2B" w:rsidRDefault="00173D2B" w:rsidP="00173D2B">
      <w:pPr>
        <w:pStyle w:val="Heading2"/>
        <w:rPr>
          <w:lang w:val="en-GB"/>
        </w:rPr>
      </w:pPr>
      <w:bookmarkStart w:id="216" w:name="_Toc385513318"/>
      <w:bookmarkStart w:id="217" w:name="_Toc232517381"/>
      <w:r w:rsidRPr="00584387">
        <w:rPr>
          <w:lang w:val="en-GB"/>
        </w:rPr>
        <w:t>5.3 – Specimen Performance Guarantee</w:t>
      </w:r>
      <w:bookmarkEnd w:id="215"/>
      <w:bookmarkEnd w:id="216"/>
      <w:bookmarkEnd w:id="217"/>
    </w:p>
    <w:p w14:paraId="4704CF20" w14:textId="2D3088FF" w:rsidR="005F28B5" w:rsidRPr="00726933" w:rsidRDefault="008D1C5B" w:rsidP="00726933">
      <w:pPr>
        <w:pStyle w:val="Heading2"/>
        <w:rPr>
          <w:lang w:val="en-GB"/>
        </w:rPr>
      </w:pPr>
      <w:bookmarkStart w:id="218" w:name="_Toc232517382"/>
      <w:r>
        <w:rPr>
          <w:lang w:val="en-GB"/>
        </w:rPr>
        <w:t>5.4 – Specimen Tender</w:t>
      </w:r>
      <w:r w:rsidRPr="00584387">
        <w:rPr>
          <w:lang w:val="en-GB"/>
        </w:rPr>
        <w:t xml:space="preserve"> Guarante</w:t>
      </w:r>
      <w:r w:rsidR="00DF77FB">
        <w:rPr>
          <w:lang w:val="en-GB"/>
        </w:rPr>
        <w:t>e</w:t>
      </w:r>
      <w:bookmarkEnd w:id="218"/>
    </w:p>
    <w:p w14:paraId="1E8ADC83" w14:textId="77777777" w:rsidR="00173D2B" w:rsidRPr="00A938F7" w:rsidRDefault="00173D2B" w:rsidP="00173D2B">
      <w:pPr>
        <w:pStyle w:val="Heading2"/>
        <w:rPr>
          <w:lang w:val="en-GB"/>
        </w:rPr>
      </w:pPr>
      <w:bookmarkStart w:id="219" w:name="_Toc316635213"/>
      <w:bookmarkStart w:id="220" w:name="_Toc385513322"/>
      <w:bookmarkStart w:id="221" w:name="_Toc232517383"/>
      <w:r w:rsidRPr="00A938F7">
        <w:rPr>
          <w:lang w:val="en-GB"/>
        </w:rPr>
        <w:t>5.</w:t>
      </w:r>
      <w:r w:rsidR="00E72D0B" w:rsidRPr="00A938F7">
        <w:rPr>
          <w:lang w:val="en-GB"/>
        </w:rPr>
        <w:t>4</w:t>
      </w:r>
      <w:r w:rsidRPr="00A938F7">
        <w:rPr>
          <w:lang w:val="en-GB"/>
        </w:rPr>
        <w:t xml:space="preserve"> – General Conditions of Contract</w:t>
      </w:r>
      <w:bookmarkEnd w:id="219"/>
      <w:bookmarkEnd w:id="220"/>
      <w:bookmarkEnd w:id="221"/>
    </w:p>
    <w:p w14:paraId="503A57EB" w14:textId="77777777" w:rsidR="00CD1630" w:rsidRPr="00A938F7" w:rsidRDefault="00CD1630" w:rsidP="00CD1630">
      <w:pPr>
        <w:jc w:val="both"/>
        <w:rPr>
          <w:rFonts w:ascii="Trebuchet MS" w:hAnsi="Trebuchet MS"/>
          <w:lang w:val="en-GB"/>
        </w:rPr>
      </w:pPr>
      <w:r w:rsidRPr="00A938F7">
        <w:rPr>
          <w:rFonts w:ascii="Trebuchet MS" w:hAnsi="Trebuchet MS"/>
          <w:lang w:val="en-GB"/>
        </w:rPr>
        <w:t>The full set of General Conditions for</w:t>
      </w:r>
      <w:r w:rsidR="007E6FC7" w:rsidRPr="00A938F7">
        <w:rPr>
          <w:rFonts w:ascii="Trebuchet MS" w:hAnsi="Trebuchet MS"/>
          <w:lang w:val="en-GB"/>
        </w:rPr>
        <w:t xml:space="preserve"> Works Contracts, </w:t>
      </w:r>
      <w:r w:rsidRPr="00A938F7">
        <w:rPr>
          <w:rFonts w:ascii="Trebuchet MS" w:hAnsi="Trebuchet MS"/>
          <w:lang w:val="en-GB"/>
        </w:rPr>
        <w:t xml:space="preserve">for Supplies Contracts and for Services Contracts </w:t>
      </w:r>
      <w:r w:rsidR="007E6FC7" w:rsidRPr="00A938F7">
        <w:rPr>
          <w:rFonts w:ascii="Trebuchet MS" w:hAnsi="Trebuchet MS"/>
          <w:lang w:val="en-GB"/>
        </w:rPr>
        <w:t>(</w:t>
      </w:r>
      <w:r w:rsidR="007E6FC7" w:rsidRPr="00A938F7">
        <w:rPr>
          <w:rFonts w:ascii="Trebuchet MS" w:hAnsi="Trebuchet MS" w:cs="Arial"/>
          <w:lang w:val="en-GB"/>
        </w:rPr>
        <w:t>latest version as applicable on the date of the publication of this tender</w:t>
      </w:r>
      <w:r w:rsidR="007E6FC7" w:rsidRPr="00A938F7">
        <w:rPr>
          <w:rFonts w:ascii="Trebuchet MS" w:hAnsi="Trebuchet MS"/>
          <w:lang w:val="en-GB"/>
        </w:rPr>
        <w:t xml:space="preserve">) </w:t>
      </w:r>
      <w:r w:rsidRPr="00A938F7">
        <w:rPr>
          <w:rFonts w:ascii="Trebuchet MS" w:hAnsi="Trebuchet MS"/>
          <w:lang w:val="en-GB"/>
        </w:rPr>
        <w:t>can be viewed/downloaded from</w:t>
      </w:r>
      <w:r w:rsidR="004E7E4C" w:rsidRPr="00A938F7">
        <w:rPr>
          <w:rFonts w:ascii="Trebuchet MS" w:hAnsi="Trebuchet MS"/>
          <w:lang w:val="en-GB"/>
        </w:rPr>
        <w:t xml:space="preserve"> the ‘Resources Section’ at</w:t>
      </w:r>
      <w:r w:rsidRPr="00A938F7">
        <w:rPr>
          <w:rFonts w:ascii="Trebuchet MS" w:hAnsi="Trebuchet MS"/>
          <w:lang w:val="en-GB"/>
        </w:rPr>
        <w:t>:</w:t>
      </w:r>
    </w:p>
    <w:p w14:paraId="694BB367" w14:textId="77777777" w:rsidR="00173D2B" w:rsidRPr="00A938F7" w:rsidRDefault="00173D2B" w:rsidP="00173D2B">
      <w:pPr>
        <w:jc w:val="both"/>
        <w:rPr>
          <w:rFonts w:ascii="Trebuchet MS" w:hAnsi="Trebuchet MS"/>
          <w:lang w:val="en-GB"/>
        </w:rPr>
      </w:pPr>
    </w:p>
    <w:p w14:paraId="182E58E0" w14:textId="77777777" w:rsidR="00173D2B" w:rsidRPr="00584387" w:rsidRDefault="008D1C5B" w:rsidP="00173D2B">
      <w:pPr>
        <w:jc w:val="both"/>
        <w:rPr>
          <w:rFonts w:ascii="Trebuchet MS" w:hAnsi="Trebuchet MS"/>
          <w:b/>
          <w:lang w:val="en-GB"/>
        </w:rPr>
      </w:pPr>
      <w:hyperlink r:id="rId13" w:history="1">
        <w:r w:rsidRPr="00A938F7">
          <w:rPr>
            <w:rStyle w:val="Hyperlink"/>
            <w:sz w:val="24"/>
            <w:lang w:val="en-GB"/>
          </w:rPr>
          <w:t>www.etenders.gov.mt</w:t>
        </w:r>
      </w:hyperlink>
    </w:p>
    <w:p w14:paraId="451456C7" w14:textId="77777777" w:rsidR="00173D2B" w:rsidRPr="00584387" w:rsidRDefault="00173D2B" w:rsidP="00173D2B">
      <w:pPr>
        <w:jc w:val="both"/>
        <w:rPr>
          <w:rFonts w:ascii="Trebuchet MS" w:hAnsi="Trebuchet MS"/>
          <w:lang w:val="en-GB"/>
        </w:rPr>
      </w:pPr>
    </w:p>
    <w:p w14:paraId="3851DC1F" w14:textId="77777777" w:rsidR="00173D2B" w:rsidRPr="00584387" w:rsidRDefault="00173D2B" w:rsidP="00173D2B">
      <w:pPr>
        <w:jc w:val="both"/>
        <w:rPr>
          <w:rFonts w:ascii="Trebuchet MS" w:hAnsi="Trebuchet MS"/>
          <w:lang w:val="en-GB"/>
        </w:rPr>
      </w:pPr>
    </w:p>
    <w:p w14:paraId="37766435" w14:textId="1C97803F" w:rsidR="00173D2B" w:rsidRPr="00584387" w:rsidRDefault="00173D2B" w:rsidP="00173D2B">
      <w:pPr>
        <w:jc w:val="both"/>
        <w:rPr>
          <w:rFonts w:ascii="Trebuchet MS" w:hAnsi="Trebuchet MS"/>
          <w:lang w:val="en-GB"/>
        </w:rPr>
      </w:pPr>
      <w:r w:rsidRPr="00584387">
        <w:rPr>
          <w:rFonts w:ascii="Trebuchet MS" w:hAnsi="Trebuchet MS"/>
          <w:lang w:val="en-GB"/>
        </w:rPr>
        <w:lastRenderedPageBreak/>
        <w:t>It is hereby construed that the tenderers have availed themselves of these general conditions,</w:t>
      </w:r>
      <w:r w:rsidR="00D90833">
        <w:rPr>
          <w:rFonts w:ascii="Trebuchet MS" w:hAnsi="Trebuchet MS"/>
          <w:lang w:val="en-GB"/>
        </w:rPr>
        <w:t xml:space="preserve"> </w:t>
      </w:r>
      <w:r w:rsidRPr="00584387">
        <w:rPr>
          <w:rFonts w:ascii="Trebuchet MS" w:hAnsi="Trebuchet MS"/>
          <w:lang w:val="en-GB"/>
        </w:rPr>
        <w:t>and have read and accepted in full and without reservation the conditions outlined therein, and are therefore waiving any standard terms and conditions which they may have.</w:t>
      </w:r>
    </w:p>
    <w:p w14:paraId="53EF2204" w14:textId="77777777" w:rsidR="00173D2B" w:rsidRPr="00584387" w:rsidRDefault="00173D2B" w:rsidP="00173D2B">
      <w:pPr>
        <w:jc w:val="both"/>
        <w:rPr>
          <w:rFonts w:ascii="Trebuchet MS" w:hAnsi="Trebuchet MS"/>
          <w:lang w:val="en-GB"/>
        </w:rPr>
      </w:pPr>
    </w:p>
    <w:p w14:paraId="17F8C85A" w14:textId="77777777" w:rsidR="00173D2B" w:rsidRPr="00584387" w:rsidRDefault="00173D2B" w:rsidP="00173D2B">
      <w:pPr>
        <w:jc w:val="both"/>
        <w:rPr>
          <w:rFonts w:ascii="Trebuchet MS" w:hAnsi="Trebuchet MS"/>
          <w:lang w:val="en-GB"/>
        </w:rPr>
      </w:pPr>
      <w:r w:rsidRPr="00584387">
        <w:rPr>
          <w:rFonts w:ascii="Trebuchet MS" w:hAnsi="Trebuchet MS"/>
          <w:lang w:val="en-GB"/>
        </w:rPr>
        <w:t>These general conditions will form an integral part of the contract that will be signed with the successful tenderer/s.</w:t>
      </w:r>
    </w:p>
    <w:p w14:paraId="3E2AD074" w14:textId="77777777" w:rsidR="001A6544" w:rsidRDefault="001A6544"/>
    <w:p w14:paraId="0B8BCEFB" w14:textId="77777777" w:rsidR="00CD1630" w:rsidRDefault="00CD1630"/>
    <w:p w14:paraId="6660C437" w14:textId="6D62595D" w:rsidR="00F05B5E" w:rsidRDefault="00F05B5E" w:rsidP="00F05B5E">
      <w:pPr>
        <w:pStyle w:val="Heading2"/>
        <w:spacing w:before="0" w:beforeAutospacing="0" w:after="0" w:afterAutospacing="0" w:line="276" w:lineRule="auto"/>
        <w:rPr>
          <w:sz w:val="22"/>
          <w:szCs w:val="22"/>
          <w:lang w:val="en-GB"/>
        </w:rPr>
      </w:pPr>
      <w:bookmarkStart w:id="222" w:name="_Toc9608803"/>
      <w:bookmarkStart w:id="223" w:name="_Toc26933757"/>
      <w:bookmarkStart w:id="224" w:name="_Toc232517384"/>
      <w:r>
        <w:rPr>
          <w:sz w:val="22"/>
          <w:szCs w:val="22"/>
          <w:lang w:val="en-GB"/>
        </w:rPr>
        <w:t>4.8</w:t>
      </w:r>
      <w:r w:rsidRPr="00E27BB4">
        <w:rPr>
          <w:sz w:val="22"/>
          <w:szCs w:val="22"/>
          <w:lang w:val="en-GB"/>
        </w:rPr>
        <w:t xml:space="preserve"> – General </w:t>
      </w:r>
      <w:r>
        <w:rPr>
          <w:sz w:val="22"/>
          <w:szCs w:val="22"/>
          <w:lang w:val="en-GB"/>
        </w:rPr>
        <w:t>Rules Governing Tendering</w:t>
      </w:r>
      <w:bookmarkEnd w:id="222"/>
      <w:bookmarkEnd w:id="223"/>
      <w:r w:rsidR="00726933">
        <w:rPr>
          <w:sz w:val="22"/>
          <w:szCs w:val="22"/>
          <w:lang w:val="en-GB"/>
        </w:rPr>
        <w:t xml:space="preserve"> for NGOs</w:t>
      </w:r>
      <w:bookmarkEnd w:id="224"/>
      <w:r>
        <w:rPr>
          <w:sz w:val="22"/>
          <w:szCs w:val="22"/>
          <w:lang w:val="en-GB"/>
        </w:rPr>
        <w:t xml:space="preserve"> </w:t>
      </w:r>
    </w:p>
    <w:p w14:paraId="295451AA" w14:textId="77777777" w:rsidR="00F05B5E" w:rsidRDefault="00F05B5E" w:rsidP="00F05B5E">
      <w:pPr>
        <w:spacing w:line="276" w:lineRule="auto"/>
        <w:rPr>
          <w:rFonts w:ascii="Trebuchet MS" w:hAnsi="Trebuchet MS"/>
        </w:rPr>
      </w:pPr>
    </w:p>
    <w:p w14:paraId="22CDBEE0" w14:textId="77777777" w:rsidR="00F05B5E" w:rsidRPr="00B2330E" w:rsidRDefault="00F05B5E" w:rsidP="00F05B5E">
      <w:pPr>
        <w:pStyle w:val="FootnoteText"/>
        <w:spacing w:line="360" w:lineRule="auto"/>
        <w:jc w:val="both"/>
        <w:rPr>
          <w:rFonts w:ascii="Trebuchet MS" w:hAnsi="Trebuchet MS"/>
          <w:lang w:val="en-GB"/>
        </w:rPr>
      </w:pPr>
      <w:r w:rsidRPr="00B2330E">
        <w:rPr>
          <w:rFonts w:ascii="Trebuchet MS" w:hAnsi="Trebuchet MS" w:cs="Arial"/>
          <w:lang w:val="en-GB"/>
        </w:rPr>
        <w:t>The</w:t>
      </w:r>
      <w:r>
        <w:rPr>
          <w:rFonts w:ascii="Trebuchet MS" w:hAnsi="Trebuchet MS" w:cs="Arial"/>
          <w:lang w:val="en-GB"/>
        </w:rPr>
        <w:t xml:space="preserve"> contents of this procurement document</w:t>
      </w:r>
      <w:r w:rsidRPr="00B2330E">
        <w:rPr>
          <w:rFonts w:ascii="Trebuchet MS" w:hAnsi="Trebuchet MS" w:cs="Arial"/>
          <w:lang w:val="en-GB"/>
        </w:rPr>
        <w:t xml:space="preserve"> complement the </w:t>
      </w:r>
      <w:r w:rsidRPr="00E74E55">
        <w:rPr>
          <w:rFonts w:ascii="Trebuchet MS" w:hAnsi="Trebuchet MS" w:cs="Arial"/>
          <w:lang w:val="en-GB"/>
        </w:rPr>
        <w:t xml:space="preserve">latest version of the </w:t>
      </w:r>
      <w:r>
        <w:rPr>
          <w:rFonts w:ascii="Trebuchet MS" w:hAnsi="Trebuchet MS" w:cs="Arial"/>
          <w:lang w:val="en-GB"/>
        </w:rPr>
        <w:t xml:space="preserve">General Rules Governing Tenders </w:t>
      </w:r>
      <w:r w:rsidRPr="00E74E55">
        <w:rPr>
          <w:rFonts w:ascii="Trebuchet MS" w:hAnsi="Trebuchet MS" w:cs="Arial"/>
          <w:lang w:val="en-GB"/>
        </w:rPr>
        <w:t>applicable on the date of the publication of this tender</w:t>
      </w:r>
      <w:r w:rsidRPr="00B2330E">
        <w:rPr>
          <w:rFonts w:ascii="Trebuchet MS" w:hAnsi="Trebuchet MS" w:cs="Arial"/>
          <w:lang w:val="en-GB"/>
        </w:rPr>
        <w:t xml:space="preserve">, the Terms of Use and the Manual for Economic Operators applicable to Government’s e-Procurement Platform (available from </w:t>
      </w:r>
      <w:r>
        <w:rPr>
          <w:rFonts w:ascii="Trebuchet MS" w:hAnsi="Trebuchet MS" w:cs="Arial"/>
          <w:lang w:val="en-GB"/>
        </w:rPr>
        <w:t xml:space="preserve">the Resources section of </w:t>
      </w:r>
      <w:hyperlink r:id="rId14" w:history="1">
        <w:r w:rsidRPr="00B2330E">
          <w:rPr>
            <w:rStyle w:val="Hyperlink"/>
            <w:rFonts w:eastAsiaTheme="minorEastAsia" w:cs="Arial"/>
            <w:iCs/>
            <w:lang w:val="en-GB"/>
          </w:rPr>
          <w:t>www.etenders.gov.mt</w:t>
        </w:r>
      </w:hyperlink>
      <w:r w:rsidRPr="00B2330E">
        <w:rPr>
          <w:rFonts w:ascii="Trebuchet MS" w:hAnsi="Trebuchet MS" w:cs="Arial"/>
          <w:lang w:val="en-GB"/>
        </w:rPr>
        <w:t xml:space="preserve">). </w:t>
      </w:r>
    </w:p>
    <w:p w14:paraId="0D9028B0" w14:textId="77777777" w:rsidR="00CD1630" w:rsidRDefault="00CD1630"/>
    <w:p w14:paraId="2737F452" w14:textId="77777777" w:rsidR="00CD1630" w:rsidRDefault="00CD1630"/>
    <w:p w14:paraId="28A4B858" w14:textId="77777777" w:rsidR="00CD1630" w:rsidRDefault="00CD1630"/>
    <w:p w14:paraId="5240D78B" w14:textId="20615A68" w:rsidR="00CD1630" w:rsidRDefault="00CD1630"/>
    <w:p w14:paraId="51D617E1" w14:textId="1D5EF340" w:rsidR="00D260D1" w:rsidRDefault="00D260D1"/>
    <w:p w14:paraId="5EA68FED" w14:textId="566DDF5E" w:rsidR="00D260D1" w:rsidRDefault="00D260D1"/>
    <w:p w14:paraId="501EECB1" w14:textId="221A5183" w:rsidR="00D260D1" w:rsidRDefault="00D260D1"/>
    <w:sectPr w:rsidR="00D260D1" w:rsidSect="00241A9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47F4F" w14:textId="77777777" w:rsidR="003F7E43" w:rsidRDefault="003F7E43" w:rsidP="00013FE1">
      <w:r>
        <w:separator/>
      </w:r>
    </w:p>
  </w:endnote>
  <w:endnote w:type="continuationSeparator" w:id="0">
    <w:p w14:paraId="04F45878" w14:textId="77777777" w:rsidR="003F7E43" w:rsidRDefault="003F7E43" w:rsidP="00013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9DFCE" w14:textId="77777777" w:rsidR="003F7E43" w:rsidRDefault="003F7E43" w:rsidP="00013FE1">
      <w:r>
        <w:separator/>
      </w:r>
    </w:p>
  </w:footnote>
  <w:footnote w:type="continuationSeparator" w:id="0">
    <w:p w14:paraId="65205FB2" w14:textId="77777777" w:rsidR="003F7E43" w:rsidRDefault="003F7E43" w:rsidP="00013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623C0"/>
    <w:multiLevelType w:val="hybridMultilevel"/>
    <w:tmpl w:val="87044E82"/>
    <w:lvl w:ilvl="0" w:tplc="FD3692DC">
      <w:start w:val="1"/>
      <w:numFmt w:val="lowerLetter"/>
      <w:lvlText w:val="(%1)"/>
      <w:lvlJc w:val="left"/>
      <w:pPr>
        <w:tabs>
          <w:tab w:val="num" w:pos="432"/>
        </w:tabs>
        <w:ind w:left="432" w:hanging="360"/>
      </w:pPr>
      <w:rPr>
        <w:rFonts w:hint="default"/>
      </w:rPr>
    </w:lvl>
    <w:lvl w:ilvl="1" w:tplc="2EC471E8">
      <w:start w:val="2"/>
      <w:numFmt w:val="decimal"/>
      <w:lvlText w:val="VOLUME %2"/>
      <w:lvlJc w:val="left"/>
      <w:pPr>
        <w:tabs>
          <w:tab w:val="num" w:pos="2232"/>
        </w:tabs>
        <w:ind w:left="2232" w:hanging="1440"/>
      </w:pPr>
      <w:rPr>
        <w:rFonts w:cs="Arial" w:hint="default"/>
        <w:b/>
        <w:sz w:val="28"/>
      </w:r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1" w15:restartNumberingAfterBreak="0">
    <w:nsid w:val="0AE80DB5"/>
    <w:multiLevelType w:val="multilevel"/>
    <w:tmpl w:val="348EB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C71798"/>
    <w:multiLevelType w:val="hybridMultilevel"/>
    <w:tmpl w:val="29C4A72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0423CD"/>
    <w:multiLevelType w:val="hybridMultilevel"/>
    <w:tmpl w:val="7988F420"/>
    <w:lvl w:ilvl="0" w:tplc="FE48C58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162857"/>
    <w:multiLevelType w:val="hybridMultilevel"/>
    <w:tmpl w:val="886AC4FC"/>
    <w:lvl w:ilvl="0" w:tplc="FD3692D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BEB02CA"/>
    <w:multiLevelType w:val="hybridMultilevel"/>
    <w:tmpl w:val="5860E0AA"/>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6A28DD"/>
    <w:multiLevelType w:val="hybridMultilevel"/>
    <w:tmpl w:val="C3ECDACA"/>
    <w:lvl w:ilvl="0" w:tplc="CA4E85CA">
      <w:start w:val="1"/>
      <w:numFmt w:val="decimal"/>
      <w:lvlText w:val="%1."/>
      <w:lvlJc w:val="left"/>
      <w:pPr>
        <w:tabs>
          <w:tab w:val="num" w:pos="684"/>
        </w:tabs>
        <w:ind w:left="684" w:hanging="360"/>
      </w:pPr>
      <w:rPr>
        <w:rFonts w:cs="Arial" w:hint="default"/>
        <w:b/>
      </w:rPr>
    </w:lvl>
    <w:lvl w:ilvl="1" w:tplc="04090019" w:tentative="1">
      <w:start w:val="1"/>
      <w:numFmt w:val="lowerLetter"/>
      <w:lvlText w:val="%2."/>
      <w:lvlJc w:val="left"/>
      <w:pPr>
        <w:tabs>
          <w:tab w:val="num" w:pos="684"/>
        </w:tabs>
        <w:ind w:left="684" w:hanging="360"/>
      </w:pPr>
    </w:lvl>
    <w:lvl w:ilvl="2" w:tplc="0409001B" w:tentative="1">
      <w:start w:val="1"/>
      <w:numFmt w:val="lowerRoman"/>
      <w:lvlText w:val="%3."/>
      <w:lvlJc w:val="right"/>
      <w:pPr>
        <w:tabs>
          <w:tab w:val="num" w:pos="1404"/>
        </w:tabs>
        <w:ind w:left="1404" w:hanging="180"/>
      </w:pPr>
    </w:lvl>
    <w:lvl w:ilvl="3" w:tplc="0409000F" w:tentative="1">
      <w:start w:val="1"/>
      <w:numFmt w:val="decimal"/>
      <w:lvlText w:val="%4."/>
      <w:lvlJc w:val="left"/>
      <w:pPr>
        <w:tabs>
          <w:tab w:val="num" w:pos="2124"/>
        </w:tabs>
        <w:ind w:left="2124" w:hanging="360"/>
      </w:pPr>
    </w:lvl>
    <w:lvl w:ilvl="4" w:tplc="04090019" w:tentative="1">
      <w:start w:val="1"/>
      <w:numFmt w:val="lowerLetter"/>
      <w:lvlText w:val="%5."/>
      <w:lvlJc w:val="left"/>
      <w:pPr>
        <w:tabs>
          <w:tab w:val="num" w:pos="2844"/>
        </w:tabs>
        <w:ind w:left="2844" w:hanging="360"/>
      </w:pPr>
    </w:lvl>
    <w:lvl w:ilvl="5" w:tplc="0409001B" w:tentative="1">
      <w:start w:val="1"/>
      <w:numFmt w:val="lowerRoman"/>
      <w:lvlText w:val="%6."/>
      <w:lvlJc w:val="right"/>
      <w:pPr>
        <w:tabs>
          <w:tab w:val="num" w:pos="3564"/>
        </w:tabs>
        <w:ind w:left="3564" w:hanging="180"/>
      </w:pPr>
    </w:lvl>
    <w:lvl w:ilvl="6" w:tplc="0409000F" w:tentative="1">
      <w:start w:val="1"/>
      <w:numFmt w:val="decimal"/>
      <w:lvlText w:val="%7."/>
      <w:lvlJc w:val="left"/>
      <w:pPr>
        <w:tabs>
          <w:tab w:val="num" w:pos="4284"/>
        </w:tabs>
        <w:ind w:left="4284" w:hanging="360"/>
      </w:pPr>
    </w:lvl>
    <w:lvl w:ilvl="7" w:tplc="04090019" w:tentative="1">
      <w:start w:val="1"/>
      <w:numFmt w:val="lowerLetter"/>
      <w:lvlText w:val="%8."/>
      <w:lvlJc w:val="left"/>
      <w:pPr>
        <w:tabs>
          <w:tab w:val="num" w:pos="5004"/>
        </w:tabs>
        <w:ind w:left="5004" w:hanging="360"/>
      </w:pPr>
    </w:lvl>
    <w:lvl w:ilvl="8" w:tplc="0409001B" w:tentative="1">
      <w:start w:val="1"/>
      <w:numFmt w:val="lowerRoman"/>
      <w:lvlText w:val="%9."/>
      <w:lvlJc w:val="right"/>
      <w:pPr>
        <w:tabs>
          <w:tab w:val="num" w:pos="5724"/>
        </w:tabs>
        <w:ind w:left="5724" w:hanging="180"/>
      </w:pPr>
    </w:lvl>
  </w:abstractNum>
  <w:abstractNum w:abstractNumId="7" w15:restartNumberingAfterBreak="0">
    <w:nsid w:val="35CD3ECB"/>
    <w:multiLevelType w:val="hybridMultilevel"/>
    <w:tmpl w:val="8B62C7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A06B9D"/>
    <w:multiLevelType w:val="multilevel"/>
    <w:tmpl w:val="4C1EA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DE79E7"/>
    <w:multiLevelType w:val="hybridMultilevel"/>
    <w:tmpl w:val="BC9E6F5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7833E5E"/>
    <w:multiLevelType w:val="hybridMultilevel"/>
    <w:tmpl w:val="D132FD02"/>
    <w:lvl w:ilvl="0" w:tplc="04090001">
      <w:start w:val="1"/>
      <w:numFmt w:val="bullet"/>
      <w:lvlText w:val=""/>
      <w:lvlJc w:val="left"/>
      <w:pPr>
        <w:tabs>
          <w:tab w:val="num" w:pos="1069"/>
        </w:tabs>
        <w:ind w:left="1069"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F5079D5"/>
    <w:multiLevelType w:val="hybridMultilevel"/>
    <w:tmpl w:val="5ED2FA6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6F82933"/>
    <w:multiLevelType w:val="hybridMultilevel"/>
    <w:tmpl w:val="959E65CE"/>
    <w:lvl w:ilvl="0" w:tplc="95A8F17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98046F2"/>
    <w:multiLevelType w:val="hybridMultilevel"/>
    <w:tmpl w:val="1E18EFC8"/>
    <w:lvl w:ilvl="0" w:tplc="78E8C018">
      <w:start w:val="1"/>
      <w:numFmt w:val="lowerLetter"/>
      <w:lvlText w:val="(%1)"/>
      <w:lvlJc w:val="left"/>
      <w:pPr>
        <w:tabs>
          <w:tab w:val="num" w:pos="360"/>
        </w:tabs>
        <w:ind w:left="360" w:hanging="360"/>
      </w:pPr>
      <w:rPr>
        <w:rFonts w:hint="default"/>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CF14911"/>
    <w:multiLevelType w:val="hybridMultilevel"/>
    <w:tmpl w:val="694A96B6"/>
    <w:lvl w:ilvl="0" w:tplc="3B0E0156">
      <w:start w:val="1"/>
      <w:numFmt w:val="lowerLetter"/>
      <w:lvlText w:val="(%1)"/>
      <w:lvlJc w:val="left"/>
      <w:pPr>
        <w:ind w:left="720" w:hanging="360"/>
      </w:pPr>
      <w:rPr>
        <w:rFonts w:ascii="Trebuchet MS" w:eastAsia="Times New Roman" w:hAnsi="Trebuchet MS"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710214E"/>
    <w:multiLevelType w:val="multilevel"/>
    <w:tmpl w:val="D020D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81A0C08"/>
    <w:multiLevelType w:val="hybridMultilevel"/>
    <w:tmpl w:val="6E8671AC"/>
    <w:lvl w:ilvl="0" w:tplc="2D7A2554">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3E1845"/>
    <w:multiLevelType w:val="multilevel"/>
    <w:tmpl w:val="71649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DCD14BE"/>
    <w:multiLevelType w:val="hybridMultilevel"/>
    <w:tmpl w:val="903CF27E"/>
    <w:lvl w:ilvl="0" w:tplc="6CC41F72">
      <w:start w:val="1"/>
      <w:numFmt w:val="lowerLetter"/>
      <w:lvlText w:val="(%1)"/>
      <w:lvlJc w:val="left"/>
      <w:pPr>
        <w:ind w:left="720" w:hanging="360"/>
      </w:pPr>
      <w:rPr>
        <w:rFonts w:ascii="Trebuchet MS" w:eastAsia="Times New Roman" w:hAnsi="Trebuchet MS"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E952224"/>
    <w:multiLevelType w:val="hybridMultilevel"/>
    <w:tmpl w:val="68309A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16321E"/>
    <w:multiLevelType w:val="hybridMultilevel"/>
    <w:tmpl w:val="4D3434C0"/>
    <w:lvl w:ilvl="0" w:tplc="73C486A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E849AA"/>
    <w:multiLevelType w:val="hybridMultilevel"/>
    <w:tmpl w:val="7A50F030"/>
    <w:lvl w:ilvl="0" w:tplc="7B62C37C">
      <w:start w:val="1"/>
      <w:numFmt w:val="lowerRoman"/>
      <w:lvlText w:val="(%1)"/>
      <w:lvlJc w:val="left"/>
      <w:pPr>
        <w:tabs>
          <w:tab w:val="num" w:pos="792"/>
        </w:tabs>
        <w:ind w:left="79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88312947">
    <w:abstractNumId w:val="19"/>
  </w:num>
  <w:num w:numId="2" w16cid:durableId="135682396">
    <w:abstractNumId w:val="11"/>
  </w:num>
  <w:num w:numId="3" w16cid:durableId="1759475349">
    <w:abstractNumId w:val="7"/>
  </w:num>
  <w:num w:numId="4" w16cid:durableId="1808745588">
    <w:abstractNumId w:val="16"/>
  </w:num>
  <w:num w:numId="5" w16cid:durableId="1059593417">
    <w:abstractNumId w:val="6"/>
  </w:num>
  <w:num w:numId="6" w16cid:durableId="2132701865">
    <w:abstractNumId w:val="5"/>
  </w:num>
  <w:num w:numId="7" w16cid:durableId="1071586152">
    <w:abstractNumId w:val="0"/>
  </w:num>
  <w:num w:numId="8" w16cid:durableId="1708599296">
    <w:abstractNumId w:val="13"/>
  </w:num>
  <w:num w:numId="9" w16cid:durableId="1619727021">
    <w:abstractNumId w:val="18"/>
  </w:num>
  <w:num w:numId="10" w16cid:durableId="608388302">
    <w:abstractNumId w:val="4"/>
  </w:num>
  <w:num w:numId="11" w16cid:durableId="565577359">
    <w:abstractNumId w:val="14"/>
  </w:num>
  <w:num w:numId="12" w16cid:durableId="86388973">
    <w:abstractNumId w:val="3"/>
  </w:num>
  <w:num w:numId="13" w16cid:durableId="1248535841">
    <w:abstractNumId w:val="21"/>
  </w:num>
  <w:num w:numId="14" w16cid:durableId="1422067251">
    <w:abstractNumId w:val="2"/>
  </w:num>
  <w:num w:numId="15" w16cid:durableId="1250384054">
    <w:abstractNumId w:val="20"/>
  </w:num>
  <w:num w:numId="16" w16cid:durableId="1319307920">
    <w:abstractNumId w:val="12"/>
  </w:num>
  <w:num w:numId="17" w16cid:durableId="174342861">
    <w:abstractNumId w:val="10"/>
  </w:num>
  <w:num w:numId="18" w16cid:durableId="2088917963">
    <w:abstractNumId w:val="9"/>
  </w:num>
  <w:num w:numId="19" w16cid:durableId="177087259">
    <w:abstractNumId w:val="15"/>
  </w:num>
  <w:num w:numId="20" w16cid:durableId="89283635">
    <w:abstractNumId w:val="1"/>
  </w:num>
  <w:num w:numId="21" w16cid:durableId="815689043">
    <w:abstractNumId w:val="17"/>
  </w:num>
  <w:num w:numId="22" w16cid:durableId="5095623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DC2"/>
    <w:rsid w:val="000015DC"/>
    <w:rsid w:val="00004D49"/>
    <w:rsid w:val="0001258C"/>
    <w:rsid w:val="0001333E"/>
    <w:rsid w:val="00013FE1"/>
    <w:rsid w:val="00014EC0"/>
    <w:rsid w:val="00015015"/>
    <w:rsid w:val="00021D41"/>
    <w:rsid w:val="000236FC"/>
    <w:rsid w:val="00023932"/>
    <w:rsid w:val="00026F3E"/>
    <w:rsid w:val="000314E9"/>
    <w:rsid w:val="00033C02"/>
    <w:rsid w:val="000343EE"/>
    <w:rsid w:val="0003498B"/>
    <w:rsid w:val="000406E9"/>
    <w:rsid w:val="00041F83"/>
    <w:rsid w:val="000460EE"/>
    <w:rsid w:val="00047827"/>
    <w:rsid w:val="00051151"/>
    <w:rsid w:val="00055D80"/>
    <w:rsid w:val="0005730F"/>
    <w:rsid w:val="00057F96"/>
    <w:rsid w:val="0006132B"/>
    <w:rsid w:val="00066D97"/>
    <w:rsid w:val="00067844"/>
    <w:rsid w:val="000771EF"/>
    <w:rsid w:val="00081874"/>
    <w:rsid w:val="00091851"/>
    <w:rsid w:val="000A16B9"/>
    <w:rsid w:val="000A25E4"/>
    <w:rsid w:val="000A4763"/>
    <w:rsid w:val="000A6105"/>
    <w:rsid w:val="000A691F"/>
    <w:rsid w:val="000B2553"/>
    <w:rsid w:val="000B6DB3"/>
    <w:rsid w:val="000B7380"/>
    <w:rsid w:val="000C0485"/>
    <w:rsid w:val="000C0EBE"/>
    <w:rsid w:val="000D0E8A"/>
    <w:rsid w:val="000D372A"/>
    <w:rsid w:val="000D3D22"/>
    <w:rsid w:val="000D3DAD"/>
    <w:rsid w:val="000D5803"/>
    <w:rsid w:val="000D6249"/>
    <w:rsid w:val="000E0985"/>
    <w:rsid w:val="000F36FA"/>
    <w:rsid w:val="000F4622"/>
    <w:rsid w:val="000F72B7"/>
    <w:rsid w:val="00100EC1"/>
    <w:rsid w:val="00101B0A"/>
    <w:rsid w:val="001058F3"/>
    <w:rsid w:val="0010634C"/>
    <w:rsid w:val="00107EDD"/>
    <w:rsid w:val="00110D21"/>
    <w:rsid w:val="00111C74"/>
    <w:rsid w:val="00112D8F"/>
    <w:rsid w:val="00114B2E"/>
    <w:rsid w:val="00114D97"/>
    <w:rsid w:val="00121563"/>
    <w:rsid w:val="0012242E"/>
    <w:rsid w:val="00127FD8"/>
    <w:rsid w:val="001415CE"/>
    <w:rsid w:val="00155555"/>
    <w:rsid w:val="0016081F"/>
    <w:rsid w:val="0016569B"/>
    <w:rsid w:val="00170D3A"/>
    <w:rsid w:val="001738AB"/>
    <w:rsid w:val="00173C59"/>
    <w:rsid w:val="00173D2B"/>
    <w:rsid w:val="00182F85"/>
    <w:rsid w:val="00187894"/>
    <w:rsid w:val="0019416F"/>
    <w:rsid w:val="001A6544"/>
    <w:rsid w:val="001A778A"/>
    <w:rsid w:val="001A7C7E"/>
    <w:rsid w:val="001B0CC8"/>
    <w:rsid w:val="001B3910"/>
    <w:rsid w:val="001B633D"/>
    <w:rsid w:val="001C2EAE"/>
    <w:rsid w:val="001C7F83"/>
    <w:rsid w:val="001D13D7"/>
    <w:rsid w:val="001D7999"/>
    <w:rsid w:val="001D79D8"/>
    <w:rsid w:val="001E293A"/>
    <w:rsid w:val="001E2A33"/>
    <w:rsid w:val="001E520B"/>
    <w:rsid w:val="001E5D9D"/>
    <w:rsid w:val="001F042C"/>
    <w:rsid w:val="001F3215"/>
    <w:rsid w:val="001F569E"/>
    <w:rsid w:val="0020063D"/>
    <w:rsid w:val="00200DA0"/>
    <w:rsid w:val="00201433"/>
    <w:rsid w:val="00211165"/>
    <w:rsid w:val="00214762"/>
    <w:rsid w:val="00217F7D"/>
    <w:rsid w:val="0022180B"/>
    <w:rsid w:val="00223F99"/>
    <w:rsid w:val="00231521"/>
    <w:rsid w:val="00231E0F"/>
    <w:rsid w:val="002338E1"/>
    <w:rsid w:val="0023499F"/>
    <w:rsid w:val="0023743F"/>
    <w:rsid w:val="002413A1"/>
    <w:rsid w:val="00241A90"/>
    <w:rsid w:val="00246FAE"/>
    <w:rsid w:val="002506C0"/>
    <w:rsid w:val="00252AD0"/>
    <w:rsid w:val="00260233"/>
    <w:rsid w:val="0026049D"/>
    <w:rsid w:val="002666D1"/>
    <w:rsid w:val="0026755F"/>
    <w:rsid w:val="00270E06"/>
    <w:rsid w:val="00271783"/>
    <w:rsid w:val="00271D92"/>
    <w:rsid w:val="002733CF"/>
    <w:rsid w:val="00275969"/>
    <w:rsid w:val="00275CC1"/>
    <w:rsid w:val="00283019"/>
    <w:rsid w:val="00291A6B"/>
    <w:rsid w:val="0029507C"/>
    <w:rsid w:val="002A32D1"/>
    <w:rsid w:val="002A5D47"/>
    <w:rsid w:val="002B17E3"/>
    <w:rsid w:val="002B3357"/>
    <w:rsid w:val="002B381C"/>
    <w:rsid w:val="002B54E6"/>
    <w:rsid w:val="002C03F4"/>
    <w:rsid w:val="002C1A2C"/>
    <w:rsid w:val="002C5033"/>
    <w:rsid w:val="002C6F44"/>
    <w:rsid w:val="002D0C8F"/>
    <w:rsid w:val="002E253D"/>
    <w:rsid w:val="002E78CE"/>
    <w:rsid w:val="002F1731"/>
    <w:rsid w:val="002F1FCB"/>
    <w:rsid w:val="002F257E"/>
    <w:rsid w:val="002F3E35"/>
    <w:rsid w:val="002F5C9D"/>
    <w:rsid w:val="003007CD"/>
    <w:rsid w:val="003012AD"/>
    <w:rsid w:val="003028E4"/>
    <w:rsid w:val="00304965"/>
    <w:rsid w:val="0030498A"/>
    <w:rsid w:val="00304D2B"/>
    <w:rsid w:val="003104C7"/>
    <w:rsid w:val="003152AC"/>
    <w:rsid w:val="00317B67"/>
    <w:rsid w:val="00317EAE"/>
    <w:rsid w:val="00320155"/>
    <w:rsid w:val="003203DD"/>
    <w:rsid w:val="00321924"/>
    <w:rsid w:val="003423B9"/>
    <w:rsid w:val="0034373F"/>
    <w:rsid w:val="00347950"/>
    <w:rsid w:val="00353F68"/>
    <w:rsid w:val="003548E1"/>
    <w:rsid w:val="00360559"/>
    <w:rsid w:val="00361E08"/>
    <w:rsid w:val="00365402"/>
    <w:rsid w:val="003656D6"/>
    <w:rsid w:val="00383133"/>
    <w:rsid w:val="003858F0"/>
    <w:rsid w:val="00385FB3"/>
    <w:rsid w:val="00391B6E"/>
    <w:rsid w:val="00391D7A"/>
    <w:rsid w:val="003976E7"/>
    <w:rsid w:val="003A1498"/>
    <w:rsid w:val="003A4127"/>
    <w:rsid w:val="003A5B77"/>
    <w:rsid w:val="003B4ED1"/>
    <w:rsid w:val="003C0608"/>
    <w:rsid w:val="003C3C65"/>
    <w:rsid w:val="003C6CC8"/>
    <w:rsid w:val="003C7496"/>
    <w:rsid w:val="003D01D5"/>
    <w:rsid w:val="003D32DF"/>
    <w:rsid w:val="003E5F9F"/>
    <w:rsid w:val="003E781C"/>
    <w:rsid w:val="003E7A8D"/>
    <w:rsid w:val="003F62DC"/>
    <w:rsid w:val="003F7E43"/>
    <w:rsid w:val="004026BB"/>
    <w:rsid w:val="0040487D"/>
    <w:rsid w:val="0042337D"/>
    <w:rsid w:val="00423CF7"/>
    <w:rsid w:val="00424487"/>
    <w:rsid w:val="00425987"/>
    <w:rsid w:val="00426BA1"/>
    <w:rsid w:val="0043487A"/>
    <w:rsid w:val="00434BD9"/>
    <w:rsid w:val="0044020C"/>
    <w:rsid w:val="00443C3A"/>
    <w:rsid w:val="00444111"/>
    <w:rsid w:val="00452E18"/>
    <w:rsid w:val="00453479"/>
    <w:rsid w:val="00455896"/>
    <w:rsid w:val="00456130"/>
    <w:rsid w:val="004569D6"/>
    <w:rsid w:val="00460074"/>
    <w:rsid w:val="0046345F"/>
    <w:rsid w:val="004651DB"/>
    <w:rsid w:val="0047206F"/>
    <w:rsid w:val="0047566A"/>
    <w:rsid w:val="0048245D"/>
    <w:rsid w:val="00483519"/>
    <w:rsid w:val="00486E2D"/>
    <w:rsid w:val="004876A7"/>
    <w:rsid w:val="004944B7"/>
    <w:rsid w:val="004A5B7B"/>
    <w:rsid w:val="004B30A8"/>
    <w:rsid w:val="004C2998"/>
    <w:rsid w:val="004C6E9D"/>
    <w:rsid w:val="004D14F7"/>
    <w:rsid w:val="004D37F1"/>
    <w:rsid w:val="004D4E0D"/>
    <w:rsid w:val="004D5277"/>
    <w:rsid w:val="004D7589"/>
    <w:rsid w:val="004E0813"/>
    <w:rsid w:val="004E4EF1"/>
    <w:rsid w:val="004E78D2"/>
    <w:rsid w:val="004E7E4C"/>
    <w:rsid w:val="004F3006"/>
    <w:rsid w:val="004F35C6"/>
    <w:rsid w:val="004F3C4F"/>
    <w:rsid w:val="0050078E"/>
    <w:rsid w:val="00505785"/>
    <w:rsid w:val="005059E4"/>
    <w:rsid w:val="005104C5"/>
    <w:rsid w:val="00521F47"/>
    <w:rsid w:val="00521F51"/>
    <w:rsid w:val="00526F98"/>
    <w:rsid w:val="0053604F"/>
    <w:rsid w:val="00537A5F"/>
    <w:rsid w:val="005403C6"/>
    <w:rsid w:val="00550518"/>
    <w:rsid w:val="00552D40"/>
    <w:rsid w:val="00554B5A"/>
    <w:rsid w:val="0055736E"/>
    <w:rsid w:val="00557C9A"/>
    <w:rsid w:val="005603A3"/>
    <w:rsid w:val="0056203E"/>
    <w:rsid w:val="00563A8B"/>
    <w:rsid w:val="00570BE9"/>
    <w:rsid w:val="00570EFA"/>
    <w:rsid w:val="00573F75"/>
    <w:rsid w:val="005753A0"/>
    <w:rsid w:val="00576B7F"/>
    <w:rsid w:val="00585A69"/>
    <w:rsid w:val="00586CFC"/>
    <w:rsid w:val="005872A2"/>
    <w:rsid w:val="005A0D11"/>
    <w:rsid w:val="005A39CE"/>
    <w:rsid w:val="005A6C9B"/>
    <w:rsid w:val="005A6F33"/>
    <w:rsid w:val="005A7823"/>
    <w:rsid w:val="005B04F7"/>
    <w:rsid w:val="005B26B4"/>
    <w:rsid w:val="005B5C7B"/>
    <w:rsid w:val="005D63BE"/>
    <w:rsid w:val="005D7845"/>
    <w:rsid w:val="005E25EC"/>
    <w:rsid w:val="005F28B5"/>
    <w:rsid w:val="005F3F95"/>
    <w:rsid w:val="006025F7"/>
    <w:rsid w:val="00606AD6"/>
    <w:rsid w:val="006077EF"/>
    <w:rsid w:val="00611CD0"/>
    <w:rsid w:val="006130A3"/>
    <w:rsid w:val="00616B88"/>
    <w:rsid w:val="00616C0D"/>
    <w:rsid w:val="006212D1"/>
    <w:rsid w:val="00623DBF"/>
    <w:rsid w:val="00627F77"/>
    <w:rsid w:val="006370E8"/>
    <w:rsid w:val="006438B9"/>
    <w:rsid w:val="00644DD8"/>
    <w:rsid w:val="00650446"/>
    <w:rsid w:val="00654EA4"/>
    <w:rsid w:val="006573F5"/>
    <w:rsid w:val="00661B23"/>
    <w:rsid w:val="00663E48"/>
    <w:rsid w:val="0067315D"/>
    <w:rsid w:val="00676040"/>
    <w:rsid w:val="00676394"/>
    <w:rsid w:val="00680666"/>
    <w:rsid w:val="00680F16"/>
    <w:rsid w:val="0068426C"/>
    <w:rsid w:val="00690F55"/>
    <w:rsid w:val="00695511"/>
    <w:rsid w:val="00695D75"/>
    <w:rsid w:val="0069648E"/>
    <w:rsid w:val="00697A68"/>
    <w:rsid w:val="006A2690"/>
    <w:rsid w:val="006A3EF2"/>
    <w:rsid w:val="006A5F64"/>
    <w:rsid w:val="006B3B34"/>
    <w:rsid w:val="006B42ED"/>
    <w:rsid w:val="006B4784"/>
    <w:rsid w:val="006B5F2B"/>
    <w:rsid w:val="006C0FAA"/>
    <w:rsid w:val="006C66E1"/>
    <w:rsid w:val="006E1A6D"/>
    <w:rsid w:val="006E28D6"/>
    <w:rsid w:val="006E7625"/>
    <w:rsid w:val="006F0A9C"/>
    <w:rsid w:val="006F33A8"/>
    <w:rsid w:val="006F369E"/>
    <w:rsid w:val="006F59DB"/>
    <w:rsid w:val="00707846"/>
    <w:rsid w:val="00717751"/>
    <w:rsid w:val="00717D45"/>
    <w:rsid w:val="00723BD6"/>
    <w:rsid w:val="00724591"/>
    <w:rsid w:val="00726933"/>
    <w:rsid w:val="00727B64"/>
    <w:rsid w:val="007416FC"/>
    <w:rsid w:val="00744929"/>
    <w:rsid w:val="0074657B"/>
    <w:rsid w:val="00747AD8"/>
    <w:rsid w:val="007548ED"/>
    <w:rsid w:val="00755649"/>
    <w:rsid w:val="0075751C"/>
    <w:rsid w:val="00762303"/>
    <w:rsid w:val="00771166"/>
    <w:rsid w:val="00773536"/>
    <w:rsid w:val="0077471E"/>
    <w:rsid w:val="00796147"/>
    <w:rsid w:val="007966DC"/>
    <w:rsid w:val="007B6999"/>
    <w:rsid w:val="007B756D"/>
    <w:rsid w:val="007B7DC1"/>
    <w:rsid w:val="007C23A0"/>
    <w:rsid w:val="007C62F8"/>
    <w:rsid w:val="007D355E"/>
    <w:rsid w:val="007D7B25"/>
    <w:rsid w:val="007E054C"/>
    <w:rsid w:val="007E3A8B"/>
    <w:rsid w:val="007E4C89"/>
    <w:rsid w:val="007E4CDF"/>
    <w:rsid w:val="007E5BC0"/>
    <w:rsid w:val="007E6FC7"/>
    <w:rsid w:val="007F171F"/>
    <w:rsid w:val="007F7B68"/>
    <w:rsid w:val="00800373"/>
    <w:rsid w:val="00803CE2"/>
    <w:rsid w:val="00815E5F"/>
    <w:rsid w:val="00817787"/>
    <w:rsid w:val="00817DD1"/>
    <w:rsid w:val="008249C7"/>
    <w:rsid w:val="00827738"/>
    <w:rsid w:val="0083043B"/>
    <w:rsid w:val="00833169"/>
    <w:rsid w:val="00843B36"/>
    <w:rsid w:val="00852102"/>
    <w:rsid w:val="008527C8"/>
    <w:rsid w:val="0085422F"/>
    <w:rsid w:val="008602EB"/>
    <w:rsid w:val="00861F94"/>
    <w:rsid w:val="00865585"/>
    <w:rsid w:val="0086581A"/>
    <w:rsid w:val="00865AF2"/>
    <w:rsid w:val="0087307E"/>
    <w:rsid w:val="00873311"/>
    <w:rsid w:val="008905F7"/>
    <w:rsid w:val="0089273B"/>
    <w:rsid w:val="00892FA6"/>
    <w:rsid w:val="00896680"/>
    <w:rsid w:val="00896F4E"/>
    <w:rsid w:val="00896F5C"/>
    <w:rsid w:val="008A15FA"/>
    <w:rsid w:val="008B0B6D"/>
    <w:rsid w:val="008B3845"/>
    <w:rsid w:val="008C01ED"/>
    <w:rsid w:val="008C052F"/>
    <w:rsid w:val="008C2EDC"/>
    <w:rsid w:val="008C5DB1"/>
    <w:rsid w:val="008C7B3E"/>
    <w:rsid w:val="008D1C5B"/>
    <w:rsid w:val="008D6FC9"/>
    <w:rsid w:val="008E04CD"/>
    <w:rsid w:val="008E563C"/>
    <w:rsid w:val="008F1296"/>
    <w:rsid w:val="008F3328"/>
    <w:rsid w:val="008F5AF4"/>
    <w:rsid w:val="008F5B2F"/>
    <w:rsid w:val="00904777"/>
    <w:rsid w:val="00904AC7"/>
    <w:rsid w:val="0090619C"/>
    <w:rsid w:val="009102A3"/>
    <w:rsid w:val="009136F8"/>
    <w:rsid w:val="0091514B"/>
    <w:rsid w:val="0091794E"/>
    <w:rsid w:val="009204EF"/>
    <w:rsid w:val="00930ACC"/>
    <w:rsid w:val="00932900"/>
    <w:rsid w:val="00932ADA"/>
    <w:rsid w:val="009341F7"/>
    <w:rsid w:val="00934A43"/>
    <w:rsid w:val="0094014C"/>
    <w:rsid w:val="00944A18"/>
    <w:rsid w:val="00950D9B"/>
    <w:rsid w:val="00954E10"/>
    <w:rsid w:val="009620CF"/>
    <w:rsid w:val="00962327"/>
    <w:rsid w:val="00965183"/>
    <w:rsid w:val="0096569B"/>
    <w:rsid w:val="00970507"/>
    <w:rsid w:val="00970D46"/>
    <w:rsid w:val="00970FD7"/>
    <w:rsid w:val="00986C72"/>
    <w:rsid w:val="009947B0"/>
    <w:rsid w:val="009956F5"/>
    <w:rsid w:val="009B0D40"/>
    <w:rsid w:val="009B13A1"/>
    <w:rsid w:val="009B2C5A"/>
    <w:rsid w:val="009B33AF"/>
    <w:rsid w:val="009C1C07"/>
    <w:rsid w:val="009C41DC"/>
    <w:rsid w:val="009C4E24"/>
    <w:rsid w:val="009C58AF"/>
    <w:rsid w:val="009C6D33"/>
    <w:rsid w:val="009D22EB"/>
    <w:rsid w:val="009D4ED7"/>
    <w:rsid w:val="009D5B69"/>
    <w:rsid w:val="009E464B"/>
    <w:rsid w:val="009E5B3A"/>
    <w:rsid w:val="009E5FE5"/>
    <w:rsid w:val="009F443F"/>
    <w:rsid w:val="009F69D0"/>
    <w:rsid w:val="00A0143E"/>
    <w:rsid w:val="00A0235D"/>
    <w:rsid w:val="00A0541D"/>
    <w:rsid w:val="00A055F7"/>
    <w:rsid w:val="00A05879"/>
    <w:rsid w:val="00A05F75"/>
    <w:rsid w:val="00A064DD"/>
    <w:rsid w:val="00A12B5A"/>
    <w:rsid w:val="00A17F6A"/>
    <w:rsid w:val="00A26CD3"/>
    <w:rsid w:val="00A34376"/>
    <w:rsid w:val="00A35153"/>
    <w:rsid w:val="00A365B5"/>
    <w:rsid w:val="00A4116A"/>
    <w:rsid w:val="00A4251A"/>
    <w:rsid w:val="00A5195D"/>
    <w:rsid w:val="00A51C7A"/>
    <w:rsid w:val="00A542EE"/>
    <w:rsid w:val="00A5455C"/>
    <w:rsid w:val="00A56971"/>
    <w:rsid w:val="00A56DA6"/>
    <w:rsid w:val="00A61FD1"/>
    <w:rsid w:val="00A63A6B"/>
    <w:rsid w:val="00A64297"/>
    <w:rsid w:val="00A645C0"/>
    <w:rsid w:val="00A661FD"/>
    <w:rsid w:val="00A6656C"/>
    <w:rsid w:val="00A67A02"/>
    <w:rsid w:val="00A728E5"/>
    <w:rsid w:val="00A765AF"/>
    <w:rsid w:val="00A80678"/>
    <w:rsid w:val="00A8148F"/>
    <w:rsid w:val="00A87FED"/>
    <w:rsid w:val="00A924EE"/>
    <w:rsid w:val="00A925A2"/>
    <w:rsid w:val="00A938F7"/>
    <w:rsid w:val="00A94545"/>
    <w:rsid w:val="00A954A8"/>
    <w:rsid w:val="00A95C4C"/>
    <w:rsid w:val="00AB17EE"/>
    <w:rsid w:val="00AB2289"/>
    <w:rsid w:val="00AB5EF8"/>
    <w:rsid w:val="00AB6433"/>
    <w:rsid w:val="00AC073D"/>
    <w:rsid w:val="00AC63ED"/>
    <w:rsid w:val="00AC68A9"/>
    <w:rsid w:val="00AD3F1B"/>
    <w:rsid w:val="00AD49A1"/>
    <w:rsid w:val="00AD62FD"/>
    <w:rsid w:val="00AE03E2"/>
    <w:rsid w:val="00AE15D7"/>
    <w:rsid w:val="00AE49E1"/>
    <w:rsid w:val="00AE537A"/>
    <w:rsid w:val="00AF2C7A"/>
    <w:rsid w:val="00B01CD4"/>
    <w:rsid w:val="00B03A4C"/>
    <w:rsid w:val="00B1248D"/>
    <w:rsid w:val="00B15CC2"/>
    <w:rsid w:val="00B163E7"/>
    <w:rsid w:val="00B16AD6"/>
    <w:rsid w:val="00B172F4"/>
    <w:rsid w:val="00B21100"/>
    <w:rsid w:val="00B21B1A"/>
    <w:rsid w:val="00B223D8"/>
    <w:rsid w:val="00B238CE"/>
    <w:rsid w:val="00B2456E"/>
    <w:rsid w:val="00B27D51"/>
    <w:rsid w:val="00B3274A"/>
    <w:rsid w:val="00B3766E"/>
    <w:rsid w:val="00B4322F"/>
    <w:rsid w:val="00B45430"/>
    <w:rsid w:val="00B51207"/>
    <w:rsid w:val="00B52688"/>
    <w:rsid w:val="00B611E8"/>
    <w:rsid w:val="00B63E76"/>
    <w:rsid w:val="00B70738"/>
    <w:rsid w:val="00B808B3"/>
    <w:rsid w:val="00B85E28"/>
    <w:rsid w:val="00B87A4D"/>
    <w:rsid w:val="00BB089E"/>
    <w:rsid w:val="00BB6018"/>
    <w:rsid w:val="00BB6D2C"/>
    <w:rsid w:val="00BC09B9"/>
    <w:rsid w:val="00BC39F9"/>
    <w:rsid w:val="00BC3C5D"/>
    <w:rsid w:val="00BC3DDF"/>
    <w:rsid w:val="00BC7325"/>
    <w:rsid w:val="00BD39D4"/>
    <w:rsid w:val="00BD5700"/>
    <w:rsid w:val="00BE0A3D"/>
    <w:rsid w:val="00BE6D00"/>
    <w:rsid w:val="00BE6DE9"/>
    <w:rsid w:val="00BF0D35"/>
    <w:rsid w:val="00BF4466"/>
    <w:rsid w:val="00BF685E"/>
    <w:rsid w:val="00C06A30"/>
    <w:rsid w:val="00C076AF"/>
    <w:rsid w:val="00C1225E"/>
    <w:rsid w:val="00C16262"/>
    <w:rsid w:val="00C167D9"/>
    <w:rsid w:val="00C170D3"/>
    <w:rsid w:val="00C173E6"/>
    <w:rsid w:val="00C2189F"/>
    <w:rsid w:val="00C238C9"/>
    <w:rsid w:val="00C260A1"/>
    <w:rsid w:val="00C2683F"/>
    <w:rsid w:val="00C421ED"/>
    <w:rsid w:val="00C44953"/>
    <w:rsid w:val="00C461C1"/>
    <w:rsid w:val="00C473DE"/>
    <w:rsid w:val="00C52A95"/>
    <w:rsid w:val="00C60D6C"/>
    <w:rsid w:val="00C63803"/>
    <w:rsid w:val="00C66367"/>
    <w:rsid w:val="00C66959"/>
    <w:rsid w:val="00C709B4"/>
    <w:rsid w:val="00C74DBB"/>
    <w:rsid w:val="00C76F23"/>
    <w:rsid w:val="00C77165"/>
    <w:rsid w:val="00C8111D"/>
    <w:rsid w:val="00C87054"/>
    <w:rsid w:val="00C91DEC"/>
    <w:rsid w:val="00C920D2"/>
    <w:rsid w:val="00C9315D"/>
    <w:rsid w:val="00C94860"/>
    <w:rsid w:val="00CA02D9"/>
    <w:rsid w:val="00CA65FA"/>
    <w:rsid w:val="00CA6C36"/>
    <w:rsid w:val="00CB2232"/>
    <w:rsid w:val="00CB3BDF"/>
    <w:rsid w:val="00CB407C"/>
    <w:rsid w:val="00CB49A0"/>
    <w:rsid w:val="00CB60D9"/>
    <w:rsid w:val="00CB74C0"/>
    <w:rsid w:val="00CC0B35"/>
    <w:rsid w:val="00CC10CE"/>
    <w:rsid w:val="00CC483F"/>
    <w:rsid w:val="00CC4D3D"/>
    <w:rsid w:val="00CC5043"/>
    <w:rsid w:val="00CC6031"/>
    <w:rsid w:val="00CC695B"/>
    <w:rsid w:val="00CC6D21"/>
    <w:rsid w:val="00CC74C1"/>
    <w:rsid w:val="00CD0E19"/>
    <w:rsid w:val="00CD1630"/>
    <w:rsid w:val="00CD19B2"/>
    <w:rsid w:val="00CD380B"/>
    <w:rsid w:val="00CD3BA4"/>
    <w:rsid w:val="00CD574D"/>
    <w:rsid w:val="00CD5887"/>
    <w:rsid w:val="00CD647F"/>
    <w:rsid w:val="00CE196E"/>
    <w:rsid w:val="00CE419B"/>
    <w:rsid w:val="00CE569A"/>
    <w:rsid w:val="00CE5915"/>
    <w:rsid w:val="00CF088F"/>
    <w:rsid w:val="00CF0A67"/>
    <w:rsid w:val="00CF64F6"/>
    <w:rsid w:val="00D03905"/>
    <w:rsid w:val="00D13CA0"/>
    <w:rsid w:val="00D14AA2"/>
    <w:rsid w:val="00D206C6"/>
    <w:rsid w:val="00D20B7E"/>
    <w:rsid w:val="00D20C7A"/>
    <w:rsid w:val="00D260D1"/>
    <w:rsid w:val="00D376CB"/>
    <w:rsid w:val="00D37765"/>
    <w:rsid w:val="00D37CAF"/>
    <w:rsid w:val="00D44E3D"/>
    <w:rsid w:val="00D46494"/>
    <w:rsid w:val="00D5158C"/>
    <w:rsid w:val="00D53768"/>
    <w:rsid w:val="00D55300"/>
    <w:rsid w:val="00D5717D"/>
    <w:rsid w:val="00D57A99"/>
    <w:rsid w:val="00D60DE5"/>
    <w:rsid w:val="00D656AB"/>
    <w:rsid w:val="00D674BE"/>
    <w:rsid w:val="00D72AB1"/>
    <w:rsid w:val="00D72B51"/>
    <w:rsid w:val="00D73FEA"/>
    <w:rsid w:val="00D74417"/>
    <w:rsid w:val="00D76805"/>
    <w:rsid w:val="00D8496D"/>
    <w:rsid w:val="00D86C9E"/>
    <w:rsid w:val="00D87D3A"/>
    <w:rsid w:val="00D90833"/>
    <w:rsid w:val="00D93D18"/>
    <w:rsid w:val="00D96B01"/>
    <w:rsid w:val="00D97551"/>
    <w:rsid w:val="00DA1A0D"/>
    <w:rsid w:val="00DA43ED"/>
    <w:rsid w:val="00DA643A"/>
    <w:rsid w:val="00DB21C0"/>
    <w:rsid w:val="00DB2480"/>
    <w:rsid w:val="00DB5983"/>
    <w:rsid w:val="00DB7DC4"/>
    <w:rsid w:val="00DC1533"/>
    <w:rsid w:val="00DC287F"/>
    <w:rsid w:val="00DC300B"/>
    <w:rsid w:val="00DC5AE0"/>
    <w:rsid w:val="00DD0D6F"/>
    <w:rsid w:val="00DD1107"/>
    <w:rsid w:val="00DD1653"/>
    <w:rsid w:val="00DD5884"/>
    <w:rsid w:val="00DD7F2A"/>
    <w:rsid w:val="00DE4E3F"/>
    <w:rsid w:val="00DE6786"/>
    <w:rsid w:val="00DF03C8"/>
    <w:rsid w:val="00DF3C71"/>
    <w:rsid w:val="00DF3F76"/>
    <w:rsid w:val="00DF77FB"/>
    <w:rsid w:val="00E073C3"/>
    <w:rsid w:val="00E10191"/>
    <w:rsid w:val="00E124AC"/>
    <w:rsid w:val="00E172CE"/>
    <w:rsid w:val="00E17B9E"/>
    <w:rsid w:val="00E20301"/>
    <w:rsid w:val="00E21A1C"/>
    <w:rsid w:val="00E2526A"/>
    <w:rsid w:val="00E2747C"/>
    <w:rsid w:val="00E31121"/>
    <w:rsid w:val="00E31426"/>
    <w:rsid w:val="00E316ED"/>
    <w:rsid w:val="00E33E47"/>
    <w:rsid w:val="00E3455F"/>
    <w:rsid w:val="00E34704"/>
    <w:rsid w:val="00E4169B"/>
    <w:rsid w:val="00E41C2A"/>
    <w:rsid w:val="00E459A5"/>
    <w:rsid w:val="00E45D90"/>
    <w:rsid w:val="00E52ACB"/>
    <w:rsid w:val="00E54A75"/>
    <w:rsid w:val="00E674C9"/>
    <w:rsid w:val="00E67526"/>
    <w:rsid w:val="00E67DBF"/>
    <w:rsid w:val="00E70657"/>
    <w:rsid w:val="00E70DFF"/>
    <w:rsid w:val="00E71AB3"/>
    <w:rsid w:val="00E72243"/>
    <w:rsid w:val="00E72D0B"/>
    <w:rsid w:val="00E752F5"/>
    <w:rsid w:val="00E76CA9"/>
    <w:rsid w:val="00E776A7"/>
    <w:rsid w:val="00E82E33"/>
    <w:rsid w:val="00E83735"/>
    <w:rsid w:val="00E85D46"/>
    <w:rsid w:val="00E8702B"/>
    <w:rsid w:val="00E871E8"/>
    <w:rsid w:val="00E87CE5"/>
    <w:rsid w:val="00E9108E"/>
    <w:rsid w:val="00E9376A"/>
    <w:rsid w:val="00EA28FF"/>
    <w:rsid w:val="00EA33FD"/>
    <w:rsid w:val="00EA7281"/>
    <w:rsid w:val="00EB3590"/>
    <w:rsid w:val="00EB4553"/>
    <w:rsid w:val="00EB70F8"/>
    <w:rsid w:val="00EC2CAC"/>
    <w:rsid w:val="00EC4318"/>
    <w:rsid w:val="00EC453C"/>
    <w:rsid w:val="00ED27BD"/>
    <w:rsid w:val="00ED2EDD"/>
    <w:rsid w:val="00ED77DE"/>
    <w:rsid w:val="00ED7C75"/>
    <w:rsid w:val="00EE2784"/>
    <w:rsid w:val="00EE53AF"/>
    <w:rsid w:val="00EE714A"/>
    <w:rsid w:val="00EF0F59"/>
    <w:rsid w:val="00EF5DF8"/>
    <w:rsid w:val="00F00949"/>
    <w:rsid w:val="00F05B5E"/>
    <w:rsid w:val="00F11240"/>
    <w:rsid w:val="00F13DC2"/>
    <w:rsid w:val="00F150D9"/>
    <w:rsid w:val="00F30F9A"/>
    <w:rsid w:val="00F345A8"/>
    <w:rsid w:val="00F43C7A"/>
    <w:rsid w:val="00F50973"/>
    <w:rsid w:val="00F50A86"/>
    <w:rsid w:val="00F52A77"/>
    <w:rsid w:val="00F53D9D"/>
    <w:rsid w:val="00F56E44"/>
    <w:rsid w:val="00F60165"/>
    <w:rsid w:val="00F61C7C"/>
    <w:rsid w:val="00F61E17"/>
    <w:rsid w:val="00F70C18"/>
    <w:rsid w:val="00F71677"/>
    <w:rsid w:val="00F734F1"/>
    <w:rsid w:val="00F7464E"/>
    <w:rsid w:val="00F7493D"/>
    <w:rsid w:val="00F865BA"/>
    <w:rsid w:val="00F9318D"/>
    <w:rsid w:val="00F9437B"/>
    <w:rsid w:val="00F944B6"/>
    <w:rsid w:val="00F97AE5"/>
    <w:rsid w:val="00FA15EE"/>
    <w:rsid w:val="00FA4538"/>
    <w:rsid w:val="00FA4D62"/>
    <w:rsid w:val="00FA601C"/>
    <w:rsid w:val="00FA6186"/>
    <w:rsid w:val="00FB0062"/>
    <w:rsid w:val="00FB05FA"/>
    <w:rsid w:val="00FB4C2F"/>
    <w:rsid w:val="00FB4F69"/>
    <w:rsid w:val="00FC2066"/>
    <w:rsid w:val="00FC3D48"/>
    <w:rsid w:val="00FD32A5"/>
    <w:rsid w:val="00FD3C77"/>
    <w:rsid w:val="00FD5C97"/>
    <w:rsid w:val="00FD5CCB"/>
    <w:rsid w:val="00FD62E9"/>
    <w:rsid w:val="00FD6B03"/>
    <w:rsid w:val="00FE051A"/>
    <w:rsid w:val="00FE1920"/>
    <w:rsid w:val="00FE3D2D"/>
    <w:rsid w:val="00FF0E23"/>
    <w:rsid w:val="00FF0F3E"/>
    <w:rsid w:val="00FF110A"/>
    <w:rsid w:val="00FF59A0"/>
    <w:rsid w:val="00FF7D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33B8FBF7"/>
  <w15:docId w15:val="{737F8B41-BF09-46BE-9B5F-0984974E8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6544"/>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1A6544"/>
    <w:pPr>
      <w:keepNext/>
      <w:spacing w:before="100" w:beforeAutospacing="1" w:after="100" w:afterAutospacing="1"/>
      <w:outlineLvl w:val="0"/>
    </w:pPr>
    <w:rPr>
      <w:rFonts w:ascii="Trebuchet MS" w:hAnsi="Trebuchet MS" w:cs="Arial"/>
      <w:b/>
      <w:bCs/>
      <w:kern w:val="32"/>
      <w:sz w:val="28"/>
      <w:szCs w:val="32"/>
    </w:rPr>
  </w:style>
  <w:style w:type="paragraph" w:styleId="Heading2">
    <w:name w:val="heading 2"/>
    <w:basedOn w:val="Heading3"/>
    <w:next w:val="Normal"/>
    <w:link w:val="Heading2Char"/>
    <w:qFormat/>
    <w:rsid w:val="00D87D3A"/>
    <w:pPr>
      <w:keepLines w:val="0"/>
      <w:spacing w:before="100" w:beforeAutospacing="1" w:after="100" w:afterAutospacing="1"/>
      <w:outlineLvl w:val="1"/>
    </w:pPr>
    <w:rPr>
      <w:rFonts w:ascii="Trebuchet MS" w:eastAsia="Times New Roman" w:hAnsi="Trebuchet MS" w:cs="Arial"/>
      <w:i/>
      <w:color w:val="auto"/>
    </w:rPr>
  </w:style>
  <w:style w:type="paragraph" w:styleId="Heading3">
    <w:name w:val="heading 3"/>
    <w:basedOn w:val="Normal"/>
    <w:next w:val="Normal"/>
    <w:link w:val="Heading3Char"/>
    <w:uiPriority w:val="9"/>
    <w:semiHidden/>
    <w:unhideWhenUsed/>
    <w:qFormat/>
    <w:rsid w:val="00D87D3A"/>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6544"/>
    <w:rPr>
      <w:rFonts w:ascii="Trebuchet MS" w:eastAsia="Times New Roman" w:hAnsi="Trebuchet MS" w:cs="Arial"/>
      <w:b/>
      <w:bCs/>
      <w:kern w:val="32"/>
      <w:sz w:val="28"/>
      <w:szCs w:val="32"/>
      <w:lang w:val="en-US"/>
    </w:rPr>
  </w:style>
  <w:style w:type="paragraph" w:styleId="TOC1">
    <w:name w:val="toc 1"/>
    <w:basedOn w:val="Normal"/>
    <w:next w:val="Normal"/>
    <w:autoRedefine/>
    <w:uiPriority w:val="39"/>
    <w:rsid w:val="001A6544"/>
    <w:pPr>
      <w:tabs>
        <w:tab w:val="right" w:leader="dot" w:pos="9072"/>
      </w:tabs>
      <w:ind w:right="-53"/>
    </w:pPr>
    <w:rPr>
      <w:rFonts w:ascii="Trebuchet MS" w:hAnsi="Trebuchet MS"/>
      <w:b/>
      <w:noProof/>
      <w:lang w:val="en-GB"/>
    </w:rPr>
  </w:style>
  <w:style w:type="paragraph" w:styleId="TOC2">
    <w:name w:val="toc 2"/>
    <w:basedOn w:val="Normal"/>
    <w:next w:val="Normal"/>
    <w:autoRedefine/>
    <w:uiPriority w:val="39"/>
    <w:rsid w:val="00D87D3A"/>
    <w:pPr>
      <w:tabs>
        <w:tab w:val="right" w:leader="dot" w:pos="9072"/>
      </w:tabs>
      <w:ind w:left="240"/>
    </w:pPr>
    <w:rPr>
      <w:rFonts w:ascii="Trebuchet MS" w:hAnsi="Trebuchet MS"/>
      <w:noProof/>
      <w:lang w:val="en-GB"/>
    </w:rPr>
  </w:style>
  <w:style w:type="character" w:styleId="Hyperlink">
    <w:name w:val="Hyperlink"/>
    <w:basedOn w:val="DefaultParagraphFont"/>
    <w:uiPriority w:val="99"/>
    <w:rsid w:val="001A6544"/>
    <w:rPr>
      <w:rFonts w:ascii="Trebuchet MS" w:hAnsi="Trebuchet MS"/>
      <w:color w:val="0000FF"/>
      <w:sz w:val="20"/>
      <w:u w:val="single"/>
    </w:rPr>
  </w:style>
  <w:style w:type="paragraph" w:styleId="Header">
    <w:name w:val="header"/>
    <w:basedOn w:val="Normal"/>
    <w:link w:val="HeaderChar"/>
    <w:uiPriority w:val="99"/>
    <w:rsid w:val="001A6544"/>
    <w:pPr>
      <w:tabs>
        <w:tab w:val="center" w:pos="4153"/>
        <w:tab w:val="right" w:pos="8306"/>
      </w:tabs>
    </w:pPr>
  </w:style>
  <w:style w:type="character" w:customStyle="1" w:styleId="HeaderChar">
    <w:name w:val="Header Char"/>
    <w:basedOn w:val="DefaultParagraphFont"/>
    <w:link w:val="Header"/>
    <w:uiPriority w:val="99"/>
    <w:rsid w:val="001A6544"/>
    <w:rPr>
      <w:rFonts w:ascii="Times New Roman" w:eastAsia="Times New Roman" w:hAnsi="Times New Roman" w:cs="Times New Roman"/>
      <w:sz w:val="24"/>
      <w:szCs w:val="24"/>
      <w:lang w:val="en-US"/>
    </w:rPr>
  </w:style>
  <w:style w:type="table" w:styleId="TableGrid">
    <w:name w:val="Table Grid"/>
    <w:basedOn w:val="TableNormal"/>
    <w:uiPriority w:val="1"/>
    <w:rsid w:val="001A6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qFormat/>
    <w:rsid w:val="00013FE1"/>
    <w:pPr>
      <w:spacing w:before="120" w:after="120"/>
      <w:jc w:val="center"/>
    </w:pPr>
    <w:rPr>
      <w:rFonts w:ascii="Arial" w:hAnsi="Arial"/>
      <w:b/>
      <w:snapToGrid w:val="0"/>
      <w:sz w:val="28"/>
      <w:szCs w:val="20"/>
      <w:lang w:val="fr-BE"/>
    </w:rPr>
  </w:style>
  <w:style w:type="character" w:customStyle="1" w:styleId="SubtitleChar">
    <w:name w:val="Subtitle Char"/>
    <w:basedOn w:val="DefaultParagraphFont"/>
    <w:link w:val="Subtitle"/>
    <w:rsid w:val="00013FE1"/>
    <w:rPr>
      <w:rFonts w:ascii="Arial" w:eastAsia="Times New Roman" w:hAnsi="Arial" w:cs="Times New Roman"/>
      <w:b/>
      <w:snapToGrid w:val="0"/>
      <w:sz w:val="28"/>
      <w:szCs w:val="20"/>
      <w:lang w:val="fr-BE"/>
    </w:rPr>
  </w:style>
  <w:style w:type="paragraph" w:styleId="FootnoteText">
    <w:name w:val="footnote text"/>
    <w:basedOn w:val="Normal"/>
    <w:link w:val="FootnoteTextChar"/>
    <w:semiHidden/>
    <w:rsid w:val="00013FE1"/>
    <w:pPr>
      <w:spacing w:before="120" w:after="120"/>
    </w:pPr>
    <w:rPr>
      <w:rFonts w:ascii="Arial" w:hAnsi="Arial"/>
      <w:snapToGrid w:val="0"/>
      <w:sz w:val="20"/>
      <w:szCs w:val="20"/>
      <w:lang w:val="fr-FR"/>
    </w:rPr>
  </w:style>
  <w:style w:type="character" w:customStyle="1" w:styleId="FootnoteTextChar">
    <w:name w:val="Footnote Text Char"/>
    <w:basedOn w:val="DefaultParagraphFont"/>
    <w:link w:val="FootnoteText"/>
    <w:semiHidden/>
    <w:rsid w:val="00013FE1"/>
    <w:rPr>
      <w:rFonts w:ascii="Arial" w:eastAsia="Times New Roman" w:hAnsi="Arial" w:cs="Times New Roman"/>
      <w:snapToGrid w:val="0"/>
      <w:sz w:val="20"/>
      <w:szCs w:val="20"/>
      <w:lang w:val="fr-FR"/>
    </w:rPr>
  </w:style>
  <w:style w:type="character" w:styleId="FootnoteReference">
    <w:name w:val="footnote reference"/>
    <w:basedOn w:val="DefaultParagraphFont"/>
    <w:semiHidden/>
    <w:rsid w:val="00013FE1"/>
    <w:rPr>
      <w:vertAlign w:val="superscript"/>
    </w:rPr>
  </w:style>
  <w:style w:type="character" w:customStyle="1" w:styleId="Heading2Char">
    <w:name w:val="Heading 2 Char"/>
    <w:basedOn w:val="DefaultParagraphFont"/>
    <w:link w:val="Heading2"/>
    <w:rsid w:val="00D87D3A"/>
    <w:rPr>
      <w:rFonts w:ascii="Trebuchet MS" w:eastAsia="Times New Roman" w:hAnsi="Trebuchet MS" w:cs="Arial"/>
      <w:b/>
      <w:bCs/>
      <w:i/>
      <w:sz w:val="24"/>
      <w:szCs w:val="24"/>
      <w:lang w:val="en-US"/>
    </w:rPr>
  </w:style>
  <w:style w:type="character" w:customStyle="1" w:styleId="Heading3Char">
    <w:name w:val="Heading 3 Char"/>
    <w:basedOn w:val="DefaultParagraphFont"/>
    <w:link w:val="Heading3"/>
    <w:uiPriority w:val="9"/>
    <w:semiHidden/>
    <w:rsid w:val="00D87D3A"/>
    <w:rPr>
      <w:rFonts w:asciiTheme="majorHAnsi" w:eastAsiaTheme="majorEastAsia" w:hAnsiTheme="majorHAnsi" w:cstheme="majorBidi"/>
      <w:b/>
      <w:bCs/>
      <w:color w:val="4F81BD" w:themeColor="accent1"/>
      <w:sz w:val="24"/>
      <w:szCs w:val="24"/>
      <w:lang w:val="en-US"/>
    </w:rPr>
  </w:style>
  <w:style w:type="paragraph" w:styleId="ListParagraph">
    <w:name w:val="List Paragraph"/>
    <w:basedOn w:val="Normal"/>
    <w:uiPriority w:val="34"/>
    <w:qFormat/>
    <w:rsid w:val="00717D45"/>
    <w:pPr>
      <w:ind w:left="720"/>
      <w:contextualSpacing/>
    </w:pPr>
  </w:style>
  <w:style w:type="paragraph" w:customStyle="1" w:styleId="Section">
    <w:name w:val="Section"/>
    <w:basedOn w:val="Normal"/>
    <w:rsid w:val="0047566A"/>
    <w:pPr>
      <w:widowControl w:val="0"/>
      <w:spacing w:line="360" w:lineRule="exact"/>
      <w:jc w:val="center"/>
    </w:pPr>
    <w:rPr>
      <w:rFonts w:ascii="Arial" w:hAnsi="Arial"/>
      <w:b/>
      <w:snapToGrid w:val="0"/>
      <w:sz w:val="32"/>
      <w:szCs w:val="20"/>
      <w:lang w:val="cs-CZ"/>
    </w:rPr>
  </w:style>
  <w:style w:type="paragraph" w:customStyle="1" w:styleId="Default">
    <w:name w:val="Default"/>
    <w:rsid w:val="00557C9A"/>
    <w:pPr>
      <w:autoSpaceDE w:val="0"/>
      <w:autoSpaceDN w:val="0"/>
      <w:adjustRightInd w:val="0"/>
      <w:spacing w:after="0" w:line="240" w:lineRule="auto"/>
    </w:pPr>
    <w:rPr>
      <w:rFonts w:ascii="Trebuchet MS" w:eastAsia="Times New Roman" w:hAnsi="Trebuchet MS" w:cs="Trebuchet MS"/>
      <w:color w:val="000000"/>
      <w:sz w:val="24"/>
      <w:szCs w:val="24"/>
      <w:lang w:eastAsia="en-GB"/>
    </w:rPr>
  </w:style>
  <w:style w:type="paragraph" w:customStyle="1" w:styleId="StyleHeading1TrebuchetMS14ptCenteredBefore5ptAft">
    <w:name w:val="Style Heading 1 + Trebuchet MS 14 pt Centered Before:  5 pt Aft..."/>
    <w:basedOn w:val="Heading1"/>
    <w:autoRedefine/>
    <w:rsid w:val="00173D2B"/>
    <w:pPr>
      <w:spacing w:beforeAutospacing="0" w:afterAutospacing="0"/>
      <w:jc w:val="center"/>
    </w:pPr>
    <w:rPr>
      <w:rFonts w:cs="Times New Roman"/>
      <w:szCs w:val="20"/>
    </w:rPr>
  </w:style>
  <w:style w:type="paragraph" w:customStyle="1" w:styleId="NormalTrebuchetMS">
    <w:name w:val="Normal + Trebuchet MS"/>
    <w:aliases w:val="10 pt,Bold,Justified"/>
    <w:basedOn w:val="Normal"/>
    <w:link w:val="NormalTrebuchetMSChar"/>
    <w:rsid w:val="00173D2B"/>
    <w:pPr>
      <w:jc w:val="both"/>
    </w:pPr>
    <w:rPr>
      <w:rFonts w:ascii="Trebuchet MS" w:hAnsi="Trebuchet MS"/>
      <w:b/>
      <w:sz w:val="20"/>
      <w:szCs w:val="20"/>
    </w:rPr>
  </w:style>
  <w:style w:type="character" w:customStyle="1" w:styleId="NormalTrebuchetMSChar">
    <w:name w:val="Normal + Trebuchet MS Char"/>
    <w:aliases w:val="10 pt Char,Bold Char,Justified Char"/>
    <w:basedOn w:val="DefaultParagraphFont"/>
    <w:link w:val="NormalTrebuchetMS"/>
    <w:rsid w:val="00173D2B"/>
    <w:rPr>
      <w:rFonts w:ascii="Trebuchet MS" w:eastAsia="Times New Roman" w:hAnsi="Trebuchet MS" w:cs="Times New Roman"/>
      <w:b/>
      <w:sz w:val="20"/>
      <w:szCs w:val="20"/>
      <w:lang w:val="en-US"/>
    </w:rPr>
  </w:style>
  <w:style w:type="character" w:styleId="CommentReference">
    <w:name w:val="annotation reference"/>
    <w:basedOn w:val="DefaultParagraphFont"/>
    <w:uiPriority w:val="99"/>
    <w:semiHidden/>
    <w:unhideWhenUsed/>
    <w:rsid w:val="000E0985"/>
    <w:rPr>
      <w:sz w:val="16"/>
      <w:szCs w:val="16"/>
    </w:rPr>
  </w:style>
  <w:style w:type="paragraph" w:styleId="CommentText">
    <w:name w:val="annotation text"/>
    <w:basedOn w:val="Normal"/>
    <w:link w:val="CommentTextChar"/>
    <w:uiPriority w:val="99"/>
    <w:semiHidden/>
    <w:unhideWhenUsed/>
    <w:rsid w:val="000E0985"/>
    <w:rPr>
      <w:sz w:val="20"/>
      <w:szCs w:val="20"/>
    </w:rPr>
  </w:style>
  <w:style w:type="character" w:customStyle="1" w:styleId="CommentTextChar">
    <w:name w:val="Comment Text Char"/>
    <w:basedOn w:val="DefaultParagraphFont"/>
    <w:link w:val="CommentText"/>
    <w:uiPriority w:val="99"/>
    <w:semiHidden/>
    <w:rsid w:val="000E0985"/>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E0985"/>
    <w:rPr>
      <w:b/>
      <w:bCs/>
    </w:rPr>
  </w:style>
  <w:style w:type="character" w:customStyle="1" w:styleId="CommentSubjectChar">
    <w:name w:val="Comment Subject Char"/>
    <w:basedOn w:val="CommentTextChar"/>
    <w:link w:val="CommentSubject"/>
    <w:uiPriority w:val="99"/>
    <w:semiHidden/>
    <w:rsid w:val="000E0985"/>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0E0985"/>
    <w:rPr>
      <w:rFonts w:ascii="Tahoma" w:hAnsi="Tahoma" w:cs="Tahoma"/>
      <w:sz w:val="16"/>
      <w:szCs w:val="16"/>
    </w:rPr>
  </w:style>
  <w:style w:type="character" w:customStyle="1" w:styleId="BalloonTextChar">
    <w:name w:val="Balloon Text Char"/>
    <w:basedOn w:val="DefaultParagraphFont"/>
    <w:link w:val="BalloonText"/>
    <w:uiPriority w:val="99"/>
    <w:semiHidden/>
    <w:rsid w:val="000E0985"/>
    <w:rPr>
      <w:rFonts w:ascii="Tahoma" w:eastAsia="Times New Roman" w:hAnsi="Tahoma" w:cs="Tahoma"/>
      <w:sz w:val="16"/>
      <w:szCs w:val="16"/>
      <w:lang w:val="en-US"/>
    </w:rPr>
  </w:style>
  <w:style w:type="paragraph" w:customStyle="1" w:styleId="CM4">
    <w:name w:val="CM4"/>
    <w:basedOn w:val="Normal"/>
    <w:next w:val="Normal"/>
    <w:uiPriority w:val="99"/>
    <w:rsid w:val="00E10191"/>
    <w:pPr>
      <w:autoSpaceDE w:val="0"/>
      <w:autoSpaceDN w:val="0"/>
      <w:adjustRightInd w:val="0"/>
    </w:pPr>
    <w:rPr>
      <w:rFonts w:ascii="EUAlbertina" w:eastAsiaTheme="minorHAnsi" w:hAnsi="EUAlbertina" w:cstheme="minorBidi"/>
      <w:lang w:val="en-GB"/>
    </w:rPr>
  </w:style>
  <w:style w:type="paragraph" w:styleId="Revision">
    <w:name w:val="Revision"/>
    <w:hidden/>
    <w:uiPriority w:val="99"/>
    <w:semiHidden/>
    <w:rsid w:val="003548E1"/>
    <w:pPr>
      <w:spacing w:after="0" w:line="240" w:lineRule="auto"/>
    </w:pPr>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6E1A6D"/>
    <w:pPr>
      <w:tabs>
        <w:tab w:val="center" w:pos="4513"/>
        <w:tab w:val="right" w:pos="9026"/>
      </w:tabs>
    </w:pPr>
  </w:style>
  <w:style w:type="character" w:customStyle="1" w:styleId="FooterChar">
    <w:name w:val="Footer Char"/>
    <w:basedOn w:val="DefaultParagraphFont"/>
    <w:link w:val="Footer"/>
    <w:uiPriority w:val="99"/>
    <w:rsid w:val="006E1A6D"/>
    <w:rPr>
      <w:rFonts w:ascii="Times New Roman" w:eastAsia="Times New Roman" w:hAnsi="Times New Roman" w:cs="Times New Roman"/>
      <w:sz w:val="24"/>
      <w:szCs w:val="24"/>
      <w:lang w:val="en-US"/>
    </w:rPr>
  </w:style>
  <w:style w:type="paragraph" w:customStyle="1" w:styleId="def-head">
    <w:name w:val="def-head"/>
    <w:basedOn w:val="Normal"/>
    <w:rsid w:val="00852102"/>
    <w:pPr>
      <w:spacing w:before="100" w:beforeAutospacing="1" w:after="100" w:afterAutospacing="1"/>
    </w:pPr>
    <w:rPr>
      <w:rFonts w:eastAsiaTheme="minorHAnsi"/>
      <w:lang w:val="en-GB" w:eastAsia="en-GB"/>
    </w:rPr>
  </w:style>
  <w:style w:type="paragraph" w:customStyle="1" w:styleId="TableParagraph">
    <w:name w:val="Table Paragraph"/>
    <w:basedOn w:val="Normal"/>
    <w:uiPriority w:val="1"/>
    <w:qFormat/>
    <w:rsid w:val="00FD32A5"/>
    <w:pPr>
      <w:widowControl w:val="0"/>
      <w:autoSpaceDE w:val="0"/>
      <w:autoSpaceDN w:val="0"/>
    </w:pPr>
    <w:rPr>
      <w:rFonts w:ascii="Trebuchet MS" w:eastAsia="Trebuchet MS" w:hAnsi="Trebuchet MS" w:cs="Trebuchet MS"/>
      <w:sz w:val="22"/>
      <w:szCs w:val="22"/>
    </w:rPr>
  </w:style>
  <w:style w:type="table" w:customStyle="1" w:styleId="TableGrid1">
    <w:name w:val="Table Grid1"/>
    <w:basedOn w:val="TableNormal"/>
    <w:next w:val="TableGrid"/>
    <w:rsid w:val="00E674C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C60D6C"/>
    <w:pPr>
      <w:spacing w:after="100"/>
      <w:ind w:left="480"/>
    </w:pPr>
  </w:style>
  <w:style w:type="character" w:styleId="UnresolvedMention">
    <w:name w:val="Unresolved Mention"/>
    <w:basedOn w:val="DefaultParagraphFont"/>
    <w:uiPriority w:val="99"/>
    <w:semiHidden/>
    <w:unhideWhenUsed/>
    <w:rsid w:val="000F46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6534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tenders.gov.m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grech.kafc@gmai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etenders.gov.m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cf002\Documents\Amendment%20to%20Tender%20Document\E-Tender%20Document%20version%201.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5BCF19-5D9A-4C9E-B89C-B334B5ABA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E-Tender Document version 1.13</Template>
  <TotalTime>135</TotalTime>
  <Pages>21</Pages>
  <Words>6215</Words>
  <Characters>35426</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Gov_User</dc:creator>
  <cp:keywords/>
  <dc:description/>
  <cp:lastModifiedBy>Kercem A Tours</cp:lastModifiedBy>
  <cp:revision>7</cp:revision>
  <cp:lastPrinted>2017-05-15T09:00:00Z</cp:lastPrinted>
  <dcterms:created xsi:type="dcterms:W3CDTF">2026-07-20T09:20:00Z</dcterms:created>
  <dcterms:modified xsi:type="dcterms:W3CDTF">2026-07-22T15:49:00Z</dcterms:modified>
</cp:coreProperties>
</file>